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28" w:rsidRDefault="00B853DF" w:rsidP="00500DA9">
      <w:pPr>
        <w:tabs>
          <w:tab w:val="left" w:pos="870"/>
        </w:tabs>
        <w:spacing w:line="360" w:lineRule="auto"/>
        <w:rPr>
          <w:b/>
        </w:rPr>
      </w:pPr>
      <w:r w:rsidRPr="00B6365B">
        <w:rPr>
          <w:b/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7129" cy="529590"/>
            <wp:effectExtent l="0" t="0" r="0" b="3810"/>
            <wp:wrapSquare wrapText="bothSides"/>
            <wp:docPr id="2" name="Obraz 2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29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CB8">
        <w:rPr>
          <w:b/>
        </w:rPr>
        <w:t xml:space="preserve"> </w:t>
      </w:r>
      <w:r w:rsidR="005B3985">
        <w:rPr>
          <w:b/>
        </w:rPr>
        <w:t xml:space="preserve"> </w:t>
      </w:r>
      <w:r w:rsidR="00B9226C">
        <w:rPr>
          <w:b/>
        </w:rPr>
        <w:t xml:space="preserve"> </w:t>
      </w:r>
      <w:r w:rsidR="001F20DE">
        <w:rPr>
          <w:b/>
        </w:rPr>
        <w:t xml:space="preserve"> </w:t>
      </w:r>
      <w:r w:rsidR="00F15F21">
        <w:rPr>
          <w:b/>
        </w:rPr>
        <w:t xml:space="preserve">                                                    </w:t>
      </w:r>
      <w:r w:rsidR="000A120B">
        <w:rPr>
          <w:b/>
        </w:rPr>
        <w:t xml:space="preserve"> </w:t>
      </w:r>
      <w:r w:rsidR="00172055">
        <w:rPr>
          <w:b/>
        </w:rPr>
        <w:tab/>
        <w:t xml:space="preserve">                                                                 </w:t>
      </w:r>
    </w:p>
    <w:p w:rsidR="008C0FCD" w:rsidRDefault="008C0FCD" w:rsidP="007454C9">
      <w:pPr>
        <w:jc w:val="center"/>
        <w:rPr>
          <w:b/>
        </w:rPr>
      </w:pPr>
    </w:p>
    <w:p w:rsidR="008C0FCD" w:rsidRDefault="008C0FCD" w:rsidP="007454C9">
      <w:pPr>
        <w:jc w:val="center"/>
        <w:rPr>
          <w:b/>
        </w:rPr>
      </w:pPr>
    </w:p>
    <w:p w:rsidR="0011462D" w:rsidRPr="00A94D9C" w:rsidRDefault="009E60F1" w:rsidP="007454C9">
      <w:pPr>
        <w:jc w:val="center"/>
        <w:rPr>
          <w:b/>
          <w:strike/>
          <w:color w:val="FF0000"/>
        </w:rPr>
      </w:pPr>
      <w:r w:rsidRPr="00A94D9C">
        <w:rPr>
          <w:b/>
          <w:strike/>
          <w:color w:val="FF0000"/>
        </w:rPr>
        <w:t xml:space="preserve"> </w:t>
      </w:r>
    </w:p>
    <w:p w:rsidR="0011462D" w:rsidRDefault="0011462D" w:rsidP="007454C9">
      <w:pPr>
        <w:jc w:val="center"/>
        <w:rPr>
          <w:b/>
        </w:rPr>
      </w:pPr>
    </w:p>
    <w:p w:rsidR="00BA383B" w:rsidRDefault="00595B7D" w:rsidP="007454C9">
      <w:pPr>
        <w:jc w:val="center"/>
        <w:rPr>
          <w:b/>
        </w:rPr>
      </w:pPr>
      <w:r w:rsidRPr="00232AF6">
        <w:rPr>
          <w:b/>
        </w:rPr>
        <w:t>O</w:t>
      </w:r>
      <w:r w:rsidR="002E1AB3">
        <w:rPr>
          <w:b/>
        </w:rPr>
        <w:t>GÓLNE WARUNKI</w:t>
      </w:r>
      <w:r w:rsidR="004B0FF3">
        <w:rPr>
          <w:b/>
        </w:rPr>
        <w:t xml:space="preserve"> </w:t>
      </w:r>
      <w:r>
        <w:rPr>
          <w:b/>
        </w:rPr>
        <w:t>ZAMÓWIENIA (OWZ)</w:t>
      </w:r>
    </w:p>
    <w:p w:rsidR="00716923" w:rsidRDefault="00716923" w:rsidP="00595B7D">
      <w:pPr>
        <w:spacing w:line="276" w:lineRule="auto"/>
        <w:jc w:val="both"/>
        <w:rPr>
          <w:b/>
        </w:rPr>
      </w:pPr>
    </w:p>
    <w:p w:rsidR="00421AB4" w:rsidRDefault="00421AB4" w:rsidP="00595B7D">
      <w:pPr>
        <w:spacing w:line="276" w:lineRule="auto"/>
        <w:jc w:val="both"/>
      </w:pPr>
    </w:p>
    <w:p w:rsidR="00421AB4" w:rsidRDefault="00421AB4" w:rsidP="00595B7D">
      <w:pPr>
        <w:spacing w:line="276" w:lineRule="auto"/>
        <w:jc w:val="both"/>
      </w:pPr>
    </w:p>
    <w:p w:rsidR="002D7C1B" w:rsidRPr="001A6079" w:rsidRDefault="00523B07" w:rsidP="00595B7D">
      <w:pPr>
        <w:spacing w:line="276" w:lineRule="auto"/>
        <w:jc w:val="both"/>
      </w:pPr>
      <w:r>
        <w:t xml:space="preserve">Znak sprawy: </w:t>
      </w:r>
      <w:r w:rsidR="00090769">
        <w:t>RZ-262-69/2019</w:t>
      </w:r>
    </w:p>
    <w:p w:rsidR="00ED3AF0" w:rsidRPr="001A6079" w:rsidRDefault="00D70D74" w:rsidP="00891F22">
      <w:pPr>
        <w:jc w:val="both"/>
      </w:pPr>
      <w:r w:rsidRPr="00BB4D63">
        <w:t>Przedmiotem zamówienia jest</w:t>
      </w:r>
      <w:r w:rsidR="008737E4" w:rsidRPr="00BB4D63">
        <w:t xml:space="preserve"> </w:t>
      </w:r>
      <w:r w:rsidR="0048182F">
        <w:rPr>
          <w:b/>
          <w:lang w:eastAsia="ar-SA"/>
        </w:rPr>
        <w:t>d</w:t>
      </w:r>
      <w:r w:rsidR="0048182F" w:rsidRPr="00697A6B">
        <w:rPr>
          <w:b/>
          <w:lang w:eastAsia="ar-SA"/>
        </w:rPr>
        <w:t>ostawa czasopism i gazet krajowych na rok 20</w:t>
      </w:r>
      <w:r w:rsidR="0048182F">
        <w:rPr>
          <w:b/>
          <w:lang w:eastAsia="ar-SA"/>
        </w:rPr>
        <w:t>20</w:t>
      </w:r>
      <w:r w:rsidR="0048182F" w:rsidRPr="00697A6B">
        <w:rPr>
          <w:b/>
          <w:lang w:eastAsia="ar-SA"/>
        </w:rPr>
        <w:t xml:space="preserve"> dla Uniwersytetu Przyrodniczego w Poznaniu - liczba części 5</w:t>
      </w:r>
      <w:r w:rsidR="0048182F" w:rsidRPr="00697A6B">
        <w:rPr>
          <w:lang w:eastAsia="ar-SA"/>
        </w:rPr>
        <w:t xml:space="preserve"> </w:t>
      </w:r>
      <w:r w:rsidR="00BB4D63" w:rsidRPr="00BB4D63">
        <w:t xml:space="preserve"> </w:t>
      </w:r>
      <w:r w:rsidR="00866D2B" w:rsidRPr="00BB4D63">
        <w:t>w</w:t>
      </w:r>
      <w:r w:rsidR="00733BBE" w:rsidRPr="00BB4D63">
        <w:t xml:space="preserve"> drodze</w:t>
      </w:r>
      <w:r w:rsidR="008737E4" w:rsidRPr="00BB4D63">
        <w:t xml:space="preserve"> procedury otwartej, </w:t>
      </w:r>
      <w:r w:rsidR="00C05358" w:rsidRPr="00BB4D63">
        <w:t xml:space="preserve">z wyłączeniem przepisów ustawy </w:t>
      </w:r>
      <w:r w:rsidR="00ED3AF0" w:rsidRPr="00BB4D63">
        <w:t>Prawo zamówień publicznych</w:t>
      </w:r>
      <w:r w:rsidR="000E5044" w:rsidRPr="00BB4D63">
        <w:t xml:space="preserve"> </w:t>
      </w:r>
      <w:r w:rsidR="00ED3AF0" w:rsidRPr="00BB4D63">
        <w:t>(</w:t>
      </w:r>
      <w:r w:rsidR="0048182F">
        <w:t xml:space="preserve">t. jedn. </w:t>
      </w:r>
      <w:r w:rsidR="00ED3AF0" w:rsidRPr="00BB4D63">
        <w:rPr>
          <w:i/>
        </w:rPr>
        <w:t>Dz. U.</w:t>
      </w:r>
      <w:r w:rsidR="00BB4D63">
        <w:rPr>
          <w:i/>
        </w:rPr>
        <w:t xml:space="preserve"> z 201</w:t>
      </w:r>
      <w:r w:rsidR="0048182F">
        <w:rPr>
          <w:i/>
        </w:rPr>
        <w:t>9</w:t>
      </w:r>
      <w:r w:rsidR="006B6979" w:rsidRPr="00BB4D63">
        <w:rPr>
          <w:i/>
        </w:rPr>
        <w:t xml:space="preserve"> r., poz. </w:t>
      </w:r>
      <w:r w:rsidR="00BB4D63">
        <w:rPr>
          <w:i/>
        </w:rPr>
        <w:t>1</w:t>
      </w:r>
      <w:r w:rsidR="0048182F">
        <w:rPr>
          <w:i/>
        </w:rPr>
        <w:t>843</w:t>
      </w:r>
      <w:r w:rsidR="006B6979" w:rsidRPr="00BB4D63">
        <w:rPr>
          <w:i/>
        </w:rPr>
        <w:t>.</w:t>
      </w:r>
      <w:r w:rsidR="00ED3AF0" w:rsidRPr="00BB4D63">
        <w:t>)</w:t>
      </w:r>
      <w:r w:rsidR="000E5044" w:rsidRPr="00BB4D63">
        <w:t xml:space="preserve"> </w:t>
      </w:r>
      <w:r w:rsidR="00ED3AF0" w:rsidRPr="00BB4D63">
        <w:t xml:space="preserve">zgodnie z art. </w:t>
      </w:r>
      <w:r w:rsidRPr="00BB4D63">
        <w:t>4</w:t>
      </w:r>
      <w:r w:rsidR="00B21A58" w:rsidRPr="00BB4D63">
        <w:t xml:space="preserve"> pkt 8</w:t>
      </w:r>
      <w:r w:rsidR="00BB4D63" w:rsidRPr="00BB4D63">
        <w:t xml:space="preserve"> a także w oparciu o przepisy ustawy z dnia 23 kwietnia 1964r. Kodeks cywilny i przepisy Regulaminu udzielania zamówień publicznych w Uniwersytecie Przyrodniczym w Poznaniu (Zarządzenie nr 27/2015 Rektora UP w Poznaniu z dnia 2 marca 2015r. i Zarządzenie nr 57/2015r. Rektora UP w Poznaniu z dnia 3 czerwca 2015r. w sprawie zmiany Zarządzenia nr 27/2015r.)</w:t>
      </w:r>
      <w:r w:rsidR="00BB4D63">
        <w:t>.</w:t>
      </w:r>
    </w:p>
    <w:p w:rsidR="00700E2F" w:rsidRDefault="003C3A13" w:rsidP="00891F22">
      <w:pPr>
        <w:jc w:val="center"/>
      </w:pPr>
      <w:r w:rsidRPr="001A6079">
        <w:t xml:space="preserve">Wartość zamówienia </w:t>
      </w:r>
      <w:r w:rsidR="008C0FCD" w:rsidRPr="001A6079">
        <w:t xml:space="preserve">nie przekracza równowartości </w:t>
      </w:r>
      <w:r w:rsidR="00B21A58">
        <w:t>30</w:t>
      </w:r>
      <w:r w:rsidR="008F1530" w:rsidRPr="001A6079">
        <w:t> 000 €</w:t>
      </w:r>
    </w:p>
    <w:p w:rsidR="009312E1" w:rsidRPr="001A6079" w:rsidRDefault="009312E1" w:rsidP="00891F22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3D7275" w:rsidRPr="003D7275" w:rsidTr="003F684D">
        <w:tc>
          <w:tcPr>
            <w:tcW w:w="9212" w:type="dxa"/>
            <w:shd w:val="pct10" w:color="auto" w:fill="auto"/>
          </w:tcPr>
          <w:p w:rsidR="00595B7D" w:rsidRPr="003D7275" w:rsidRDefault="00595B7D" w:rsidP="00E07626">
            <w:pPr>
              <w:pStyle w:val="Tekstpodstawowy"/>
              <w:spacing w:after="0" w:line="276" w:lineRule="auto"/>
              <w:rPr>
                <w:b/>
                <w:lang w:val="pl-PL"/>
              </w:rPr>
            </w:pPr>
            <w:r w:rsidRPr="003D7275">
              <w:rPr>
                <w:b/>
                <w:lang w:val="pl-PL"/>
              </w:rPr>
              <w:t>I ZAMAWIAJĄCY</w:t>
            </w:r>
          </w:p>
        </w:tc>
      </w:tr>
    </w:tbl>
    <w:p w:rsidR="00595B7D" w:rsidRPr="003D7275" w:rsidRDefault="001818BE" w:rsidP="00891F22">
      <w:pPr>
        <w:pStyle w:val="Tekstpodstawowy"/>
        <w:spacing w:after="0"/>
        <w:ind w:firstLine="351"/>
      </w:pPr>
      <w:r w:rsidRPr="003D7275">
        <w:t xml:space="preserve">Uniwersytet Przyrodniczy </w:t>
      </w:r>
      <w:r w:rsidR="00595B7D" w:rsidRPr="003D7275">
        <w:t xml:space="preserve">w Poznaniu </w:t>
      </w:r>
    </w:p>
    <w:p w:rsidR="00595B7D" w:rsidRPr="003D7275" w:rsidRDefault="00595B7D" w:rsidP="00891F22">
      <w:pPr>
        <w:pStyle w:val="Tekstpodstawowy"/>
        <w:spacing w:after="0"/>
        <w:ind w:firstLine="351"/>
      </w:pPr>
      <w:r w:rsidRPr="003D7275">
        <w:t xml:space="preserve">ul. Wojska Polskiego 28 </w:t>
      </w:r>
    </w:p>
    <w:p w:rsidR="00595B7D" w:rsidRPr="003D7275" w:rsidRDefault="00595B7D" w:rsidP="00891F22">
      <w:pPr>
        <w:pStyle w:val="Tekstpodstawowy"/>
        <w:spacing w:after="0"/>
        <w:ind w:firstLine="351"/>
      </w:pPr>
      <w:r w:rsidRPr="003D7275">
        <w:t xml:space="preserve">60-637 Poznań </w:t>
      </w:r>
    </w:p>
    <w:p w:rsidR="00595B7D" w:rsidRPr="003D7275" w:rsidRDefault="00595B7D" w:rsidP="00891F22">
      <w:pPr>
        <w:pStyle w:val="Tekstpodstawowy"/>
        <w:spacing w:after="0"/>
        <w:ind w:firstLine="351"/>
      </w:pPr>
      <w:r w:rsidRPr="003D7275">
        <w:t xml:space="preserve">Strona internetowa: </w:t>
      </w:r>
      <w:r w:rsidRPr="003D7275">
        <w:rPr>
          <w:u w:val="single"/>
        </w:rPr>
        <w:t>www</w:t>
      </w:r>
      <w:r w:rsidR="001B1EF7" w:rsidRPr="003D7275">
        <w:rPr>
          <w:u w:val="single"/>
        </w:rPr>
        <w:t>.up.</w:t>
      </w:r>
      <w:r w:rsidRPr="003D7275">
        <w:rPr>
          <w:u w:val="single"/>
        </w:rPr>
        <w:t>poznan.pl</w:t>
      </w:r>
      <w:r w:rsidRPr="003D7275">
        <w:t>, e-mail:</w:t>
      </w:r>
      <w:r w:rsidR="008611C4" w:rsidRPr="003D7275">
        <w:rPr>
          <w:lang w:val="pl-PL"/>
        </w:rPr>
        <w:t xml:space="preserve"> </w:t>
      </w:r>
      <w:r w:rsidR="0060185F">
        <w:rPr>
          <w:lang w:val="pl-PL"/>
        </w:rPr>
        <w:t>magdalena.wegrzynowicz</w:t>
      </w:r>
      <w:r w:rsidR="008611C4" w:rsidRPr="003D7275">
        <w:rPr>
          <w:lang w:val="pl-PL"/>
        </w:rPr>
        <w:t>@up.poznan.pl</w:t>
      </w:r>
      <w:r w:rsidRPr="003D7275">
        <w:t>,</w:t>
      </w:r>
    </w:p>
    <w:p w:rsidR="00595B7D" w:rsidRPr="003D7275" w:rsidRDefault="00595B7D" w:rsidP="00891F22">
      <w:pPr>
        <w:pStyle w:val="Tekstpodstawowy"/>
        <w:spacing w:after="0"/>
      </w:pPr>
      <w:r w:rsidRPr="003D7275">
        <w:rPr>
          <w:lang w:val="pl-PL"/>
        </w:rPr>
        <w:t xml:space="preserve">      </w:t>
      </w:r>
      <w:r w:rsidRPr="003D7275">
        <w:t>REGON: 000001844</w:t>
      </w:r>
    </w:p>
    <w:p w:rsidR="008611C4" w:rsidRDefault="00595B7D" w:rsidP="00891F22">
      <w:pPr>
        <w:pStyle w:val="Tekstpodstawowy"/>
        <w:spacing w:after="0"/>
        <w:ind w:firstLine="351"/>
      </w:pPr>
      <w:r w:rsidRPr="003D7275">
        <w:t>NIP: 777-00-04-960</w:t>
      </w:r>
    </w:p>
    <w:p w:rsidR="00421AB4" w:rsidRPr="003D7275" w:rsidRDefault="00421AB4" w:rsidP="00891F22">
      <w:pPr>
        <w:pStyle w:val="Tekstpodstawowy"/>
        <w:spacing w:after="0"/>
        <w:ind w:firstLine="351"/>
        <w:rPr>
          <w:color w:val="548DD4" w:themeColor="text2" w:themeTint="9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225139" w:rsidRPr="00225139" w:rsidTr="004C147F">
        <w:tc>
          <w:tcPr>
            <w:tcW w:w="9072" w:type="dxa"/>
            <w:shd w:val="pct10" w:color="auto" w:fill="auto"/>
          </w:tcPr>
          <w:p w:rsidR="00595B7D" w:rsidRPr="00225139" w:rsidRDefault="00595B7D" w:rsidP="00E07626">
            <w:pPr>
              <w:spacing w:line="360" w:lineRule="auto"/>
              <w:rPr>
                <w:b/>
              </w:rPr>
            </w:pPr>
            <w:r w:rsidRPr="00225139">
              <w:rPr>
                <w:b/>
              </w:rPr>
              <w:t>II OPIS PRZEDMIOTU ZAMÓWIENIA</w:t>
            </w:r>
          </w:p>
        </w:tc>
      </w:tr>
    </w:tbl>
    <w:p w:rsidR="004C147F" w:rsidRPr="00A94D9C" w:rsidRDefault="004C147F" w:rsidP="004C147F">
      <w:pPr>
        <w:tabs>
          <w:tab w:val="left" w:pos="7020"/>
        </w:tabs>
        <w:suppressAutoHyphens/>
        <w:jc w:val="both"/>
        <w:rPr>
          <w:bCs/>
          <w:lang w:eastAsia="ar-SA"/>
        </w:rPr>
      </w:pPr>
      <w:r w:rsidRPr="00225139">
        <w:rPr>
          <w:lang w:eastAsia="ar-SA"/>
        </w:rPr>
        <w:t xml:space="preserve">Przedmiotem postępowania jest </w:t>
      </w:r>
      <w:r w:rsidRPr="00225139">
        <w:rPr>
          <w:b/>
          <w:lang w:eastAsia="ar-SA"/>
        </w:rPr>
        <w:t>sukcesywna dostawa 1</w:t>
      </w:r>
      <w:r w:rsidR="003D7275" w:rsidRPr="00225139">
        <w:rPr>
          <w:b/>
          <w:lang w:eastAsia="ar-SA"/>
        </w:rPr>
        <w:t>1</w:t>
      </w:r>
      <w:r w:rsidR="00C70506">
        <w:rPr>
          <w:b/>
          <w:lang w:eastAsia="ar-SA"/>
        </w:rPr>
        <w:t>2</w:t>
      </w:r>
      <w:r w:rsidRPr="00225139">
        <w:rPr>
          <w:b/>
          <w:lang w:eastAsia="ar-SA"/>
        </w:rPr>
        <w:t xml:space="preserve"> tytułów w wersji </w:t>
      </w:r>
      <w:proofErr w:type="spellStart"/>
      <w:r w:rsidRPr="00225139">
        <w:rPr>
          <w:b/>
          <w:lang w:eastAsia="ar-SA"/>
        </w:rPr>
        <w:t>print</w:t>
      </w:r>
      <w:proofErr w:type="spellEnd"/>
      <w:r w:rsidRPr="00225139">
        <w:rPr>
          <w:b/>
          <w:lang w:eastAsia="ar-SA"/>
        </w:rPr>
        <w:t xml:space="preserve">, </w:t>
      </w:r>
      <w:r w:rsidR="003D7275" w:rsidRPr="00225139">
        <w:rPr>
          <w:b/>
          <w:lang w:eastAsia="ar-SA"/>
        </w:rPr>
        <w:t>2</w:t>
      </w:r>
      <w:r w:rsidRPr="00225139">
        <w:rPr>
          <w:b/>
          <w:lang w:eastAsia="ar-SA"/>
        </w:rPr>
        <w:t xml:space="preserve"> tytułów w wersji elektronicznej oraz 5 tytułów w 10 dostępach  elektronicznych do archiwum publikacji (Portal Informacji Technicznej) polskich gazet i czasopism na rok 20</w:t>
      </w:r>
      <w:r w:rsidR="003D7275" w:rsidRPr="00225139">
        <w:rPr>
          <w:b/>
          <w:lang w:eastAsia="ar-SA"/>
        </w:rPr>
        <w:t>20</w:t>
      </w:r>
      <w:r w:rsidRPr="00225139">
        <w:rPr>
          <w:b/>
          <w:lang w:eastAsia="ar-SA"/>
        </w:rPr>
        <w:t xml:space="preserve"> dla Uniwersytetu Przyrodniczego w Poznaniu</w:t>
      </w:r>
      <w:r w:rsidR="00BA491F" w:rsidRPr="00225139">
        <w:rPr>
          <w:b/>
          <w:lang w:eastAsia="ar-SA"/>
        </w:rPr>
        <w:t xml:space="preserve"> </w:t>
      </w:r>
      <w:r w:rsidR="00A94D9C">
        <w:rPr>
          <w:b/>
          <w:lang w:eastAsia="ar-SA"/>
        </w:rPr>
        <w:t>(zgodnie z załącznikiem nr 4).</w:t>
      </w:r>
    </w:p>
    <w:p w:rsidR="004C147F" w:rsidRPr="00225139" w:rsidRDefault="004C147F" w:rsidP="004C147F">
      <w:pPr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 xml:space="preserve">W czasie obowiązywania umowy ceny nie mogą ulec zmianie. </w:t>
      </w:r>
    </w:p>
    <w:p w:rsidR="004C147F" w:rsidRPr="00225139" w:rsidRDefault="004C147F" w:rsidP="004C147F">
      <w:pPr>
        <w:suppressAutoHyphens/>
        <w:jc w:val="both"/>
        <w:rPr>
          <w:b/>
          <w:bCs/>
          <w:u w:val="single"/>
          <w:lang w:eastAsia="ar-SA"/>
        </w:rPr>
      </w:pPr>
      <w:r w:rsidRPr="00225139">
        <w:rPr>
          <w:bCs/>
          <w:lang w:eastAsia="ar-SA"/>
        </w:rPr>
        <w:t xml:space="preserve">Dostawa czasopism i gazet odbywać się będzie do następujących punktów na terenie m. Poznania: </w:t>
      </w:r>
    </w:p>
    <w:p w:rsidR="004C147F" w:rsidRPr="00225139" w:rsidRDefault="004C147F" w:rsidP="004C147F">
      <w:pPr>
        <w:tabs>
          <w:tab w:val="left" w:pos="6288"/>
        </w:tabs>
        <w:suppressAutoHyphens/>
        <w:jc w:val="both"/>
        <w:rPr>
          <w:bCs/>
          <w:lang w:eastAsia="ar-SA"/>
        </w:rPr>
      </w:pPr>
      <w:r w:rsidRPr="00225139">
        <w:rPr>
          <w:b/>
          <w:bCs/>
          <w:u w:val="single"/>
          <w:lang w:eastAsia="ar-SA"/>
        </w:rPr>
        <w:t>w przypadku części nr 1, 2, 3, 4 :</w:t>
      </w:r>
      <w:r w:rsidRPr="00225139">
        <w:rPr>
          <w:b/>
          <w:bCs/>
          <w:u w:val="single"/>
          <w:lang w:eastAsia="ar-SA"/>
        </w:rPr>
        <w:tab/>
      </w:r>
    </w:p>
    <w:p w:rsidR="004C147F" w:rsidRPr="00225139" w:rsidRDefault="004C147F" w:rsidP="004C147F">
      <w:pPr>
        <w:numPr>
          <w:ilvl w:val="0"/>
          <w:numId w:val="22"/>
        </w:numPr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>budynek Biblioteki Głównej UP, ul. Witosa 45, Poznań</w:t>
      </w:r>
    </w:p>
    <w:p w:rsidR="004C147F" w:rsidRPr="00225139" w:rsidRDefault="004C147F" w:rsidP="004C147F">
      <w:pPr>
        <w:numPr>
          <w:ilvl w:val="0"/>
          <w:numId w:val="22"/>
        </w:numPr>
        <w:suppressAutoHyphens/>
        <w:jc w:val="both"/>
        <w:rPr>
          <w:b/>
          <w:bCs/>
          <w:u w:val="single"/>
          <w:lang w:eastAsia="ar-SA"/>
        </w:rPr>
      </w:pPr>
      <w:r w:rsidRPr="00225139">
        <w:rPr>
          <w:bCs/>
          <w:lang w:eastAsia="ar-SA"/>
        </w:rPr>
        <w:t xml:space="preserve">budynek Collegium Maximum, ul. Wojska Polskiego 28, Poznań </w:t>
      </w:r>
    </w:p>
    <w:p w:rsidR="004C147F" w:rsidRPr="00225139" w:rsidRDefault="004C147F" w:rsidP="004C147F">
      <w:pPr>
        <w:suppressAutoHyphens/>
        <w:jc w:val="both"/>
        <w:rPr>
          <w:bCs/>
          <w:lang w:eastAsia="ar-SA"/>
        </w:rPr>
      </w:pPr>
      <w:r w:rsidRPr="00225139">
        <w:rPr>
          <w:b/>
          <w:bCs/>
          <w:u w:val="single"/>
          <w:lang w:eastAsia="ar-SA"/>
        </w:rPr>
        <w:t>w przypadku części nr 5 :</w:t>
      </w:r>
    </w:p>
    <w:p w:rsidR="004C147F" w:rsidRPr="00225139" w:rsidRDefault="004C147F" w:rsidP="004C147F">
      <w:pPr>
        <w:numPr>
          <w:ilvl w:val="0"/>
          <w:numId w:val="23"/>
        </w:numPr>
        <w:tabs>
          <w:tab w:val="num" w:pos="0"/>
        </w:tabs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>budynek Biblioteki Głównej UP, ul. Witosa 45, Poznań</w:t>
      </w:r>
    </w:p>
    <w:p w:rsidR="004C147F" w:rsidRPr="00225139" w:rsidRDefault="004C147F" w:rsidP="004C147F">
      <w:pPr>
        <w:numPr>
          <w:ilvl w:val="0"/>
          <w:numId w:val="23"/>
        </w:numPr>
        <w:tabs>
          <w:tab w:val="num" w:pos="0"/>
        </w:tabs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 xml:space="preserve">budynek Collegium Maximum, ul. Wojska Polskiego 28, Poznań </w:t>
      </w:r>
    </w:p>
    <w:p w:rsidR="004C147F" w:rsidRPr="00225139" w:rsidRDefault="004C147F" w:rsidP="004C147F">
      <w:pPr>
        <w:numPr>
          <w:ilvl w:val="0"/>
          <w:numId w:val="23"/>
        </w:numPr>
        <w:tabs>
          <w:tab w:val="num" w:pos="0"/>
        </w:tabs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 xml:space="preserve">budynek Kolegium Cieszkowskich, ul. Wojska Polskiego 71 C </w:t>
      </w:r>
    </w:p>
    <w:p w:rsidR="004C147F" w:rsidRPr="00225139" w:rsidRDefault="004C147F" w:rsidP="004C147F">
      <w:pPr>
        <w:suppressAutoHyphens/>
        <w:jc w:val="both"/>
        <w:rPr>
          <w:bCs/>
          <w:lang w:eastAsia="ar-SA"/>
        </w:rPr>
      </w:pPr>
    </w:p>
    <w:p w:rsidR="004C147F" w:rsidRPr="00697A6B" w:rsidRDefault="004C147F" w:rsidP="004C147F">
      <w:pPr>
        <w:suppressAutoHyphens/>
        <w:spacing w:line="100" w:lineRule="atLeast"/>
        <w:rPr>
          <w:bCs/>
          <w:lang w:eastAsia="ar-SA"/>
        </w:rPr>
      </w:pPr>
      <w:r w:rsidRPr="00697A6B">
        <w:rPr>
          <w:lang w:eastAsia="ar-SA"/>
        </w:rPr>
        <w:t>Do zakresu przedmiotu zamówienia należy także:</w:t>
      </w:r>
    </w:p>
    <w:p w:rsidR="004C147F" w:rsidRPr="00697A6B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bCs/>
          <w:lang w:eastAsia="ar-SA"/>
        </w:rPr>
      </w:pPr>
      <w:r w:rsidRPr="00697A6B">
        <w:rPr>
          <w:bCs/>
          <w:lang w:eastAsia="ar-SA"/>
        </w:rPr>
        <w:t>terminowe dostarczanie Zamawiającemu czasopism, począwszy od pierwszego numeru należącego do prenumeraty roku 20</w:t>
      </w:r>
      <w:r w:rsidR="00CD742C">
        <w:rPr>
          <w:bCs/>
          <w:lang w:eastAsia="ar-SA"/>
        </w:rPr>
        <w:t>20</w:t>
      </w:r>
      <w:r w:rsidRPr="00697A6B">
        <w:rPr>
          <w:bCs/>
          <w:lang w:eastAsia="ar-SA"/>
        </w:rPr>
        <w:t xml:space="preserve"> do ostatniego należącego do prenumeraty roku 20</w:t>
      </w:r>
      <w:r w:rsidR="00CD742C">
        <w:rPr>
          <w:bCs/>
          <w:lang w:eastAsia="ar-SA"/>
        </w:rPr>
        <w:t>20</w:t>
      </w:r>
      <w:r w:rsidRPr="00697A6B">
        <w:rPr>
          <w:bCs/>
          <w:lang w:eastAsia="ar-SA"/>
        </w:rPr>
        <w:t>, bez względu na datę ukazania się numeru,</w:t>
      </w:r>
    </w:p>
    <w:p w:rsidR="004C147F" w:rsidRPr="00697A6B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bCs/>
          <w:lang w:eastAsia="ar-SA"/>
        </w:rPr>
      </w:pPr>
      <w:r w:rsidRPr="00697A6B">
        <w:rPr>
          <w:bCs/>
          <w:lang w:eastAsia="ar-SA"/>
        </w:rPr>
        <w:lastRenderedPageBreak/>
        <w:t>zapewnienie kompletności dostaw zamówionych czasopism,</w:t>
      </w:r>
    </w:p>
    <w:p w:rsidR="004C147F" w:rsidRPr="007A0898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bCs/>
          <w:lang w:eastAsia="ar-SA"/>
        </w:rPr>
      </w:pPr>
      <w:r w:rsidRPr="007A0898">
        <w:rPr>
          <w:bCs/>
          <w:lang w:eastAsia="ar-SA"/>
        </w:rPr>
        <w:t xml:space="preserve">zapewnienie 10 dostępów do Portalu Informacji Technicznej dla 5-ciu tytułów wyszczególnionych w ofercie - część 3, </w:t>
      </w:r>
    </w:p>
    <w:p w:rsidR="004C147F" w:rsidRPr="007A0898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rFonts w:ascii="Arial" w:hAnsi="Arial" w:cs="Arial"/>
          <w:bCs/>
          <w:lang w:eastAsia="ar-SA"/>
        </w:rPr>
      </w:pPr>
      <w:r w:rsidRPr="007A0898">
        <w:rPr>
          <w:bCs/>
          <w:lang w:eastAsia="ar-SA"/>
        </w:rPr>
        <w:t xml:space="preserve">zapewnienie dostępu do wersji elektronicznej dla </w:t>
      </w:r>
      <w:r w:rsidR="003D7275" w:rsidRPr="007A0898">
        <w:rPr>
          <w:bCs/>
          <w:lang w:eastAsia="ar-SA"/>
        </w:rPr>
        <w:t>2</w:t>
      </w:r>
      <w:r w:rsidRPr="007A0898">
        <w:rPr>
          <w:bCs/>
          <w:lang w:eastAsia="ar-SA"/>
        </w:rPr>
        <w:t xml:space="preserve"> tytułów wyszczególnionych w ofercie – część 5,</w:t>
      </w:r>
    </w:p>
    <w:p w:rsidR="004C147F" w:rsidRPr="00697A6B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rFonts w:ascii="Arial" w:hAnsi="Arial" w:cs="Arial"/>
          <w:bCs/>
          <w:lang w:eastAsia="ar-SA"/>
        </w:rPr>
      </w:pPr>
      <w:r w:rsidRPr="00697A6B">
        <w:rPr>
          <w:bCs/>
          <w:lang w:eastAsia="ar-SA"/>
        </w:rPr>
        <w:t xml:space="preserve"> niezwłoczne informowanie (faxem, e-mailem) Zamawiającego o wszelkich zmianach wydawniczych dotyczących zaprenumerowanych czasopism (opóźnienia w wydawaniu, zmiana tytułu, zawieszenie),</w:t>
      </w:r>
    </w:p>
    <w:p w:rsidR="004C147F" w:rsidRPr="00697A6B" w:rsidRDefault="004C147F" w:rsidP="004C147F">
      <w:pPr>
        <w:numPr>
          <w:ilvl w:val="0"/>
          <w:numId w:val="24"/>
        </w:numPr>
        <w:suppressAutoHyphens/>
        <w:ind w:left="340"/>
        <w:jc w:val="both"/>
      </w:pPr>
      <w:r w:rsidRPr="00697A6B">
        <w:t>bezpłatne rozpatrzenie reklamacji najpóźniej w terminie 7 dni, liczonym od dnia zgłoszenia reklamacji, w przypadku jej uznania dostarczenie, w terminie kolejnych 7 dni, egzemplarza czasopisma wolnego od wad.</w:t>
      </w:r>
    </w:p>
    <w:p w:rsidR="004C147F" w:rsidRPr="00697A6B" w:rsidRDefault="004C147F" w:rsidP="004C147F">
      <w:pPr>
        <w:tabs>
          <w:tab w:val="left" w:pos="709"/>
        </w:tabs>
        <w:suppressAutoHyphens/>
        <w:spacing w:line="100" w:lineRule="atLeast"/>
        <w:jc w:val="both"/>
        <w:rPr>
          <w:rFonts w:ascii="Arial" w:hAnsi="Arial" w:cs="Arial"/>
          <w:bCs/>
          <w:lang w:eastAsia="ar-SA"/>
        </w:rPr>
      </w:pPr>
    </w:p>
    <w:p w:rsidR="004C147F" w:rsidRPr="00697A6B" w:rsidRDefault="004C147F" w:rsidP="004C147F">
      <w:pPr>
        <w:keepNext/>
        <w:tabs>
          <w:tab w:val="left" w:pos="990"/>
        </w:tabs>
        <w:suppressAutoHyphens/>
        <w:jc w:val="both"/>
        <w:rPr>
          <w:lang w:eastAsia="ar-SA"/>
        </w:rPr>
      </w:pPr>
      <w:r w:rsidRPr="00697A6B">
        <w:rPr>
          <w:lang w:eastAsia="ar-SA"/>
        </w:rPr>
        <w:t>Zamawiający dopuszcza składanie ofert częściowych – liczba części 5</w:t>
      </w:r>
    </w:p>
    <w:p w:rsidR="004C147F" w:rsidRPr="00282E67" w:rsidRDefault="004C147F" w:rsidP="004C147F">
      <w:pPr>
        <w:keepNext/>
        <w:tabs>
          <w:tab w:val="left" w:pos="990"/>
        </w:tabs>
        <w:suppressAutoHyphens/>
        <w:jc w:val="both"/>
        <w:rPr>
          <w:color w:val="548DD4" w:themeColor="text2" w:themeTint="99"/>
          <w:lang w:eastAsia="ar-SA"/>
        </w:rPr>
      </w:pPr>
    </w:p>
    <w:p w:rsidR="00421AB4" w:rsidRPr="001A6079" w:rsidRDefault="00421AB4" w:rsidP="00BB4D63">
      <w:pPr>
        <w:pStyle w:val="Akapitzlist"/>
        <w:ind w:left="36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821557">
        <w:tc>
          <w:tcPr>
            <w:tcW w:w="9072" w:type="dxa"/>
            <w:shd w:val="pct10" w:color="auto" w:fill="auto"/>
          </w:tcPr>
          <w:p w:rsidR="00595B7D" w:rsidRPr="001A6079" w:rsidRDefault="00595B7D" w:rsidP="00E07626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III TERMIN WYKONANIA ZAMÓWIENIA</w:t>
            </w:r>
          </w:p>
        </w:tc>
      </w:tr>
    </w:tbl>
    <w:p w:rsidR="002E13F3" w:rsidRPr="00697A6B" w:rsidRDefault="002E13F3" w:rsidP="002E13F3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Wymagany termin wykonania zamówienia wynosi – </w:t>
      </w:r>
      <w:r w:rsidRPr="00697A6B">
        <w:rPr>
          <w:b/>
          <w:lang w:eastAsia="ar-SA"/>
        </w:rPr>
        <w:t>od 01 stycznia 20</w:t>
      </w:r>
      <w:r w:rsidR="000B17E6">
        <w:rPr>
          <w:b/>
          <w:lang w:eastAsia="ar-SA"/>
        </w:rPr>
        <w:t>20</w:t>
      </w:r>
      <w:r w:rsidRPr="00697A6B">
        <w:rPr>
          <w:b/>
          <w:lang w:eastAsia="ar-SA"/>
        </w:rPr>
        <w:t xml:space="preserve"> do zakończenia cyklu wydawniczego za rok 20</w:t>
      </w:r>
      <w:r w:rsidR="000B17E6">
        <w:rPr>
          <w:b/>
          <w:lang w:eastAsia="ar-SA"/>
        </w:rPr>
        <w:t>20</w:t>
      </w:r>
      <w:r w:rsidRPr="00697A6B">
        <w:rPr>
          <w:lang w:eastAsia="ar-SA"/>
        </w:rPr>
        <w:t>.</w:t>
      </w:r>
      <w:r w:rsidRPr="00697A6B">
        <w:rPr>
          <w:bCs/>
          <w:lang w:eastAsia="ar-SA"/>
        </w:rPr>
        <w:t xml:space="preserve"> </w:t>
      </w:r>
    </w:p>
    <w:p w:rsidR="002E13F3" w:rsidRPr="00697A6B" w:rsidRDefault="002E13F3" w:rsidP="002E13F3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Realizacja zamówienia następowała będzie sukcesywnie, niezwłocznie po ukazaniu się czasopism: </w:t>
      </w:r>
    </w:p>
    <w:p w:rsidR="002E13F3" w:rsidRPr="00697A6B" w:rsidRDefault="002E13F3" w:rsidP="002E13F3">
      <w:pPr>
        <w:pStyle w:val="Akapitzlist"/>
        <w:numPr>
          <w:ilvl w:val="0"/>
          <w:numId w:val="25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>dzienniki – w dniu ukazania się publikacji</w:t>
      </w:r>
      <w:r>
        <w:rPr>
          <w:lang w:eastAsia="ar-SA"/>
        </w:rPr>
        <w:t xml:space="preserve">  do godziny 8.</w:t>
      </w:r>
      <w:r w:rsidRPr="00511108">
        <w:rPr>
          <w:vertAlign w:val="superscript"/>
          <w:lang w:eastAsia="ar-SA"/>
        </w:rPr>
        <w:t>00</w:t>
      </w:r>
      <w:r>
        <w:rPr>
          <w:lang w:eastAsia="ar-SA"/>
        </w:rPr>
        <w:t xml:space="preserve"> (dotyczy tylko części nr 5), </w:t>
      </w:r>
    </w:p>
    <w:p w:rsidR="002E13F3" w:rsidRDefault="002E13F3" w:rsidP="002E13F3">
      <w:pPr>
        <w:pStyle w:val="Akapitzlist"/>
        <w:numPr>
          <w:ilvl w:val="0"/>
          <w:numId w:val="25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pozostałe </w:t>
      </w:r>
      <w:r>
        <w:rPr>
          <w:lang w:eastAsia="ar-SA"/>
        </w:rPr>
        <w:t xml:space="preserve">czasopisma </w:t>
      </w:r>
      <w:r w:rsidRPr="00697A6B">
        <w:rPr>
          <w:lang w:eastAsia="ar-SA"/>
        </w:rPr>
        <w:t xml:space="preserve"> – max 7 dni po ukazaniu się publikacji</w:t>
      </w:r>
      <w:r>
        <w:rPr>
          <w:lang w:eastAsia="ar-SA"/>
        </w:rPr>
        <w:t>.</w:t>
      </w:r>
    </w:p>
    <w:p w:rsidR="00421AB4" w:rsidRPr="001A6079" w:rsidRDefault="00421AB4" w:rsidP="0082155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926ED7">
        <w:tc>
          <w:tcPr>
            <w:tcW w:w="9072" w:type="dxa"/>
            <w:shd w:val="pct10" w:color="auto" w:fill="auto"/>
          </w:tcPr>
          <w:p w:rsidR="00595B7D" w:rsidRPr="001A6079" w:rsidRDefault="00BB4D63" w:rsidP="00E076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595B7D" w:rsidRPr="001A6079">
              <w:rPr>
                <w:b/>
              </w:rPr>
              <w:t>V TERMIN PŁATNOŚCI</w:t>
            </w:r>
          </w:p>
        </w:tc>
      </w:tr>
    </w:tbl>
    <w:p w:rsidR="002E13F3" w:rsidRPr="00697A6B" w:rsidRDefault="002E13F3" w:rsidP="002E13F3">
      <w:pPr>
        <w:pStyle w:val="Zwykytekst1"/>
        <w:jc w:val="both"/>
        <w:rPr>
          <w:b/>
        </w:rPr>
      </w:pPr>
      <w:r w:rsidRPr="00697A6B">
        <w:rPr>
          <w:rFonts w:ascii="Times New Roman" w:hAnsi="Times New Roman" w:cs="Times New Roman"/>
          <w:sz w:val="24"/>
          <w:szCs w:val="24"/>
        </w:rPr>
        <w:t xml:space="preserve">Płatność za dostawę czasopism w dwóch ratach tj.: </w:t>
      </w:r>
      <w:r w:rsidRPr="00697A6B">
        <w:rPr>
          <w:rFonts w:ascii="Times New Roman" w:hAnsi="Times New Roman" w:cs="Times New Roman"/>
          <w:b/>
          <w:sz w:val="24"/>
          <w:szCs w:val="24"/>
        </w:rPr>
        <w:t>50%</w:t>
      </w:r>
      <w:r w:rsidRPr="00697A6B">
        <w:rPr>
          <w:rFonts w:ascii="Times New Roman" w:hAnsi="Times New Roman" w:cs="Times New Roman"/>
          <w:sz w:val="24"/>
          <w:szCs w:val="24"/>
        </w:rPr>
        <w:t xml:space="preserve"> wartości całkowitej dostawy do dnia </w:t>
      </w:r>
      <w:r w:rsidRPr="00697A6B">
        <w:rPr>
          <w:rFonts w:ascii="Times New Roman" w:hAnsi="Times New Roman" w:cs="Times New Roman"/>
          <w:sz w:val="24"/>
          <w:szCs w:val="24"/>
        </w:rPr>
        <w:br/>
      </w:r>
      <w:r w:rsidRPr="00697A6B">
        <w:rPr>
          <w:rFonts w:ascii="Times New Roman" w:hAnsi="Times New Roman" w:cs="Times New Roman"/>
          <w:b/>
          <w:sz w:val="24"/>
          <w:szCs w:val="24"/>
        </w:rPr>
        <w:t>30 grudnia 201</w:t>
      </w:r>
      <w:r w:rsidR="00466493">
        <w:rPr>
          <w:rFonts w:ascii="Times New Roman" w:hAnsi="Times New Roman" w:cs="Times New Roman"/>
          <w:b/>
          <w:sz w:val="24"/>
          <w:szCs w:val="24"/>
        </w:rPr>
        <w:t>9</w:t>
      </w:r>
      <w:r w:rsidRPr="00697A6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697A6B">
        <w:rPr>
          <w:rFonts w:ascii="Times New Roman" w:hAnsi="Times New Roman" w:cs="Times New Roman"/>
          <w:sz w:val="24"/>
          <w:szCs w:val="24"/>
        </w:rPr>
        <w:t xml:space="preserve"> </w:t>
      </w:r>
      <w:r w:rsidRPr="00697A6B">
        <w:rPr>
          <w:rFonts w:ascii="Times New Roman" w:hAnsi="Times New Roman" w:cs="Times New Roman"/>
          <w:b/>
          <w:sz w:val="24"/>
          <w:szCs w:val="24"/>
        </w:rPr>
        <w:t>50%</w:t>
      </w:r>
      <w:r w:rsidRPr="00697A6B">
        <w:rPr>
          <w:rFonts w:ascii="Times New Roman" w:hAnsi="Times New Roman" w:cs="Times New Roman"/>
          <w:sz w:val="24"/>
          <w:szCs w:val="24"/>
        </w:rPr>
        <w:t xml:space="preserve"> wartości całkowitej dostawy do dnia </w:t>
      </w:r>
      <w:r w:rsidRPr="00697A6B">
        <w:rPr>
          <w:rFonts w:ascii="Times New Roman" w:hAnsi="Times New Roman" w:cs="Times New Roman"/>
          <w:b/>
          <w:sz w:val="24"/>
          <w:szCs w:val="24"/>
        </w:rPr>
        <w:t>30 czerwca 20</w:t>
      </w:r>
      <w:r w:rsidR="00466493">
        <w:rPr>
          <w:rFonts w:ascii="Times New Roman" w:hAnsi="Times New Roman" w:cs="Times New Roman"/>
          <w:b/>
          <w:sz w:val="24"/>
          <w:szCs w:val="24"/>
        </w:rPr>
        <w:t>20</w:t>
      </w:r>
      <w:r w:rsidRPr="00697A6B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1AB4" w:rsidRPr="001A6079" w:rsidRDefault="00421AB4" w:rsidP="00891F22">
      <w:pPr>
        <w:pStyle w:val="Tekstblokowy"/>
        <w:tabs>
          <w:tab w:val="left" w:pos="187"/>
        </w:tabs>
        <w:ind w:left="0" w:right="61" w:firstLine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ED3AF0">
        <w:tc>
          <w:tcPr>
            <w:tcW w:w="9072" w:type="dxa"/>
            <w:shd w:val="pct10" w:color="auto" w:fill="auto"/>
          </w:tcPr>
          <w:p w:rsidR="00595B7D" w:rsidRPr="001A6079" w:rsidRDefault="00697729" w:rsidP="00E076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V </w:t>
            </w:r>
            <w:r w:rsidR="00595B7D" w:rsidRPr="001A6079">
              <w:rPr>
                <w:b/>
              </w:rPr>
              <w:t>WARUNKI UDZIAŁU W POSTĘPOWANIU</w:t>
            </w:r>
          </w:p>
        </w:tc>
      </w:tr>
    </w:tbl>
    <w:p w:rsidR="00ED3AF0" w:rsidRPr="007A0898" w:rsidRDefault="0020561A" w:rsidP="007A0898">
      <w:pPr>
        <w:pStyle w:val="Nagwek2"/>
      </w:pPr>
      <w:r w:rsidRPr="007A0898">
        <w:t>1</w:t>
      </w:r>
      <w:r w:rsidR="00EF15B7" w:rsidRPr="007A0898">
        <w:t>.</w:t>
      </w:r>
      <w:r w:rsidR="00ED3AF0" w:rsidRPr="007A0898">
        <w:t xml:space="preserve"> O udzielenie zamówienia mogą ubiegać się Wykonawcy, którzy:</w:t>
      </w:r>
    </w:p>
    <w:p w:rsidR="00BB4D63" w:rsidRPr="00697729" w:rsidRDefault="00ED3AF0" w:rsidP="00BB4D63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A6079">
        <w:t>a)</w:t>
      </w:r>
      <w:r w:rsidRPr="00697729">
        <w:t xml:space="preserve"> Posiadają kompetencje i uprawnienia do wykonywania określonej działalności zawodowej</w:t>
      </w:r>
      <w:r w:rsidR="00CD01FA">
        <w:t>. Zamawiający nie stawia warunków w tym zakresie.</w:t>
      </w:r>
    </w:p>
    <w:p w:rsidR="00BB4D63" w:rsidRDefault="00ED3AF0" w:rsidP="00BB4D63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jc w:val="both"/>
      </w:pPr>
      <w:r w:rsidRPr="001A6079">
        <w:t>b) Znajdują się w sytuacji ekonomicznej i finansowej zapewniające</w:t>
      </w:r>
      <w:r w:rsidR="00305E69">
        <w:t>j należyte wykonanie zamówienia. Zamawiający nie stawia warunków w tym zakresie.</w:t>
      </w:r>
    </w:p>
    <w:p w:rsidR="00305E69" w:rsidRDefault="00ED3AF0" w:rsidP="00305E69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jc w:val="both"/>
      </w:pPr>
      <w:r w:rsidRPr="001A6079">
        <w:t xml:space="preserve">c) Posiadają </w:t>
      </w:r>
      <w:r w:rsidR="00716923" w:rsidRPr="001A6079">
        <w:t>zdolności techniczne i za</w:t>
      </w:r>
      <w:r w:rsidR="00EC1CE5" w:rsidRPr="001A6079">
        <w:t>wodowe</w:t>
      </w:r>
      <w:r w:rsidR="00305E69">
        <w:t xml:space="preserve">. </w:t>
      </w:r>
      <w:r w:rsidR="00EC1CE5" w:rsidRPr="001A6079">
        <w:t xml:space="preserve"> </w:t>
      </w:r>
      <w:r w:rsidR="00305E69">
        <w:t>Zamawiający nie stawia warunków w tym zakresie.</w:t>
      </w:r>
    </w:p>
    <w:p w:rsidR="000A0A27" w:rsidRDefault="000A0A27" w:rsidP="00305E69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0A0A27">
        <w:tc>
          <w:tcPr>
            <w:tcW w:w="9072" w:type="dxa"/>
            <w:shd w:val="pct10" w:color="auto" w:fill="auto"/>
          </w:tcPr>
          <w:p w:rsidR="00595B7D" w:rsidRPr="001A6079" w:rsidRDefault="00595B7D" w:rsidP="00E07626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</w:t>
            </w:r>
            <w:r w:rsidR="00632539" w:rsidRPr="001A6079">
              <w:rPr>
                <w:b/>
              </w:rPr>
              <w:t>I WYKAZ DOKUMENTÓW</w:t>
            </w:r>
            <w:r w:rsidR="000A0A27">
              <w:rPr>
                <w:b/>
              </w:rPr>
              <w:t xml:space="preserve"> i OŚWIADCZEŃ J</w:t>
            </w:r>
            <w:r w:rsidR="00632539" w:rsidRPr="001A6079">
              <w:rPr>
                <w:b/>
              </w:rPr>
              <w:t xml:space="preserve">AKIE </w:t>
            </w:r>
            <w:r w:rsidR="000A0A27">
              <w:rPr>
                <w:b/>
              </w:rPr>
              <w:t>NAL</w:t>
            </w:r>
            <w:r w:rsidR="00A72DB7">
              <w:rPr>
                <w:b/>
              </w:rPr>
              <w:t>E</w:t>
            </w:r>
            <w:r w:rsidR="000A0A27">
              <w:rPr>
                <w:b/>
              </w:rPr>
              <w:t xml:space="preserve">ŻY ZŁOŻYĆ </w:t>
            </w:r>
            <w:r w:rsidR="00632539" w:rsidRPr="001A6079">
              <w:rPr>
                <w:b/>
              </w:rPr>
              <w:t xml:space="preserve"> </w:t>
            </w:r>
            <w:r w:rsidR="000A0A27">
              <w:rPr>
                <w:b/>
              </w:rPr>
              <w:t>WRAZ Z OFERTĄ</w:t>
            </w:r>
          </w:p>
        </w:tc>
      </w:tr>
    </w:tbl>
    <w:p w:rsidR="00821557" w:rsidRDefault="00821557" w:rsidP="00842B1B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1A6079">
        <w:rPr>
          <w:color w:val="000000"/>
        </w:rPr>
        <w:t>Aktualny odpis z właściwego rejestru lub centralnej ewidencji i informacji o działalności gospodarczej.</w:t>
      </w:r>
    </w:p>
    <w:p w:rsidR="001652C9" w:rsidRPr="00697729" w:rsidRDefault="004E1E27" w:rsidP="00842B1B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Formularz ofertowy</w:t>
      </w:r>
      <w:r w:rsidR="001652C9" w:rsidRPr="001A6079">
        <w:rPr>
          <w:color w:val="000000"/>
        </w:rPr>
        <w:t xml:space="preserve"> – </w:t>
      </w:r>
      <w:r w:rsidR="001652C9" w:rsidRPr="001A6079">
        <w:rPr>
          <w:b/>
          <w:color w:val="000000"/>
        </w:rPr>
        <w:t>załącznik nr 1</w:t>
      </w:r>
      <w:r w:rsidR="009A32D3">
        <w:rPr>
          <w:b/>
          <w:color w:val="000000"/>
        </w:rPr>
        <w:t>.</w:t>
      </w:r>
    </w:p>
    <w:p w:rsidR="00697729" w:rsidRPr="001A6079" w:rsidRDefault="00697729" w:rsidP="00842B1B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454D6C">
        <w:rPr>
          <w:color w:val="000000"/>
        </w:rPr>
        <w:t>Formularz cenowy</w:t>
      </w:r>
      <w:r>
        <w:rPr>
          <w:b/>
          <w:color w:val="000000"/>
        </w:rPr>
        <w:t xml:space="preserve"> – załącznik nr 2</w:t>
      </w:r>
      <w:r w:rsidR="009A32D3">
        <w:rPr>
          <w:b/>
          <w:color w:val="000000"/>
        </w:rPr>
        <w:t>.</w:t>
      </w:r>
    </w:p>
    <w:p w:rsidR="00511D78" w:rsidRPr="001A6079" w:rsidRDefault="00511D78" w:rsidP="00842B1B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1A6079">
        <w:rPr>
          <w:color w:val="000000"/>
        </w:rPr>
        <w:t xml:space="preserve">W celu potwierdzenia spełnienia warunków określonych w </w:t>
      </w:r>
      <w:r w:rsidR="00A96820">
        <w:rPr>
          <w:color w:val="000000"/>
        </w:rPr>
        <w:t>rozdziale</w:t>
      </w:r>
      <w:r w:rsidR="00A96820" w:rsidRPr="001A6079">
        <w:rPr>
          <w:color w:val="000000"/>
        </w:rPr>
        <w:t xml:space="preserve"> V </w:t>
      </w:r>
      <w:r w:rsidR="00A96820">
        <w:rPr>
          <w:color w:val="000000"/>
        </w:rPr>
        <w:t>ust.</w:t>
      </w:r>
      <w:r w:rsidRPr="001A6079">
        <w:rPr>
          <w:color w:val="000000"/>
        </w:rPr>
        <w:t xml:space="preserve"> 1</w:t>
      </w:r>
      <w:r w:rsidR="007E6FE3">
        <w:rPr>
          <w:color w:val="000000"/>
        </w:rPr>
        <w:t xml:space="preserve"> </w:t>
      </w:r>
      <w:r w:rsidRPr="001A6079">
        <w:rPr>
          <w:color w:val="000000"/>
        </w:rPr>
        <w:t>Wykonawca dołączy do oferty oświadczenie zgodnie z</w:t>
      </w:r>
      <w:r w:rsidRPr="001A6079">
        <w:rPr>
          <w:b/>
          <w:color w:val="000000"/>
        </w:rPr>
        <w:t xml:space="preserve"> załącznikiem nr </w:t>
      </w:r>
      <w:r w:rsidR="00697729">
        <w:rPr>
          <w:b/>
          <w:color w:val="000000"/>
        </w:rPr>
        <w:t>3</w:t>
      </w:r>
      <w:r w:rsidR="009A32D3">
        <w:rPr>
          <w:b/>
          <w:color w:val="000000"/>
        </w:rPr>
        <w:t>.</w:t>
      </w:r>
    </w:p>
    <w:p w:rsidR="008C0FCD" w:rsidRPr="007A0898" w:rsidRDefault="008C0FCD" w:rsidP="007A0898">
      <w:pPr>
        <w:pStyle w:val="Nagwek2"/>
      </w:pPr>
      <w:r w:rsidRPr="007A0898">
        <w:t xml:space="preserve">Ważność oferty będzie oceniana na bazie dokumentów przedstawionych w ofercie.                                   W przypadku jakichkolwiek braków Zamawiający </w:t>
      </w:r>
      <w:r w:rsidR="00697729" w:rsidRPr="007A0898">
        <w:t xml:space="preserve"> </w:t>
      </w:r>
      <w:r w:rsidRPr="007A0898">
        <w:t xml:space="preserve">wystąpi </w:t>
      </w:r>
      <w:r w:rsidR="00B32CB0" w:rsidRPr="007A0898">
        <w:t xml:space="preserve">tylko raz </w:t>
      </w:r>
      <w:r w:rsidRPr="007A0898">
        <w:t>o ich uzupełnieni</w:t>
      </w:r>
      <w:r w:rsidR="00D81BE2" w:rsidRPr="007A0898">
        <w:t>e</w:t>
      </w:r>
      <w:r w:rsidRPr="007A0898">
        <w:t xml:space="preserve"> lub wyjaśnienie treści złożonej oferty. Jeżeli Wykonawca nie uzupełni, nie </w:t>
      </w:r>
      <w:r w:rsidR="00731E61" w:rsidRPr="007A0898">
        <w:t>przedło</w:t>
      </w:r>
      <w:r w:rsidR="00D33235" w:rsidRPr="007A0898">
        <w:t>ż</w:t>
      </w:r>
      <w:r w:rsidR="00731E61" w:rsidRPr="007A0898">
        <w:t>y</w:t>
      </w:r>
      <w:r w:rsidRPr="007A0898">
        <w:t xml:space="preserve"> </w:t>
      </w:r>
      <w:r w:rsidRPr="007A0898">
        <w:lastRenderedPageBreak/>
        <w:t xml:space="preserve">brakujących dokumentów lub uzupełni z błędami oferta takiego Wykonawcy zostanie odrzucona. </w:t>
      </w:r>
    </w:p>
    <w:p w:rsidR="006078C0" w:rsidRDefault="007A0898" w:rsidP="007A0898">
      <w:pPr>
        <w:pStyle w:val="Nagwek2"/>
      </w:pPr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84180" w:rsidRPr="001A6079" w:rsidTr="002F4CC8">
        <w:trPr>
          <w:trHeight w:val="324"/>
        </w:trPr>
        <w:tc>
          <w:tcPr>
            <w:tcW w:w="9072" w:type="dxa"/>
            <w:shd w:val="pct10" w:color="auto" w:fill="auto"/>
          </w:tcPr>
          <w:p w:rsidR="00C84180" w:rsidRPr="00906913" w:rsidRDefault="00906913" w:rsidP="00E0762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  <w:r w:rsidR="00C84180" w:rsidRPr="001A6079">
              <w:rPr>
                <w:b/>
                <w:color w:val="000000"/>
              </w:rPr>
              <w:t xml:space="preserve"> KRYTERIUM OCENY OFERT</w:t>
            </w:r>
          </w:p>
        </w:tc>
      </w:tr>
    </w:tbl>
    <w:p w:rsidR="00175DC4" w:rsidRPr="001515F7" w:rsidRDefault="003B6767" w:rsidP="001515F7">
      <w:pPr>
        <w:pStyle w:val="Nagwek1"/>
        <w:numPr>
          <w:ilvl w:val="0"/>
          <w:numId w:val="34"/>
        </w:numPr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Przy wyborze najkorzystniejszej oferty Zamawiający będzie kierować się </w:t>
      </w:r>
      <w:r w:rsidR="001F3409" w:rsidRPr="001515F7">
        <w:rPr>
          <w:rFonts w:ascii="Times New Roman" w:hAnsi="Times New Roman" w:cs="Times New Roman"/>
          <w:color w:val="auto"/>
          <w:sz w:val="24"/>
          <w:szCs w:val="24"/>
        </w:rPr>
        <w:t>jedynym kryterium : cena 100 %.</w:t>
      </w:r>
    </w:p>
    <w:p w:rsidR="00891F22" w:rsidRPr="001515F7" w:rsidRDefault="00891F22" w:rsidP="001515F7">
      <w:pPr>
        <w:pStyle w:val="Nagwek1"/>
        <w:numPr>
          <w:ilvl w:val="0"/>
          <w:numId w:val="34"/>
        </w:numPr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15F7">
        <w:rPr>
          <w:rFonts w:ascii="Times New Roman" w:hAnsi="Times New Roman" w:cs="Times New Roman"/>
          <w:color w:val="auto"/>
          <w:sz w:val="24"/>
          <w:szCs w:val="24"/>
        </w:rPr>
        <w:t>Maksymalną liczbę</w:t>
      </w:r>
      <w:r w:rsidR="001C1E8A"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3409" w:rsidRPr="001515F7">
        <w:rPr>
          <w:rFonts w:ascii="Times New Roman" w:hAnsi="Times New Roman" w:cs="Times New Roman"/>
          <w:color w:val="auto"/>
          <w:sz w:val="24"/>
          <w:szCs w:val="24"/>
        </w:rPr>
        <w:t>100</w:t>
      </w:r>
      <w:r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 punktów</w:t>
      </w:r>
      <w:r w:rsidR="001F3409"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15F7">
        <w:rPr>
          <w:rFonts w:ascii="Times New Roman" w:hAnsi="Times New Roman" w:cs="Times New Roman"/>
          <w:color w:val="auto"/>
          <w:sz w:val="24"/>
          <w:szCs w:val="24"/>
        </w:rPr>
        <w:t>otrzyma Wykonawca, który zaproponuje najniższą cenę brutto za wykonanie całości zamów</w:t>
      </w:r>
      <w:r w:rsidR="00486C56" w:rsidRPr="001515F7">
        <w:rPr>
          <w:rFonts w:ascii="Times New Roman" w:hAnsi="Times New Roman" w:cs="Times New Roman"/>
          <w:color w:val="auto"/>
          <w:sz w:val="24"/>
          <w:szCs w:val="24"/>
        </w:rPr>
        <w:t>ienia podaną w Formularzu o</w:t>
      </w:r>
      <w:r w:rsidRPr="001515F7">
        <w:rPr>
          <w:rFonts w:ascii="Times New Roman" w:hAnsi="Times New Roman" w:cs="Times New Roman"/>
          <w:color w:val="auto"/>
          <w:sz w:val="24"/>
          <w:szCs w:val="24"/>
        </w:rPr>
        <w:t>fert</w:t>
      </w:r>
      <w:r w:rsidR="00486C56" w:rsidRPr="001515F7">
        <w:rPr>
          <w:rFonts w:ascii="Times New Roman" w:hAnsi="Times New Roman" w:cs="Times New Roman"/>
          <w:color w:val="auto"/>
          <w:sz w:val="24"/>
          <w:szCs w:val="24"/>
        </w:rPr>
        <w:t>owym</w:t>
      </w:r>
      <w:r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 (załącznik nr 1)</w:t>
      </w:r>
      <w:r w:rsidR="001F3409" w:rsidRPr="001515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F3409" w:rsidRPr="001515F7" w:rsidRDefault="001C1E8A" w:rsidP="001515F7">
      <w:pPr>
        <w:pStyle w:val="Nagwek1"/>
        <w:numPr>
          <w:ilvl w:val="0"/>
          <w:numId w:val="34"/>
        </w:numPr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15F7">
        <w:rPr>
          <w:rFonts w:ascii="Times New Roman" w:hAnsi="Times New Roman" w:cs="Times New Roman"/>
          <w:color w:val="auto"/>
          <w:sz w:val="24"/>
          <w:szCs w:val="24"/>
        </w:rPr>
        <w:t>Każda kolejna oferta z ceną wyższą otrzyma o 1 pkt mniej.</w:t>
      </w:r>
    </w:p>
    <w:p w:rsidR="00906913" w:rsidRPr="00906913" w:rsidRDefault="00906913" w:rsidP="00906913">
      <w:pPr>
        <w:pStyle w:val="Nagwek1"/>
        <w:shd w:val="pct15" w:color="auto" w:fill="auto"/>
        <w:rPr>
          <w:rFonts w:ascii="Times New Roman" w:eastAsia="Verdana,Bold" w:hAnsi="Times New Roman" w:cs="Times New Roman"/>
          <w:b/>
          <w:color w:val="auto"/>
          <w:sz w:val="24"/>
          <w:szCs w:val="24"/>
        </w:rPr>
      </w:pPr>
      <w:bookmarkStart w:id="0" w:name="_Toc450733384"/>
      <w:bookmarkStart w:id="1" w:name="_Toc459798941"/>
      <w:r w:rsidRPr="00367ABE">
        <w:rPr>
          <w:rFonts w:ascii="Times New Roman" w:eastAsia="Verdana,Bold" w:hAnsi="Times New Roman" w:cs="Times New Roman"/>
          <w:b/>
          <w:color w:val="auto"/>
          <w:sz w:val="24"/>
          <w:szCs w:val="24"/>
        </w:rPr>
        <w:t>VIII</w:t>
      </w:r>
      <w:r w:rsidRPr="00906913">
        <w:rPr>
          <w:rFonts w:ascii="Times New Roman" w:eastAsia="Verdana,Bold" w:hAnsi="Times New Roman" w:cs="Times New Roman"/>
          <w:color w:val="auto"/>
          <w:sz w:val="24"/>
          <w:szCs w:val="24"/>
        </w:rPr>
        <w:t xml:space="preserve"> </w:t>
      </w:r>
      <w:r w:rsidRPr="00906913">
        <w:rPr>
          <w:rFonts w:ascii="Times New Roman" w:eastAsia="Verdana,Bold" w:hAnsi="Times New Roman" w:cs="Times New Roman"/>
          <w:b/>
          <w:color w:val="auto"/>
          <w:sz w:val="24"/>
          <w:szCs w:val="24"/>
        </w:rPr>
        <w:t xml:space="preserve">OPIS I SPOSÓB OBLICZANIA CENY </w:t>
      </w:r>
      <w:bookmarkEnd w:id="0"/>
      <w:bookmarkEnd w:id="1"/>
    </w:p>
    <w:p w:rsidR="000501D1" w:rsidRPr="00697A6B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</w:pPr>
      <w:r w:rsidRPr="00697A6B">
        <w:rPr>
          <w:iCs/>
          <w:lang w:eastAsia="ar-SA"/>
        </w:rPr>
        <w:t xml:space="preserve">Cenę ofertową obejmującą całość przedmiotu zamówienia na podstawie, której Zamawiający dokona wyboru najkorzystniejszej oferty stanowi cena brutto. Cenę oferty należy podać w polskich złotych, </w:t>
      </w:r>
      <w:r w:rsidR="00CB24C0">
        <w:rPr>
          <w:iCs/>
          <w:lang w:eastAsia="ar-SA"/>
        </w:rPr>
        <w:t xml:space="preserve">liczonych </w:t>
      </w:r>
      <w:r w:rsidR="00CB24C0" w:rsidRPr="00697A6B">
        <w:rPr>
          <w:iCs/>
          <w:lang w:eastAsia="ar-SA"/>
        </w:rPr>
        <w:t>z dokładnością do dwóch miejsc po przecinku</w:t>
      </w:r>
      <w:r w:rsidR="00CB24C0">
        <w:rPr>
          <w:iCs/>
          <w:lang w:eastAsia="ar-SA"/>
        </w:rPr>
        <w:t>,</w:t>
      </w:r>
      <w:r w:rsidR="00CB24C0" w:rsidRPr="00697A6B">
        <w:rPr>
          <w:iCs/>
          <w:lang w:eastAsia="ar-SA"/>
        </w:rPr>
        <w:t xml:space="preserve"> </w:t>
      </w:r>
      <w:r w:rsidRPr="00697A6B">
        <w:rPr>
          <w:iCs/>
          <w:lang w:eastAsia="ar-SA"/>
        </w:rPr>
        <w:t>wraz z podatkiem VAT</w:t>
      </w:r>
      <w:r w:rsidR="006E21B9">
        <w:rPr>
          <w:iCs/>
          <w:lang w:eastAsia="ar-SA"/>
        </w:rPr>
        <w:t>.</w:t>
      </w:r>
      <w:r w:rsidRPr="00697A6B">
        <w:rPr>
          <w:iCs/>
          <w:lang w:eastAsia="ar-SA"/>
        </w:rPr>
        <w:t xml:space="preserve"> </w:t>
      </w:r>
    </w:p>
    <w:p w:rsidR="000501D1" w:rsidRPr="00697A6B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</w:pPr>
      <w:r w:rsidRPr="00697A6B">
        <w:rPr>
          <w:iCs/>
          <w:lang w:eastAsia="ar-SA"/>
        </w:rPr>
        <w:t xml:space="preserve">Wykonawca winien wyliczyć cenę ofertową w oparciu o formularz cenowy, który stanowi </w:t>
      </w:r>
      <w:r w:rsidRPr="005B7225">
        <w:rPr>
          <w:iCs/>
          <w:lang w:eastAsia="ar-SA"/>
        </w:rPr>
        <w:t xml:space="preserve">załącznik nr </w:t>
      </w:r>
      <w:r w:rsidRPr="00697A6B">
        <w:rPr>
          <w:iCs/>
          <w:lang w:eastAsia="ar-SA"/>
        </w:rPr>
        <w:t>2.</w:t>
      </w:r>
      <w:r w:rsidRPr="00697A6B">
        <w:t xml:space="preserve"> </w:t>
      </w:r>
    </w:p>
    <w:p w:rsidR="000501D1" w:rsidRPr="00697A6B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  <w:rPr>
          <w:iCs/>
          <w:lang w:eastAsia="ar-SA"/>
        </w:rPr>
      </w:pPr>
      <w:r w:rsidRPr="00697A6B">
        <w:rPr>
          <w:iCs/>
          <w:lang w:eastAsia="ar-SA"/>
        </w:rPr>
        <w:t xml:space="preserve">W formularzu cenowym należy określić najpierw cenę jednostkową netto </w:t>
      </w:r>
      <w:r w:rsidRPr="00697A6B">
        <w:rPr>
          <w:iCs/>
          <w:lang w:eastAsia="ar-SA"/>
        </w:rPr>
        <w:br/>
        <w:t xml:space="preserve">(kolumna nr 4). Wartość  netto (kolumna nr 8) należy obliczyć </w:t>
      </w:r>
      <w:r w:rsidRPr="00697A6B">
        <w:rPr>
          <w:lang w:eastAsia="ar-SA"/>
        </w:rPr>
        <w:t>jako iloczyn ceny jednostkowej netto (kolumna nr 4) i liczby egzemplarzy (kolumna nr 5).</w:t>
      </w:r>
      <w:r w:rsidRPr="00697A6B">
        <w:rPr>
          <w:iCs/>
          <w:lang w:eastAsia="ar-SA"/>
        </w:rPr>
        <w:t xml:space="preserve"> </w:t>
      </w:r>
    </w:p>
    <w:p w:rsidR="000501D1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  <w:rPr>
          <w:lang w:eastAsia="ar-SA"/>
        </w:rPr>
      </w:pPr>
      <w:r w:rsidRPr="00697A6B">
        <w:rPr>
          <w:iCs/>
          <w:lang w:eastAsia="ar-SA"/>
        </w:rPr>
        <w:t xml:space="preserve">Wartość brutto należy obliczyć </w:t>
      </w:r>
      <w:r w:rsidRPr="00697A6B">
        <w:rPr>
          <w:lang w:eastAsia="ar-SA"/>
        </w:rPr>
        <w:t>jako sumę wartości netto (kolumna nr 8) i podatku VAT (kolumna nr 6).</w:t>
      </w:r>
    </w:p>
    <w:p w:rsidR="000F2A77" w:rsidRPr="00697A6B" w:rsidRDefault="000F2A77" w:rsidP="000F2A77">
      <w:pPr>
        <w:pStyle w:val="Akapitzlist"/>
        <w:numPr>
          <w:ilvl w:val="0"/>
          <w:numId w:val="26"/>
        </w:numPr>
        <w:suppressAutoHyphens/>
        <w:ind w:left="360"/>
        <w:jc w:val="both"/>
        <w:rPr>
          <w:iCs/>
          <w:lang w:eastAsia="ar-SA"/>
        </w:rPr>
      </w:pPr>
      <w:r w:rsidRPr="00697A6B">
        <w:rPr>
          <w:lang w:eastAsia="ar-SA"/>
        </w:rPr>
        <w:t xml:space="preserve">Wyliczoną wartość netto i brutto </w:t>
      </w:r>
      <w:r w:rsidR="000E7FF7">
        <w:rPr>
          <w:lang w:eastAsia="ar-SA"/>
        </w:rPr>
        <w:t xml:space="preserve">należy zamieścić </w:t>
      </w:r>
      <w:r w:rsidRPr="00697A6B">
        <w:rPr>
          <w:lang w:eastAsia="ar-SA"/>
        </w:rPr>
        <w:t xml:space="preserve">w formularzu ofertowym (załącznik nr 1). </w:t>
      </w:r>
    </w:p>
    <w:p w:rsidR="000501D1" w:rsidRPr="00DF3A0C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  <w:rPr>
          <w:iCs/>
          <w:color w:val="000000" w:themeColor="text1"/>
          <w:lang w:eastAsia="ar-SA"/>
        </w:rPr>
      </w:pPr>
      <w:r w:rsidRPr="00697A6B">
        <w:rPr>
          <w:iCs/>
          <w:lang w:eastAsia="ar-SA"/>
        </w:rPr>
        <w:t xml:space="preserve">Podana cena ofertowa musi uwzględnić wszystkie koszty związane z realizacją zamówienia, wynikającą z treści OWZ i istotnych postanowień umowy oraz ewentualne </w:t>
      </w:r>
      <w:r w:rsidRPr="00DF3A0C">
        <w:rPr>
          <w:iCs/>
          <w:color w:val="000000" w:themeColor="text1"/>
          <w:lang w:eastAsia="ar-SA"/>
        </w:rPr>
        <w:t>upusty oferowane przez Wykonawcę.</w:t>
      </w:r>
    </w:p>
    <w:p w:rsidR="00444B56" w:rsidRDefault="00444B56" w:rsidP="00444B56">
      <w:pPr>
        <w:pStyle w:val="Akapitzlist"/>
        <w:numPr>
          <w:ilvl w:val="0"/>
          <w:numId w:val="26"/>
        </w:numPr>
        <w:suppressAutoHyphens/>
        <w:ind w:left="360"/>
        <w:jc w:val="both"/>
        <w:rPr>
          <w:color w:val="000000" w:themeColor="text1"/>
        </w:rPr>
      </w:pPr>
      <w:r w:rsidRPr="00DF3A0C">
        <w:rPr>
          <w:color w:val="000000" w:themeColor="text1"/>
        </w:rPr>
        <w:t>Ceny jednostkowe ofertowe przyjmuje się jako stałe do końca realizacji zamówienia.</w:t>
      </w:r>
    </w:p>
    <w:p w:rsidR="00917BDC" w:rsidRPr="00917BDC" w:rsidRDefault="00917BDC" w:rsidP="00917BDC">
      <w:pPr>
        <w:suppressAutoHyphens/>
        <w:jc w:val="both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367ABE">
        <w:trPr>
          <w:trHeight w:val="591"/>
        </w:trPr>
        <w:tc>
          <w:tcPr>
            <w:tcW w:w="9072" w:type="dxa"/>
            <w:shd w:val="pct10" w:color="auto" w:fill="auto"/>
          </w:tcPr>
          <w:p w:rsidR="004A2995" w:rsidRPr="001A6079" w:rsidRDefault="00906913" w:rsidP="00643C0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="00CB435E">
              <w:rPr>
                <w:b/>
                <w:color w:val="000000"/>
              </w:rPr>
              <w:t>X</w:t>
            </w:r>
            <w:r w:rsidR="00595B7D" w:rsidRPr="001A6079">
              <w:rPr>
                <w:b/>
                <w:color w:val="000000"/>
              </w:rPr>
              <w:t xml:space="preserve"> </w:t>
            </w:r>
            <w:r w:rsidR="00643C03">
              <w:rPr>
                <w:b/>
                <w:color w:val="000000"/>
              </w:rPr>
              <w:t xml:space="preserve">FORMA, TERMIN I MIEJSCE SKŁADNIA I OTWARCIA OFERT </w:t>
            </w:r>
          </w:p>
        </w:tc>
      </w:tr>
    </w:tbl>
    <w:p w:rsidR="00595B7D" w:rsidRPr="001A6079" w:rsidRDefault="00595B7D" w:rsidP="00891F22">
      <w:pPr>
        <w:pStyle w:val="Akapitzlist"/>
        <w:numPr>
          <w:ilvl w:val="0"/>
          <w:numId w:val="1"/>
        </w:numPr>
        <w:jc w:val="both"/>
      </w:pPr>
      <w:r w:rsidRPr="001A6079">
        <w:t>Oferty należy złożyć w formie pisemnej zgodnie z Formularzem ofertowym</w:t>
      </w:r>
      <w:r w:rsidR="007453EF">
        <w:t xml:space="preserve"> </w:t>
      </w:r>
      <w:r w:rsidRPr="001A6079">
        <w:t>wraz z wypełnionymi załącznikami</w:t>
      </w:r>
      <w:r w:rsidR="007453EF">
        <w:t xml:space="preserve">, oświadczeniami </w:t>
      </w:r>
      <w:r w:rsidRPr="001A6079">
        <w:t xml:space="preserve">i wymaganymi dokumentami. </w:t>
      </w:r>
    </w:p>
    <w:p w:rsidR="00595B7D" w:rsidRPr="001A6079" w:rsidRDefault="00595B7D" w:rsidP="00891F22">
      <w:pPr>
        <w:pStyle w:val="Akapitzlist"/>
        <w:numPr>
          <w:ilvl w:val="0"/>
          <w:numId w:val="1"/>
        </w:numPr>
        <w:jc w:val="both"/>
      </w:pPr>
      <w:r w:rsidRPr="001A6079">
        <w:t>Ofertę należy sporządzić w języku polskim</w:t>
      </w:r>
      <w:r w:rsidR="00346CF3">
        <w:t xml:space="preserve"> podpisan</w:t>
      </w:r>
      <w:r w:rsidR="004A47DA">
        <w:t>ą</w:t>
      </w:r>
      <w:r w:rsidR="00346CF3">
        <w:t xml:space="preserve"> przez osobę/y upoważnioną/e do reprezentowania Wykonawcy.</w:t>
      </w:r>
      <w:r w:rsidRPr="001A6079">
        <w:t xml:space="preserve"> </w:t>
      </w:r>
    </w:p>
    <w:p w:rsidR="004A47DA" w:rsidRPr="004A47DA" w:rsidRDefault="00595B7D" w:rsidP="00CE111A">
      <w:pPr>
        <w:pStyle w:val="Akapitzlist"/>
        <w:numPr>
          <w:ilvl w:val="0"/>
          <w:numId w:val="1"/>
        </w:numPr>
        <w:jc w:val="both"/>
      </w:pPr>
      <w:r w:rsidRPr="001A6079">
        <w:t>Ofertę na</w:t>
      </w:r>
      <w:r w:rsidR="006D2875" w:rsidRPr="001A6079">
        <w:t>leż</w:t>
      </w:r>
      <w:r w:rsidR="00784594">
        <w:t xml:space="preserve">y złożyć w terminie </w:t>
      </w:r>
      <w:r w:rsidR="00315999" w:rsidRPr="004A47DA">
        <w:rPr>
          <w:b/>
        </w:rPr>
        <w:t xml:space="preserve">do dnia </w:t>
      </w:r>
      <w:r w:rsidR="00381178">
        <w:rPr>
          <w:b/>
        </w:rPr>
        <w:t>06.11.2019</w:t>
      </w:r>
      <w:r w:rsidR="00784594" w:rsidRPr="004A47DA">
        <w:rPr>
          <w:b/>
        </w:rPr>
        <w:t xml:space="preserve"> </w:t>
      </w:r>
      <w:r w:rsidRPr="004A47DA">
        <w:rPr>
          <w:b/>
        </w:rPr>
        <w:t>r</w:t>
      </w:r>
      <w:r w:rsidR="00315999" w:rsidRPr="004A47DA">
        <w:rPr>
          <w:b/>
        </w:rPr>
        <w:t xml:space="preserve">. </w:t>
      </w:r>
      <w:r w:rsidR="00386A2F" w:rsidRPr="004A47DA">
        <w:rPr>
          <w:b/>
        </w:rPr>
        <w:t xml:space="preserve">do </w:t>
      </w:r>
      <w:r w:rsidR="00315999" w:rsidRPr="004A47DA">
        <w:rPr>
          <w:b/>
        </w:rPr>
        <w:t>godz.</w:t>
      </w:r>
      <w:r w:rsidR="00381178">
        <w:rPr>
          <w:b/>
        </w:rPr>
        <w:t xml:space="preserve"> 11:30</w:t>
      </w:r>
      <w:r w:rsidR="00386A2F" w:rsidRPr="004A47DA">
        <w:rPr>
          <w:b/>
        </w:rPr>
        <w:t xml:space="preserve"> </w:t>
      </w:r>
      <w:r w:rsidR="00386A2F" w:rsidRPr="00795CC0">
        <w:t>w siedzibie Zamawiającego tj</w:t>
      </w:r>
      <w:r w:rsidR="00795CC0">
        <w:t>.</w:t>
      </w:r>
      <w:r w:rsidRPr="00795CC0">
        <w:t>:</w:t>
      </w:r>
      <w:r w:rsidRPr="001A6079">
        <w:t xml:space="preserve"> Uniwersytet Przyrodn</w:t>
      </w:r>
      <w:r w:rsidR="00E62EA7" w:rsidRPr="001A6079">
        <w:t>iczy w Poznaniu, ul. Wojska Polskiego 28,</w:t>
      </w:r>
      <w:r w:rsidR="00FE43E4">
        <w:br/>
      </w:r>
      <w:r w:rsidR="00E62EA7" w:rsidRPr="001A6079">
        <w:t>60-637</w:t>
      </w:r>
      <w:r w:rsidRPr="001A6079">
        <w:t xml:space="preserve"> Poznań</w:t>
      </w:r>
      <w:r w:rsidR="00E62EA7" w:rsidRPr="001A6079">
        <w:t xml:space="preserve">, </w:t>
      </w:r>
      <w:r w:rsidR="00386A2F">
        <w:t>Dział</w:t>
      </w:r>
      <w:r w:rsidR="00E62EA7" w:rsidRPr="001A6079">
        <w:t xml:space="preserve"> Zamówień Publicznych</w:t>
      </w:r>
      <w:r w:rsidRPr="001A6079">
        <w:t xml:space="preserve">, </w:t>
      </w:r>
      <w:r w:rsidR="00386A2F">
        <w:t xml:space="preserve">budynek Collegium Maximum, IV piętro, pok.  407 z dopiskiem </w:t>
      </w:r>
      <w:r w:rsidR="00632539" w:rsidRPr="001A6079">
        <w:t>„</w:t>
      </w:r>
      <w:r w:rsidR="00386A2F" w:rsidRPr="004A47DA">
        <w:rPr>
          <w:b/>
        </w:rPr>
        <w:t>Oferta na czasopisma krajowe 2020 ”.</w:t>
      </w:r>
    </w:p>
    <w:p w:rsidR="00D45E3B" w:rsidRDefault="00CE1961" w:rsidP="00D45E3B">
      <w:pPr>
        <w:ind w:left="340"/>
        <w:jc w:val="both"/>
      </w:pPr>
      <w:r w:rsidRPr="00E50EA0">
        <w:t xml:space="preserve">Jeśli Wykonawca przesyła ofertę pocztą kurierską, to Zamawiający wymaga, aby posiadała oznaczenie: </w:t>
      </w:r>
      <w:r w:rsidRPr="004A47DA">
        <w:rPr>
          <w:b/>
        </w:rPr>
        <w:t>„Oferta na czasopisma krajowe 20</w:t>
      </w:r>
      <w:r w:rsidR="00E50EA0" w:rsidRPr="004A47DA">
        <w:rPr>
          <w:b/>
        </w:rPr>
        <w:t>20</w:t>
      </w:r>
      <w:r w:rsidRPr="004A47DA">
        <w:rPr>
          <w:b/>
        </w:rPr>
        <w:t xml:space="preserve"> ”.</w:t>
      </w:r>
      <w:r w:rsidRPr="00697A6B">
        <w:t xml:space="preserve"> Oferta nadana w ten sposób musi być</w:t>
      </w:r>
      <w:r w:rsidRPr="004A47DA">
        <w:rPr>
          <w:bCs/>
        </w:rPr>
        <w:t xml:space="preserve"> </w:t>
      </w:r>
      <w:r w:rsidRPr="00697A6B">
        <w:t xml:space="preserve">dostarczona przez kuriera bezpośrednio do </w:t>
      </w:r>
      <w:r w:rsidR="00E50EA0">
        <w:t>Działu</w:t>
      </w:r>
      <w:r w:rsidRPr="00697A6B">
        <w:t xml:space="preserve"> Zamówień Publicznych w budynku Collegium Maximum Uniwersytetu Przyrodniczego w Poznaniu przy  ul. Wojska Polskiego 28, pokój 407, IV piętro. Inne jednostki organizacyjne Uczelni nie są uprawnione do przyjmowania ofert. Jeżeli oferta zostanie złożona w inny sposób niż wyżej opisany, Zamawiający nie bierze odpowiedzialności za nieprawidłowe skierowanie czy przedwczesne lub przypadkowe otwarcie ofert.</w:t>
      </w:r>
      <w:r w:rsidR="00D45E3B">
        <w:t xml:space="preserve"> </w:t>
      </w:r>
    </w:p>
    <w:p w:rsidR="005D21C5" w:rsidRDefault="00CE1961" w:rsidP="00CE111A">
      <w:pPr>
        <w:pStyle w:val="Akapitzlist"/>
        <w:numPr>
          <w:ilvl w:val="0"/>
          <w:numId w:val="1"/>
        </w:numPr>
        <w:jc w:val="both"/>
      </w:pPr>
      <w:r w:rsidRPr="00697A6B">
        <w:t xml:space="preserve">Oferty złożone w </w:t>
      </w:r>
      <w:r w:rsidR="00E50EA0">
        <w:t>Dziale</w:t>
      </w:r>
      <w:r w:rsidRPr="00697A6B">
        <w:t xml:space="preserve"> Zamówień Publicznych </w:t>
      </w:r>
      <w:r w:rsidRPr="005D21C5">
        <w:rPr>
          <w:b/>
        </w:rPr>
        <w:t>po</w:t>
      </w:r>
      <w:r w:rsidR="000727EB">
        <w:rPr>
          <w:b/>
        </w:rPr>
        <w:t xml:space="preserve"> godz. 11:30 dnia</w:t>
      </w:r>
      <w:r w:rsidR="00381178">
        <w:rPr>
          <w:b/>
        </w:rPr>
        <w:t xml:space="preserve"> 06.11.2019</w:t>
      </w:r>
      <w:r w:rsidR="00E50EA0" w:rsidRPr="005D21C5">
        <w:rPr>
          <w:b/>
        </w:rPr>
        <w:t xml:space="preserve"> </w:t>
      </w:r>
      <w:r w:rsidRPr="005D21C5">
        <w:rPr>
          <w:b/>
        </w:rPr>
        <w:t>r.</w:t>
      </w:r>
      <w:r w:rsidR="00381178">
        <w:rPr>
          <w:b/>
        </w:rPr>
        <w:t xml:space="preserve"> </w:t>
      </w:r>
      <w:r w:rsidRPr="00697A6B">
        <w:t xml:space="preserve">nie będą rozpatrywane przez Zamawiającego. </w:t>
      </w:r>
    </w:p>
    <w:p w:rsidR="00216AA3" w:rsidRPr="00216AA3" w:rsidRDefault="00A7464F" w:rsidP="00CE111A">
      <w:pPr>
        <w:pStyle w:val="Akapitzlist"/>
        <w:numPr>
          <w:ilvl w:val="0"/>
          <w:numId w:val="1"/>
        </w:numPr>
        <w:jc w:val="both"/>
        <w:rPr>
          <w:color w:val="0000FF"/>
          <w:u w:val="single"/>
        </w:rPr>
      </w:pPr>
      <w:r>
        <w:lastRenderedPageBreak/>
        <w:t xml:space="preserve">Otwarcie ofert </w:t>
      </w:r>
      <w:r w:rsidR="005D21C5">
        <w:t>nastąpi</w:t>
      </w:r>
      <w:r>
        <w:t xml:space="preserve"> w siedzibie </w:t>
      </w:r>
      <w:r w:rsidR="005D21C5">
        <w:t>Zamawiającego</w:t>
      </w:r>
      <w:r>
        <w:t xml:space="preserve">, </w:t>
      </w:r>
      <w:r w:rsidR="005D21C5">
        <w:t>tj.</w:t>
      </w:r>
      <w:r>
        <w:t xml:space="preserve">: Uniwersytet Przyrodniczy w Poznaniu, Dział </w:t>
      </w:r>
      <w:r w:rsidR="005D21C5">
        <w:t>Zamówień</w:t>
      </w:r>
      <w:r>
        <w:t xml:space="preserve"> Publicznych, </w:t>
      </w:r>
      <w:r w:rsidR="005D21C5">
        <w:t>pok.</w:t>
      </w:r>
      <w:r>
        <w:t xml:space="preserve"> 408, IV </w:t>
      </w:r>
      <w:r w:rsidR="005D21C5">
        <w:t>piętro</w:t>
      </w:r>
      <w:r>
        <w:t xml:space="preserve"> w dniu </w:t>
      </w:r>
      <w:r w:rsidR="000B6F68">
        <w:t xml:space="preserve">06.11.2019 r. </w:t>
      </w:r>
      <w:r>
        <w:t>o godz.</w:t>
      </w:r>
      <w:r w:rsidR="000B6F68">
        <w:t xml:space="preserve"> 12:00.</w:t>
      </w:r>
    </w:p>
    <w:p w:rsidR="00216AA3" w:rsidRPr="00216AA3" w:rsidRDefault="00B40E03" w:rsidP="00CE111A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1A6079">
        <w:t xml:space="preserve">Zapytania o wyjaśnienie treści Ogólnych Warunków Zamówienia należy przekazać pisemnie </w:t>
      </w:r>
      <w:r w:rsidR="00784594" w:rsidRPr="000727EB">
        <w:rPr>
          <w:b/>
        </w:rPr>
        <w:t>do dnia</w:t>
      </w:r>
      <w:r w:rsidR="00CA03D6" w:rsidRPr="000727EB">
        <w:rPr>
          <w:b/>
        </w:rPr>
        <w:t xml:space="preserve"> </w:t>
      </w:r>
      <w:r w:rsidR="00487C59" w:rsidRPr="000727EB">
        <w:rPr>
          <w:b/>
        </w:rPr>
        <w:t>29.10.2019 r.</w:t>
      </w:r>
      <w:r w:rsidR="00077965" w:rsidRPr="00216AA3">
        <w:rPr>
          <w:b/>
        </w:rPr>
        <w:t xml:space="preserve"> </w:t>
      </w:r>
      <w:r w:rsidRPr="001A6079">
        <w:t xml:space="preserve">drogą elektroniczną na adres: </w:t>
      </w:r>
      <w:hyperlink r:id="rId9" w:history="1">
        <w:r w:rsidR="00CE111A" w:rsidRPr="00B22DD0">
          <w:rPr>
            <w:rStyle w:val="Hipercze"/>
          </w:rPr>
          <w:t>magdalena.wegrzynowicz@up.poznan.pl</w:t>
        </w:r>
      </w:hyperlink>
      <w:r w:rsidR="00077965">
        <w:rPr>
          <w:rStyle w:val="Hipercze"/>
        </w:rPr>
        <w:t>.</w:t>
      </w:r>
      <w:r w:rsidR="00216AA3">
        <w:rPr>
          <w:rStyle w:val="Hipercze"/>
        </w:rPr>
        <w:t xml:space="preserve"> </w:t>
      </w:r>
    </w:p>
    <w:p w:rsidR="00216AA3" w:rsidRDefault="00077965" w:rsidP="00CE111A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216AA3">
        <w:rPr>
          <w:rStyle w:val="Hipercze"/>
          <w:color w:val="auto"/>
          <w:u w:val="none"/>
        </w:rPr>
        <w:t>Zamawiający będzie rozpatrywał ważność ofert oraz ich ocen</w:t>
      </w:r>
      <w:r w:rsidR="00216AA3" w:rsidRPr="00216AA3">
        <w:rPr>
          <w:rStyle w:val="Hipercze"/>
          <w:color w:val="auto"/>
          <w:u w:val="none"/>
        </w:rPr>
        <w:t>ę</w:t>
      </w:r>
      <w:r w:rsidRPr="00216AA3">
        <w:rPr>
          <w:rStyle w:val="Hipercze"/>
          <w:color w:val="auto"/>
          <w:u w:val="none"/>
        </w:rPr>
        <w:t xml:space="preserve"> na podstawie treści złożonej oferty.</w:t>
      </w:r>
      <w:r w:rsidR="00216AA3" w:rsidRPr="00216AA3">
        <w:rPr>
          <w:rStyle w:val="Hipercze"/>
          <w:color w:val="auto"/>
          <w:u w:val="none"/>
        </w:rPr>
        <w:t xml:space="preserve"> </w:t>
      </w:r>
    </w:p>
    <w:p w:rsidR="00897996" w:rsidRDefault="00077965" w:rsidP="00CE111A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897996">
        <w:rPr>
          <w:rStyle w:val="Hipercze"/>
          <w:color w:val="auto"/>
          <w:u w:val="none"/>
        </w:rPr>
        <w:t xml:space="preserve">O wynikach </w:t>
      </w:r>
      <w:r w:rsidR="00216AA3" w:rsidRPr="00897996">
        <w:rPr>
          <w:rStyle w:val="Hipercze"/>
          <w:color w:val="auto"/>
          <w:u w:val="none"/>
        </w:rPr>
        <w:t>post</w:t>
      </w:r>
      <w:r w:rsidR="00897996" w:rsidRPr="00897996">
        <w:rPr>
          <w:rStyle w:val="Hipercze"/>
          <w:color w:val="auto"/>
          <w:u w:val="none"/>
        </w:rPr>
        <w:t>ę</w:t>
      </w:r>
      <w:r w:rsidR="00216AA3" w:rsidRPr="00897996">
        <w:rPr>
          <w:rStyle w:val="Hipercze"/>
          <w:color w:val="auto"/>
          <w:u w:val="none"/>
        </w:rPr>
        <w:t>powania</w:t>
      </w:r>
      <w:r w:rsidRPr="00897996">
        <w:rPr>
          <w:rStyle w:val="Hipercze"/>
          <w:color w:val="auto"/>
          <w:u w:val="none"/>
        </w:rPr>
        <w:t xml:space="preserve"> </w:t>
      </w:r>
      <w:r w:rsidR="00216AA3" w:rsidRPr="00897996">
        <w:rPr>
          <w:rStyle w:val="Hipercze"/>
          <w:color w:val="auto"/>
          <w:u w:val="none"/>
        </w:rPr>
        <w:t>Zamawiający</w:t>
      </w:r>
      <w:r w:rsidRPr="00897996">
        <w:rPr>
          <w:rStyle w:val="Hipercze"/>
          <w:color w:val="auto"/>
          <w:u w:val="none"/>
        </w:rPr>
        <w:t xml:space="preserve"> powiadomi Wykonawców przesyłając informacje drog</w:t>
      </w:r>
      <w:r w:rsidR="00897996" w:rsidRPr="00897996">
        <w:rPr>
          <w:rStyle w:val="Hipercze"/>
          <w:color w:val="auto"/>
          <w:u w:val="none"/>
        </w:rPr>
        <w:t>ą</w:t>
      </w:r>
      <w:r w:rsidRPr="00897996">
        <w:rPr>
          <w:rStyle w:val="Hipercze"/>
          <w:color w:val="auto"/>
          <w:u w:val="none"/>
        </w:rPr>
        <w:t xml:space="preserve"> elektroniczn</w:t>
      </w:r>
      <w:r w:rsidR="00897996" w:rsidRPr="00897996">
        <w:rPr>
          <w:rStyle w:val="Hipercze"/>
          <w:color w:val="auto"/>
          <w:u w:val="none"/>
        </w:rPr>
        <w:t>ą</w:t>
      </w:r>
      <w:r w:rsidRPr="00897996">
        <w:rPr>
          <w:rStyle w:val="Hipercze"/>
          <w:color w:val="auto"/>
          <w:u w:val="none"/>
        </w:rPr>
        <w:t xml:space="preserve"> na adres e-mailowy wskazany w ofercie.</w:t>
      </w:r>
      <w:r w:rsidR="00897996" w:rsidRPr="00897996">
        <w:rPr>
          <w:rStyle w:val="Hipercze"/>
          <w:color w:val="auto"/>
          <w:u w:val="none"/>
        </w:rPr>
        <w:t xml:space="preserve"> </w:t>
      </w:r>
    </w:p>
    <w:p w:rsidR="00077965" w:rsidRPr="00897996" w:rsidRDefault="00077965" w:rsidP="00CE111A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897996">
        <w:rPr>
          <w:rStyle w:val="Hipercze"/>
          <w:color w:val="auto"/>
          <w:u w:val="none"/>
        </w:rPr>
        <w:t>Oferty złożone po terminie nie zostaną rozpatrzone.</w:t>
      </w:r>
    </w:p>
    <w:p w:rsidR="00371D40" w:rsidRPr="00DF3A0C" w:rsidRDefault="00371D40" w:rsidP="007A0898">
      <w:pPr>
        <w:pStyle w:val="Nagwek2"/>
        <w:rPr>
          <w:rStyle w:val="Hipercze"/>
          <w:color w:val="000000" w:themeColor="text1"/>
          <w:u w:val="none"/>
        </w:rPr>
      </w:pPr>
    </w:p>
    <w:p w:rsidR="00371D40" w:rsidRPr="00DF3A0C" w:rsidRDefault="00371D40" w:rsidP="007A0898">
      <w:pPr>
        <w:pStyle w:val="Nagwek2"/>
      </w:pPr>
      <w:bookmarkStart w:id="2" w:name="_Toc450733380"/>
      <w:bookmarkStart w:id="3" w:name="_Toc459798937"/>
      <w:r w:rsidRPr="00DF3A0C">
        <w:t>X</w:t>
      </w:r>
      <w:bookmarkStart w:id="4" w:name="_Toc459798938"/>
      <w:bookmarkEnd w:id="2"/>
      <w:bookmarkEnd w:id="3"/>
      <w:r w:rsidRPr="00DF3A0C">
        <w:t xml:space="preserve"> TERMIN ZWIĄZANIA OFERTĄ</w:t>
      </w:r>
      <w:bookmarkEnd w:id="4"/>
    </w:p>
    <w:p w:rsidR="00371D40" w:rsidRDefault="00371D40" w:rsidP="00371D40">
      <w:pPr>
        <w:ind w:left="360"/>
        <w:jc w:val="both"/>
        <w:outlineLvl w:val="1"/>
        <w:rPr>
          <w:bCs/>
          <w:iCs/>
        </w:rPr>
      </w:pPr>
      <w:r>
        <w:rPr>
          <w:bCs/>
          <w:iCs/>
        </w:rPr>
        <w:t xml:space="preserve">Termin związania z ofertą wynosi 30 dni. Bieg terminu rozpoczyna się wraz z upływem terminu składania </w:t>
      </w:r>
      <w:r w:rsidRPr="00814F04">
        <w:rPr>
          <w:bCs/>
          <w:iCs/>
        </w:rPr>
        <w:t>ofert.</w:t>
      </w:r>
    </w:p>
    <w:p w:rsidR="00E87ABC" w:rsidRDefault="00E87ABC" w:rsidP="00371D40">
      <w:pPr>
        <w:ind w:left="360"/>
        <w:jc w:val="both"/>
        <w:outlineLvl w:val="1"/>
        <w:rPr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87ABC" w:rsidRPr="00E87ABC" w:rsidTr="00CE111A">
        <w:tc>
          <w:tcPr>
            <w:tcW w:w="9212" w:type="dxa"/>
            <w:shd w:val="pct10" w:color="auto" w:fill="auto"/>
          </w:tcPr>
          <w:p w:rsidR="00E87ABC" w:rsidRPr="00E87ABC" w:rsidRDefault="00E87ABC" w:rsidP="00E07626">
            <w:pPr>
              <w:jc w:val="both"/>
              <w:rPr>
                <w:b/>
              </w:rPr>
            </w:pPr>
            <w:r w:rsidRPr="00E87ABC">
              <w:rPr>
                <w:b/>
              </w:rPr>
              <w:t>X</w:t>
            </w:r>
            <w:r w:rsidR="003C62EC">
              <w:rPr>
                <w:b/>
              </w:rPr>
              <w:t>I</w:t>
            </w:r>
            <w:r w:rsidRPr="00E87ABC">
              <w:rPr>
                <w:b/>
              </w:rPr>
              <w:t>. UDZIELENIE ZAMÓWIENIA</w:t>
            </w:r>
          </w:p>
        </w:tc>
      </w:tr>
      <w:tr w:rsidR="00E87ABC" w:rsidRPr="00E87ABC" w:rsidTr="00CE111A">
        <w:tc>
          <w:tcPr>
            <w:tcW w:w="9212" w:type="dxa"/>
            <w:shd w:val="pct10" w:color="auto" w:fill="auto"/>
          </w:tcPr>
          <w:p w:rsidR="00E87ABC" w:rsidRPr="00E87ABC" w:rsidRDefault="00E87ABC" w:rsidP="00E87ABC">
            <w:pPr>
              <w:jc w:val="both"/>
              <w:rPr>
                <w:b/>
              </w:rPr>
            </w:pPr>
          </w:p>
        </w:tc>
      </w:tr>
    </w:tbl>
    <w:p w:rsidR="00E87ABC" w:rsidRPr="00E87ABC" w:rsidRDefault="00E87ABC" w:rsidP="00E87ABC">
      <w:pPr>
        <w:keepNext/>
        <w:numPr>
          <w:ilvl w:val="0"/>
          <w:numId w:val="28"/>
        </w:numPr>
        <w:ind w:left="340"/>
        <w:jc w:val="both"/>
        <w:outlineLvl w:val="1"/>
        <w:rPr>
          <w:bCs/>
          <w:iCs/>
        </w:rPr>
      </w:pPr>
      <w:r w:rsidRPr="00E87ABC">
        <w:rPr>
          <w:bCs/>
          <w:iCs/>
        </w:rPr>
        <w:t>Zamówienie zostanie udzielone Wykonawcy, którego oferta odpowiada wszystkim wymaganiom określonym przez Zamawiającego i zostanie oceniona jako najkorzystniejsza  w oparciu o podane wyżej kryterium oceny ofert.</w:t>
      </w:r>
    </w:p>
    <w:p w:rsidR="00E87ABC" w:rsidRPr="00E87ABC" w:rsidRDefault="00E87ABC" w:rsidP="00E87ABC">
      <w:pPr>
        <w:keepNext/>
        <w:numPr>
          <w:ilvl w:val="0"/>
          <w:numId w:val="28"/>
        </w:numPr>
        <w:ind w:left="340"/>
        <w:jc w:val="both"/>
        <w:outlineLvl w:val="1"/>
        <w:rPr>
          <w:bCs/>
          <w:iCs/>
        </w:rPr>
      </w:pPr>
      <w:r w:rsidRPr="00E87ABC">
        <w:rPr>
          <w:bCs/>
          <w:iCs/>
        </w:rPr>
        <w:t xml:space="preserve">Niezwłocznie po wyborze </w:t>
      </w:r>
      <w:r>
        <w:rPr>
          <w:bCs/>
          <w:iCs/>
        </w:rPr>
        <w:t xml:space="preserve">najkorzystniejszej oferty </w:t>
      </w:r>
      <w:r w:rsidRPr="00E87ABC">
        <w:rPr>
          <w:bCs/>
          <w:iCs/>
        </w:rPr>
        <w:t xml:space="preserve">Zamawiający zawiadomi </w:t>
      </w:r>
      <w:r>
        <w:rPr>
          <w:bCs/>
          <w:iCs/>
        </w:rPr>
        <w:t xml:space="preserve">wszystkich </w:t>
      </w:r>
      <w:r w:rsidRPr="00E87ABC">
        <w:rPr>
          <w:bCs/>
          <w:iCs/>
        </w:rPr>
        <w:t>Wykonawców, którzy złożyli oferty oraz zamieści wynik na stronie BIP Zamawiającego.</w:t>
      </w:r>
    </w:p>
    <w:p w:rsidR="00E87ABC" w:rsidRPr="00814F04" w:rsidRDefault="00E87ABC" w:rsidP="00E87ABC">
      <w:pPr>
        <w:ind w:left="360"/>
        <w:jc w:val="both"/>
        <w:outlineLvl w:val="1"/>
        <w:rPr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8D2C72" w:rsidRPr="008D2C72" w:rsidTr="00CE111A">
        <w:tc>
          <w:tcPr>
            <w:tcW w:w="9070" w:type="dxa"/>
            <w:shd w:val="pct10" w:color="auto" w:fill="auto"/>
          </w:tcPr>
          <w:p w:rsidR="008D2C72" w:rsidRPr="008D2C72" w:rsidRDefault="008D2C72" w:rsidP="008D2C72">
            <w:pPr>
              <w:jc w:val="both"/>
              <w:rPr>
                <w:b/>
              </w:rPr>
            </w:pPr>
          </w:p>
          <w:p w:rsidR="008D2C72" w:rsidRPr="008D2C72" w:rsidRDefault="008D2C72" w:rsidP="004D7FA0">
            <w:pPr>
              <w:jc w:val="both"/>
              <w:rPr>
                <w:b/>
              </w:rPr>
            </w:pPr>
            <w:r w:rsidRPr="008D2C72">
              <w:rPr>
                <w:b/>
              </w:rPr>
              <w:t>X</w:t>
            </w:r>
            <w:r w:rsidR="004D7FA0">
              <w:rPr>
                <w:b/>
              </w:rPr>
              <w:t>II</w:t>
            </w:r>
            <w:r w:rsidRPr="008D2C72">
              <w:rPr>
                <w:b/>
              </w:rPr>
              <w:t>. UNIEWAŻNIENIE POSTĘPOWANIA</w:t>
            </w:r>
          </w:p>
        </w:tc>
      </w:tr>
    </w:tbl>
    <w:p w:rsidR="008D2C72" w:rsidRPr="008D2C72" w:rsidRDefault="008D2C72" w:rsidP="008D2C72">
      <w:pPr>
        <w:keepNext/>
        <w:numPr>
          <w:ilvl w:val="0"/>
          <w:numId w:val="29"/>
        </w:numPr>
        <w:ind w:left="360"/>
        <w:jc w:val="both"/>
        <w:outlineLvl w:val="1"/>
        <w:rPr>
          <w:bCs/>
          <w:iCs/>
        </w:rPr>
      </w:pPr>
      <w:r w:rsidRPr="008D2C72">
        <w:rPr>
          <w:bCs/>
          <w:iCs/>
        </w:rPr>
        <w:t xml:space="preserve">Zamawiający zastrzega sobie prawo unieważnienia </w:t>
      </w:r>
      <w:r>
        <w:rPr>
          <w:bCs/>
          <w:iCs/>
        </w:rPr>
        <w:t xml:space="preserve">lub zamknięcia </w:t>
      </w:r>
      <w:r w:rsidRPr="008D2C72">
        <w:rPr>
          <w:bCs/>
          <w:iCs/>
        </w:rPr>
        <w:t xml:space="preserve">postępowania </w:t>
      </w:r>
      <w:r>
        <w:rPr>
          <w:bCs/>
          <w:iCs/>
        </w:rPr>
        <w:t xml:space="preserve">o udzielenie zamówienia, na każdym jego etapie, </w:t>
      </w:r>
      <w:r w:rsidRPr="008D2C72">
        <w:rPr>
          <w:bCs/>
          <w:iCs/>
        </w:rPr>
        <w:t>bez podania przyczyny.</w:t>
      </w:r>
    </w:p>
    <w:p w:rsidR="008D2C72" w:rsidRDefault="008D2C72" w:rsidP="008D2C72">
      <w:pPr>
        <w:keepNext/>
        <w:numPr>
          <w:ilvl w:val="0"/>
          <w:numId w:val="29"/>
        </w:numPr>
        <w:ind w:left="360"/>
        <w:jc w:val="both"/>
        <w:outlineLvl w:val="1"/>
        <w:rPr>
          <w:bCs/>
          <w:iCs/>
        </w:rPr>
      </w:pPr>
      <w:r w:rsidRPr="008D2C72">
        <w:rPr>
          <w:bCs/>
          <w:iCs/>
        </w:rPr>
        <w:t>Informację o unieważnieniu postępowania Zamawiający zamieści na swojej stronie internetowej.</w:t>
      </w:r>
    </w:p>
    <w:p w:rsidR="00544FAA" w:rsidRDefault="00544FAA" w:rsidP="00544FAA">
      <w:pPr>
        <w:keepNext/>
        <w:jc w:val="both"/>
        <w:outlineLvl w:val="1"/>
        <w:rPr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544FAA" w:rsidRPr="00697A6B" w:rsidTr="00CE111A">
        <w:tc>
          <w:tcPr>
            <w:tcW w:w="9070" w:type="dxa"/>
            <w:shd w:val="pct10" w:color="auto" w:fill="auto"/>
          </w:tcPr>
          <w:p w:rsidR="00544FAA" w:rsidRPr="00DB5B97" w:rsidRDefault="00544FAA" w:rsidP="008971A9">
            <w:pPr>
              <w:jc w:val="both"/>
              <w:rPr>
                <w:b/>
              </w:rPr>
            </w:pPr>
            <w:r w:rsidRPr="00DB5B97">
              <w:rPr>
                <w:b/>
              </w:rPr>
              <w:t>XIII .POUCZENIE O ŚRODKACH OCHRONY PRAWNEJ:</w:t>
            </w:r>
          </w:p>
        </w:tc>
      </w:tr>
    </w:tbl>
    <w:p w:rsidR="00544FAA" w:rsidRPr="00614A90" w:rsidRDefault="00544FAA" w:rsidP="00614A90">
      <w:pPr>
        <w:pStyle w:val="Nagwek2"/>
        <w:numPr>
          <w:ilvl w:val="0"/>
          <w:numId w:val="33"/>
        </w:numPr>
        <w:ind w:left="360"/>
        <w:rPr>
          <w:b w:val="0"/>
        </w:rPr>
      </w:pPr>
      <w:r w:rsidRPr="00614A90">
        <w:rPr>
          <w:b w:val="0"/>
        </w:rPr>
        <w:t>Do spraw nieuregulowanych w niniejszym OWZ mają zastosowanie przepisy ustawy</w:t>
      </w:r>
      <w:r w:rsidR="004E5E38" w:rsidRPr="00614A90">
        <w:rPr>
          <w:b w:val="0"/>
        </w:rPr>
        <w:br/>
      </w:r>
      <w:r w:rsidRPr="00614A90">
        <w:rPr>
          <w:b w:val="0"/>
        </w:rPr>
        <w:t>z dnia 23 kwietnia 1964 r. Kodeks cywilny, ustaw</w:t>
      </w:r>
      <w:r w:rsidR="004E5E38" w:rsidRPr="00614A90">
        <w:rPr>
          <w:b w:val="0"/>
        </w:rPr>
        <w:t>y</w:t>
      </w:r>
      <w:r w:rsidRPr="00614A90">
        <w:rPr>
          <w:b w:val="0"/>
        </w:rPr>
        <w:t xml:space="preserve"> z dnia 17 listopada 1964 r. – Kodeks post</w:t>
      </w:r>
      <w:r w:rsidR="004E5E38" w:rsidRPr="00614A90">
        <w:rPr>
          <w:b w:val="0"/>
        </w:rPr>
        <w:t>ę</w:t>
      </w:r>
      <w:r w:rsidRPr="00614A90">
        <w:rPr>
          <w:b w:val="0"/>
        </w:rPr>
        <w:t>powania cywilnego.</w:t>
      </w:r>
    </w:p>
    <w:p w:rsidR="00544FAA" w:rsidRPr="00614A90" w:rsidRDefault="00544FAA" w:rsidP="00614A90">
      <w:pPr>
        <w:pStyle w:val="Nagwek2"/>
        <w:numPr>
          <w:ilvl w:val="0"/>
          <w:numId w:val="33"/>
        </w:numPr>
        <w:ind w:left="360"/>
        <w:rPr>
          <w:b w:val="0"/>
          <w:i/>
        </w:rPr>
      </w:pPr>
      <w:r w:rsidRPr="00614A90">
        <w:rPr>
          <w:b w:val="0"/>
        </w:rPr>
        <w:t>Wszelkie koszty związane z przygotowywaniem oferty ponosi Wykonawca.</w:t>
      </w:r>
    </w:p>
    <w:p w:rsidR="00544FAA" w:rsidRPr="008971A9" w:rsidRDefault="00544FAA" w:rsidP="004E5E38">
      <w:pPr>
        <w:keepNext/>
        <w:ind w:left="340"/>
        <w:jc w:val="both"/>
        <w:outlineLvl w:val="1"/>
        <w:rPr>
          <w:bCs/>
          <w:iCs/>
        </w:rPr>
      </w:pPr>
    </w:p>
    <w:p w:rsidR="00D65526" w:rsidRDefault="00D65526" w:rsidP="007A0898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B738F" w:rsidRPr="00DB738F" w:rsidTr="00DB738F">
        <w:tc>
          <w:tcPr>
            <w:tcW w:w="9072" w:type="dxa"/>
            <w:shd w:val="pct10" w:color="auto" w:fill="auto"/>
          </w:tcPr>
          <w:p w:rsidR="00DB738F" w:rsidRPr="009E4A68" w:rsidRDefault="00DB738F" w:rsidP="007A0898">
            <w:pPr>
              <w:pStyle w:val="Nagwek2"/>
            </w:pPr>
            <w:r w:rsidRPr="009E4A68">
              <w:t>X</w:t>
            </w:r>
            <w:r w:rsidR="00955D54">
              <w:t>I</w:t>
            </w:r>
            <w:r w:rsidR="00E04983">
              <w:t>V</w:t>
            </w:r>
            <w:r w:rsidRPr="009E4A68">
              <w:t xml:space="preserve"> </w:t>
            </w:r>
            <w:r w:rsidR="00A73504" w:rsidRPr="009E4A68">
              <w:t xml:space="preserve">KLAUZULA </w:t>
            </w:r>
            <w:r w:rsidR="009E4A68" w:rsidRPr="009E4A68">
              <w:t>DOTYCZACA RODO</w:t>
            </w:r>
          </w:p>
        </w:tc>
      </w:tr>
    </w:tbl>
    <w:p w:rsidR="00DB738F" w:rsidRPr="00614A90" w:rsidRDefault="00DB738F" w:rsidP="007A0898">
      <w:pPr>
        <w:pStyle w:val="Nagwek2"/>
        <w:rPr>
          <w:b w:val="0"/>
        </w:rPr>
      </w:pPr>
      <w:r w:rsidRPr="00614A90">
        <w:rPr>
          <w:b w:val="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B738F" w:rsidRPr="00614A90" w:rsidRDefault="00DB738F" w:rsidP="007A0898">
      <w:pPr>
        <w:pStyle w:val="Nagwek2"/>
        <w:numPr>
          <w:ilvl w:val="0"/>
          <w:numId w:val="5"/>
        </w:numPr>
        <w:rPr>
          <w:b w:val="0"/>
          <w:i/>
        </w:rPr>
      </w:pPr>
      <w:r w:rsidRPr="00614A90">
        <w:rPr>
          <w:b w:val="0"/>
        </w:rPr>
        <w:t xml:space="preserve">administratorem danych osobowych </w:t>
      </w:r>
      <w:r w:rsidR="009F06E0" w:rsidRPr="00614A90">
        <w:rPr>
          <w:b w:val="0"/>
        </w:rPr>
        <w:t xml:space="preserve">przekazywanych przez Wykonawcę </w:t>
      </w:r>
      <w:r w:rsidRPr="00614A90">
        <w:rPr>
          <w:b w:val="0"/>
        </w:rPr>
        <w:t>jest</w:t>
      </w:r>
      <w:r w:rsidRPr="00614A90">
        <w:rPr>
          <w:b w:val="0"/>
          <w:i/>
        </w:rPr>
        <w:t xml:space="preserve"> </w:t>
      </w:r>
      <w:r w:rsidRPr="00614A90">
        <w:rPr>
          <w:b w:val="0"/>
        </w:rPr>
        <w:t>Uniwersytet Przyrodniczy w Poznaniu, ul. Wojska Polskiego 38/42  60-627 Poznań</w:t>
      </w:r>
      <w:r w:rsidR="009F06E0" w:rsidRPr="00614A90">
        <w:rPr>
          <w:b w:val="0"/>
        </w:rPr>
        <w:t>,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 xml:space="preserve">inspektorem ochrony danych osobowych Uniwersytetu Przyrodniczego w Poznaniu jest Pan Tomasz Napierała </w:t>
      </w:r>
      <w:hyperlink r:id="rId10" w:history="1">
        <w:r w:rsidRPr="00614A90">
          <w:rPr>
            <w:rStyle w:val="Hipercze"/>
            <w:b w:val="0"/>
          </w:rPr>
          <w:t>tomasz.napierala@up.poznan.pl</w:t>
        </w:r>
      </w:hyperlink>
      <w:r w:rsidR="009F06E0" w:rsidRPr="00614A90">
        <w:rPr>
          <w:rStyle w:val="Hipercze"/>
          <w:b w:val="0"/>
        </w:rPr>
        <w:t>,</w:t>
      </w:r>
      <w:r w:rsidRPr="00614A90">
        <w:rPr>
          <w:b w:val="0"/>
        </w:rPr>
        <w:t xml:space="preserve"> tel. </w:t>
      </w:r>
      <w:r w:rsidR="00A73504" w:rsidRPr="00614A90">
        <w:rPr>
          <w:b w:val="0"/>
        </w:rPr>
        <w:t>61 848-7799</w:t>
      </w:r>
    </w:p>
    <w:p w:rsidR="00DB738F" w:rsidRPr="00614A90" w:rsidRDefault="00B56B15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 xml:space="preserve">uzyskane dane osobowe </w:t>
      </w:r>
      <w:r w:rsidR="00DB738F" w:rsidRPr="00614A90">
        <w:rPr>
          <w:b w:val="0"/>
        </w:rPr>
        <w:t>przetwarzane będą na podstawie art. 6 ust. 1 lit. c</w:t>
      </w:r>
      <w:r w:rsidR="00DB738F" w:rsidRPr="00614A90">
        <w:rPr>
          <w:b w:val="0"/>
          <w:i/>
        </w:rPr>
        <w:t xml:space="preserve"> </w:t>
      </w:r>
      <w:r w:rsidR="00DB738F" w:rsidRPr="00614A90">
        <w:rPr>
          <w:b w:val="0"/>
        </w:rPr>
        <w:t xml:space="preserve">RODO w celu związanym z postępowaniem o udzielenie zamówienia publicznego </w:t>
      </w:r>
      <w:r w:rsidR="009F407C" w:rsidRPr="00614A90">
        <w:rPr>
          <w:b w:val="0"/>
        </w:rPr>
        <w:t>na</w:t>
      </w:r>
      <w:r w:rsidR="009F407C" w:rsidRPr="00B90DC7">
        <w:t xml:space="preserve"> dostawę </w:t>
      </w:r>
      <w:r w:rsidR="009F407C" w:rsidRPr="001559DC">
        <w:lastRenderedPageBreak/>
        <w:t>czasopism i gazet krajowych na rok 2020</w:t>
      </w:r>
      <w:r w:rsidR="001559DC">
        <w:rPr>
          <w:b w:val="0"/>
        </w:rPr>
        <w:t xml:space="preserve"> </w:t>
      </w:r>
      <w:r w:rsidR="009F407C" w:rsidRPr="00614A90">
        <w:rPr>
          <w:b w:val="0"/>
        </w:rPr>
        <w:t xml:space="preserve">dla Uniwersytetu Przyrodniczego w Poznaniu </w:t>
      </w:r>
      <w:r w:rsidR="00DB738F" w:rsidRPr="00614A90">
        <w:rPr>
          <w:b w:val="0"/>
        </w:rPr>
        <w:t>prowadzonym w drodze procedury otwartej</w:t>
      </w:r>
      <w:r w:rsidRPr="00614A90">
        <w:rPr>
          <w:b w:val="0"/>
        </w:rPr>
        <w:t>.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>odbiorcami danych osobowych będą osoby lub podmioty, którym udostępniona zostanie dokumentacja postępowania w oparciu o art. 8 ustawy z dnia 29 stycznia 2004 r. – Prawo zamówień publicznych (</w:t>
      </w:r>
      <w:r w:rsidR="008A3A03" w:rsidRPr="00614A90">
        <w:rPr>
          <w:b w:val="0"/>
        </w:rPr>
        <w:t xml:space="preserve">t. jedn. </w:t>
      </w:r>
      <w:r w:rsidRPr="00614A90">
        <w:rPr>
          <w:b w:val="0"/>
        </w:rPr>
        <w:t>Dz. U. z 201</w:t>
      </w:r>
      <w:r w:rsidR="008A3A03" w:rsidRPr="00614A90">
        <w:rPr>
          <w:b w:val="0"/>
        </w:rPr>
        <w:t>9</w:t>
      </w:r>
      <w:r w:rsidRPr="00614A90">
        <w:rPr>
          <w:b w:val="0"/>
        </w:rPr>
        <w:t xml:space="preserve"> r. poz.</w:t>
      </w:r>
      <w:r w:rsidR="008A3A03" w:rsidRPr="00614A90">
        <w:rPr>
          <w:b w:val="0"/>
        </w:rPr>
        <w:t xml:space="preserve"> 1843</w:t>
      </w:r>
      <w:r w:rsidRPr="00614A90">
        <w:rPr>
          <w:b w:val="0"/>
        </w:rPr>
        <w:t xml:space="preserve">), dalej „ustawa </w:t>
      </w:r>
      <w:proofErr w:type="spellStart"/>
      <w:r w:rsidRPr="00614A90">
        <w:rPr>
          <w:b w:val="0"/>
        </w:rPr>
        <w:t>Pzp</w:t>
      </w:r>
      <w:proofErr w:type="spellEnd"/>
      <w:r w:rsidRPr="00614A90">
        <w:rPr>
          <w:b w:val="0"/>
        </w:rPr>
        <w:t xml:space="preserve">”;  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>dane osobowe będą przechowywane</w:t>
      </w:r>
      <w:r w:rsidR="003D2587" w:rsidRPr="00614A90">
        <w:rPr>
          <w:b w:val="0"/>
        </w:rPr>
        <w:t xml:space="preserve"> </w:t>
      </w:r>
      <w:r w:rsidRPr="00614A90">
        <w:rPr>
          <w:b w:val="0"/>
        </w:rPr>
        <w:t>przez okres 4 lat od dnia zakończenia postępowania o udzielenie zamówienia, a jeżeli czas trwania umowy przekracza 4 lata, okres przechowywania obejmuje cały czas trwania umowy;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  <w:i/>
        </w:rPr>
      </w:pPr>
      <w:r w:rsidRPr="00614A90">
        <w:rPr>
          <w:b w:val="0"/>
        </w:rPr>
        <w:t>podani</w:t>
      </w:r>
      <w:r w:rsidR="003D2587" w:rsidRPr="00614A90">
        <w:rPr>
          <w:b w:val="0"/>
        </w:rPr>
        <w:t xml:space="preserve">e </w:t>
      </w:r>
      <w:r w:rsidRPr="00614A90">
        <w:rPr>
          <w:b w:val="0"/>
        </w:rPr>
        <w:t xml:space="preserve">przez </w:t>
      </w:r>
      <w:r w:rsidR="003D2587" w:rsidRPr="00614A90">
        <w:rPr>
          <w:b w:val="0"/>
        </w:rPr>
        <w:t xml:space="preserve">Wykonawcę </w:t>
      </w:r>
      <w:r w:rsidRPr="00614A90">
        <w:rPr>
          <w:b w:val="0"/>
        </w:rPr>
        <w:t xml:space="preserve">danych osobowych </w:t>
      </w:r>
      <w:r w:rsidR="003D2587" w:rsidRPr="00614A90">
        <w:rPr>
          <w:b w:val="0"/>
        </w:rPr>
        <w:t xml:space="preserve">jest dobrowolne, lecz równocześnie jest wymogiem ustawowym określonym w przepisach ustawy </w:t>
      </w:r>
      <w:proofErr w:type="spellStart"/>
      <w:r w:rsidR="000F41AF" w:rsidRPr="00614A90">
        <w:rPr>
          <w:b w:val="0"/>
        </w:rPr>
        <w:t>P</w:t>
      </w:r>
      <w:r w:rsidR="003D2587" w:rsidRPr="00614A90">
        <w:rPr>
          <w:b w:val="0"/>
        </w:rPr>
        <w:t>zp</w:t>
      </w:r>
      <w:proofErr w:type="spellEnd"/>
      <w:r w:rsidR="003D2587" w:rsidRPr="00614A90">
        <w:rPr>
          <w:b w:val="0"/>
        </w:rPr>
        <w:t>, związanym z ud</w:t>
      </w:r>
      <w:r w:rsidR="000F41AF" w:rsidRPr="00614A90">
        <w:rPr>
          <w:b w:val="0"/>
        </w:rPr>
        <w:t>zia</w:t>
      </w:r>
      <w:r w:rsidR="003D2587" w:rsidRPr="00614A90">
        <w:rPr>
          <w:b w:val="0"/>
        </w:rPr>
        <w:t>łem w post</w:t>
      </w:r>
      <w:r w:rsidR="000F41AF" w:rsidRPr="00614A90">
        <w:rPr>
          <w:b w:val="0"/>
        </w:rPr>
        <w:t>ę</w:t>
      </w:r>
      <w:r w:rsidR="003D2587" w:rsidRPr="00614A90">
        <w:rPr>
          <w:b w:val="0"/>
        </w:rPr>
        <w:t>powaniu o udzielenie zamówienia publicznego; konsekwencje niepodania określonych danych wynik</w:t>
      </w:r>
      <w:r w:rsidR="00937404" w:rsidRPr="00614A90">
        <w:rPr>
          <w:b w:val="0"/>
        </w:rPr>
        <w:t>a</w:t>
      </w:r>
      <w:r w:rsidR="003D2587" w:rsidRPr="00614A90">
        <w:rPr>
          <w:b w:val="0"/>
        </w:rPr>
        <w:t>j</w:t>
      </w:r>
      <w:r w:rsidR="00937404" w:rsidRPr="00614A90">
        <w:rPr>
          <w:b w:val="0"/>
        </w:rPr>
        <w:t>ą</w:t>
      </w:r>
      <w:r w:rsidR="003D2587" w:rsidRPr="00614A90">
        <w:rPr>
          <w:b w:val="0"/>
        </w:rPr>
        <w:t xml:space="preserve"> z ustawy </w:t>
      </w:r>
      <w:proofErr w:type="spellStart"/>
      <w:r w:rsidR="003D2587" w:rsidRPr="00614A90">
        <w:rPr>
          <w:b w:val="0"/>
        </w:rPr>
        <w:t>Pzp</w:t>
      </w:r>
      <w:proofErr w:type="spellEnd"/>
      <w:r w:rsidR="003D2587" w:rsidRPr="00614A90">
        <w:rPr>
          <w:b w:val="0"/>
        </w:rPr>
        <w:t>.</w:t>
      </w:r>
      <w:r w:rsidRPr="00614A90">
        <w:rPr>
          <w:b w:val="0"/>
        </w:rPr>
        <w:t xml:space="preserve">  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>w odniesieniu do danych osobowych decyzje nie będą podejmowane w sposób zautomatyzowany, stosowanie do art. 22 RODO;</w:t>
      </w:r>
    </w:p>
    <w:p w:rsidR="00DB738F" w:rsidRPr="00614A90" w:rsidRDefault="004E4A91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>Wykonawcy oraz osoby, których dane osobowe zostały podane w związku z post</w:t>
      </w:r>
      <w:r w:rsidR="00630DD1" w:rsidRPr="00614A90">
        <w:rPr>
          <w:b w:val="0"/>
        </w:rPr>
        <w:t>ę</w:t>
      </w:r>
      <w:r w:rsidRPr="00614A90">
        <w:rPr>
          <w:b w:val="0"/>
        </w:rPr>
        <w:t>powaniem posiadają:</w:t>
      </w:r>
    </w:p>
    <w:p w:rsidR="00DB738F" w:rsidRPr="00614A90" w:rsidRDefault="00DB738F" w:rsidP="007A0898">
      <w:pPr>
        <w:pStyle w:val="Nagwek2"/>
        <w:numPr>
          <w:ilvl w:val="0"/>
          <w:numId w:val="7"/>
        </w:numPr>
        <w:rPr>
          <w:b w:val="0"/>
        </w:rPr>
      </w:pPr>
      <w:r w:rsidRPr="00614A90">
        <w:rPr>
          <w:b w:val="0"/>
        </w:rPr>
        <w:t xml:space="preserve">na podstawie art. 15 RODO prawo dostępu do danych osobowych </w:t>
      </w:r>
      <w:r w:rsidR="00813D97" w:rsidRPr="00614A90">
        <w:rPr>
          <w:b w:val="0"/>
        </w:rPr>
        <w:t xml:space="preserve">ich </w:t>
      </w:r>
      <w:r w:rsidRPr="00614A90">
        <w:rPr>
          <w:b w:val="0"/>
        </w:rPr>
        <w:t>dotyczących;</w:t>
      </w:r>
    </w:p>
    <w:p w:rsidR="00DB738F" w:rsidRPr="00614A90" w:rsidRDefault="00DB738F" w:rsidP="007A0898">
      <w:pPr>
        <w:pStyle w:val="Nagwek2"/>
        <w:numPr>
          <w:ilvl w:val="0"/>
          <w:numId w:val="7"/>
        </w:numPr>
        <w:rPr>
          <w:b w:val="0"/>
        </w:rPr>
      </w:pPr>
      <w:r w:rsidRPr="00614A90">
        <w:rPr>
          <w:b w:val="0"/>
        </w:rPr>
        <w:t xml:space="preserve">na podstawie art. 16 RODO prawo do sprostowania </w:t>
      </w:r>
      <w:r w:rsidR="00C54555" w:rsidRPr="00614A90">
        <w:rPr>
          <w:b w:val="0"/>
        </w:rPr>
        <w:t xml:space="preserve">ich </w:t>
      </w:r>
      <w:r w:rsidRPr="00614A90">
        <w:rPr>
          <w:b w:val="0"/>
        </w:rPr>
        <w:t xml:space="preserve">danych osobowych </w:t>
      </w:r>
      <w:r w:rsidRPr="00614A90">
        <w:rPr>
          <w:b w:val="0"/>
          <w:vertAlign w:val="superscript"/>
        </w:rPr>
        <w:t>**</w:t>
      </w:r>
      <w:r w:rsidRPr="00614A90">
        <w:rPr>
          <w:b w:val="0"/>
        </w:rPr>
        <w:t>;</w:t>
      </w:r>
    </w:p>
    <w:p w:rsidR="00DB738F" w:rsidRPr="00614A90" w:rsidRDefault="00DB738F" w:rsidP="007A0898">
      <w:pPr>
        <w:pStyle w:val="Nagwek2"/>
        <w:numPr>
          <w:ilvl w:val="0"/>
          <w:numId w:val="7"/>
        </w:numPr>
        <w:rPr>
          <w:b w:val="0"/>
        </w:rPr>
      </w:pPr>
      <w:r w:rsidRPr="00614A90">
        <w:rPr>
          <w:b w:val="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B738F" w:rsidRPr="00614A90" w:rsidRDefault="00DB738F" w:rsidP="007A0898">
      <w:pPr>
        <w:pStyle w:val="Nagwek2"/>
        <w:numPr>
          <w:ilvl w:val="0"/>
          <w:numId w:val="7"/>
        </w:numPr>
        <w:rPr>
          <w:b w:val="0"/>
          <w:i/>
        </w:rPr>
      </w:pPr>
      <w:r w:rsidRPr="00614A90">
        <w:rPr>
          <w:b w:val="0"/>
        </w:rPr>
        <w:t>prawo do wniesienia skargi do Prezesa Urzędu Ochrony Danych Osobowych, gdy uzna</w:t>
      </w:r>
      <w:r w:rsidR="00C35EA7" w:rsidRPr="00614A90">
        <w:rPr>
          <w:b w:val="0"/>
        </w:rPr>
        <w:t>ją</w:t>
      </w:r>
      <w:r w:rsidRPr="00614A90">
        <w:rPr>
          <w:b w:val="0"/>
        </w:rPr>
        <w:t xml:space="preserve">, że przetwarzanie </w:t>
      </w:r>
      <w:r w:rsidR="00C35EA7" w:rsidRPr="00614A90">
        <w:rPr>
          <w:b w:val="0"/>
        </w:rPr>
        <w:t xml:space="preserve">ich </w:t>
      </w:r>
      <w:r w:rsidRPr="00614A90">
        <w:rPr>
          <w:b w:val="0"/>
        </w:rPr>
        <w:t>danych osobowych narusza przepisy RODO;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  <w:i/>
        </w:rPr>
      </w:pPr>
      <w:r w:rsidRPr="00614A90">
        <w:rPr>
          <w:b w:val="0"/>
        </w:rPr>
        <w:t xml:space="preserve">nie przysługuje </w:t>
      </w:r>
      <w:r w:rsidR="00C35EA7" w:rsidRPr="00614A90">
        <w:rPr>
          <w:b w:val="0"/>
        </w:rPr>
        <w:t>wykonawcom oraz osobom których dane osobowe zostały podane w związku z post</w:t>
      </w:r>
      <w:r w:rsidR="0022134F" w:rsidRPr="00614A90">
        <w:rPr>
          <w:b w:val="0"/>
        </w:rPr>
        <w:t>ęp</w:t>
      </w:r>
      <w:r w:rsidR="00C35EA7" w:rsidRPr="00614A90">
        <w:rPr>
          <w:b w:val="0"/>
        </w:rPr>
        <w:t>ow</w:t>
      </w:r>
      <w:r w:rsidR="0022134F" w:rsidRPr="00614A90">
        <w:rPr>
          <w:b w:val="0"/>
        </w:rPr>
        <w:t>a</w:t>
      </w:r>
      <w:r w:rsidR="00C35EA7" w:rsidRPr="00614A90">
        <w:rPr>
          <w:b w:val="0"/>
        </w:rPr>
        <w:t>niem:</w:t>
      </w:r>
    </w:p>
    <w:p w:rsidR="00DB738F" w:rsidRPr="00614A90" w:rsidRDefault="00DB738F" w:rsidP="007A0898">
      <w:pPr>
        <w:pStyle w:val="Nagwek2"/>
        <w:numPr>
          <w:ilvl w:val="0"/>
          <w:numId w:val="8"/>
        </w:numPr>
        <w:rPr>
          <w:b w:val="0"/>
          <w:i/>
        </w:rPr>
      </w:pPr>
      <w:r w:rsidRPr="00614A90">
        <w:rPr>
          <w:b w:val="0"/>
        </w:rPr>
        <w:t>w związku z art. 17 ust. 3 lit. b, d lub e RODO prawo do usunięcia danych osobowych;</w:t>
      </w:r>
    </w:p>
    <w:p w:rsidR="00DB738F" w:rsidRPr="00614A90" w:rsidRDefault="00DB738F" w:rsidP="007A0898">
      <w:pPr>
        <w:pStyle w:val="Nagwek2"/>
        <w:numPr>
          <w:ilvl w:val="0"/>
          <w:numId w:val="8"/>
        </w:numPr>
        <w:rPr>
          <w:b w:val="0"/>
          <w:i/>
        </w:rPr>
      </w:pPr>
      <w:r w:rsidRPr="00614A90">
        <w:rPr>
          <w:b w:val="0"/>
        </w:rPr>
        <w:t>prawo do przenoszenia danych osobowych, o którym mowa w art. 20 RODO;</w:t>
      </w:r>
    </w:p>
    <w:p w:rsidR="00DB738F" w:rsidRPr="00614A90" w:rsidRDefault="00DB738F" w:rsidP="007A0898">
      <w:pPr>
        <w:pStyle w:val="Nagwek2"/>
        <w:numPr>
          <w:ilvl w:val="0"/>
          <w:numId w:val="8"/>
        </w:numPr>
        <w:rPr>
          <w:b w:val="0"/>
          <w:i/>
        </w:rPr>
      </w:pPr>
      <w:r w:rsidRPr="00614A90">
        <w:rPr>
          <w:b w:val="0"/>
        </w:rPr>
        <w:t xml:space="preserve">na podstawie art. 21 RODO prawo sprzeciwu, wobec przetwarzania danych osobowych, gdyż podstawą prawną przetwarzania danych osobowych jest art. 6 ust. 1 lit. c RODO. </w:t>
      </w:r>
    </w:p>
    <w:p w:rsidR="00DB738F" w:rsidRPr="00B90DC7" w:rsidRDefault="00DB738F" w:rsidP="007A0898">
      <w:pPr>
        <w:pStyle w:val="Nagwek2"/>
      </w:pPr>
      <w:r w:rsidRPr="00B90DC7">
        <w:t>______________________</w:t>
      </w:r>
    </w:p>
    <w:p w:rsidR="00DB738F" w:rsidRPr="00614A90" w:rsidRDefault="00DB738F" w:rsidP="007A0898">
      <w:pPr>
        <w:pStyle w:val="Nagwek2"/>
        <w:rPr>
          <w:b w:val="0"/>
        </w:rPr>
      </w:pPr>
      <w:r w:rsidRPr="00B90DC7">
        <w:rPr>
          <w:vertAlign w:val="superscript"/>
        </w:rPr>
        <w:t>*</w:t>
      </w:r>
      <w:r w:rsidRPr="00B90DC7">
        <w:t xml:space="preserve"> </w:t>
      </w:r>
      <w:r w:rsidRPr="00614A90">
        <w:rPr>
          <w:b w:val="0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DB738F" w:rsidRPr="00614A90" w:rsidRDefault="00DB738F" w:rsidP="007A0898">
      <w:pPr>
        <w:pStyle w:val="Nagwek2"/>
        <w:rPr>
          <w:b w:val="0"/>
        </w:rPr>
      </w:pPr>
      <w:r w:rsidRPr="00614A90">
        <w:rPr>
          <w:b w:val="0"/>
          <w:vertAlign w:val="superscript"/>
        </w:rPr>
        <w:t xml:space="preserve">** </w:t>
      </w:r>
      <w:r w:rsidRPr="00614A90">
        <w:rPr>
          <w:b w:val="0"/>
        </w:rPr>
        <w:t>Wyjaśnienie: skorzystanie z prawa do sprostowania nie może skutkować zmianą wyniku postępowania</w:t>
      </w:r>
      <w:r w:rsidRPr="00614A90">
        <w:rPr>
          <w:b w:val="0"/>
        </w:rPr>
        <w:br/>
        <w:t xml:space="preserve">o udzielenie zamówienia publicznego ani zmianą postanowień umowy w zakresie niezgodnym z ustawą </w:t>
      </w:r>
      <w:proofErr w:type="spellStart"/>
      <w:r w:rsidRPr="00614A90">
        <w:rPr>
          <w:b w:val="0"/>
        </w:rPr>
        <w:t>Pzp</w:t>
      </w:r>
      <w:proofErr w:type="spellEnd"/>
      <w:r w:rsidRPr="00614A90">
        <w:rPr>
          <w:b w:val="0"/>
        </w:rPr>
        <w:t xml:space="preserve"> oraz nie może naruszać integralności protokołu oraz jego załączników.</w:t>
      </w:r>
    </w:p>
    <w:p w:rsidR="00DB738F" w:rsidRPr="00614A90" w:rsidRDefault="00DB738F" w:rsidP="007A0898">
      <w:pPr>
        <w:pStyle w:val="Nagwek2"/>
        <w:rPr>
          <w:b w:val="0"/>
        </w:rPr>
      </w:pPr>
      <w:r w:rsidRPr="00614A90">
        <w:rPr>
          <w:b w:val="0"/>
          <w:vertAlign w:val="superscript"/>
        </w:rPr>
        <w:t xml:space="preserve">*** </w:t>
      </w:r>
      <w:r w:rsidRPr="00614A90">
        <w:rPr>
          <w:b w:val="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86C56" w:rsidRPr="00614A90" w:rsidRDefault="00486C56" w:rsidP="007A0898">
      <w:pPr>
        <w:pStyle w:val="Nagwek2"/>
        <w:rPr>
          <w:b w:val="0"/>
        </w:rPr>
      </w:pPr>
    </w:p>
    <w:p w:rsidR="006F603A" w:rsidRPr="00B90DC7" w:rsidRDefault="006F603A" w:rsidP="007A0898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E3538F">
        <w:trPr>
          <w:trHeight w:val="318"/>
        </w:trPr>
        <w:tc>
          <w:tcPr>
            <w:tcW w:w="9072" w:type="dxa"/>
            <w:shd w:val="pct10" w:color="auto" w:fill="auto"/>
          </w:tcPr>
          <w:p w:rsidR="00595B7D" w:rsidRPr="00CB435E" w:rsidRDefault="001C7B31" w:rsidP="007A0898">
            <w:pPr>
              <w:pStyle w:val="Nagwek2"/>
            </w:pPr>
            <w:r w:rsidRPr="00CB435E">
              <w:t>X</w:t>
            </w:r>
            <w:r w:rsidR="00A01E0F" w:rsidRPr="00CB435E">
              <w:t>V</w:t>
            </w:r>
            <w:r w:rsidR="00595B7D" w:rsidRPr="00CB435E">
              <w:t xml:space="preserve"> ZAŁĄCZNIKI:</w:t>
            </w:r>
          </w:p>
        </w:tc>
      </w:tr>
    </w:tbl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71"/>
        <w:gridCol w:w="8685"/>
      </w:tblGrid>
      <w:tr w:rsidR="00595B7D" w:rsidRPr="001A6079" w:rsidTr="00E3538F">
        <w:trPr>
          <w:cantSplit/>
        </w:trPr>
        <w:tc>
          <w:tcPr>
            <w:tcW w:w="671" w:type="dxa"/>
          </w:tcPr>
          <w:p w:rsidR="00595B7D" w:rsidRPr="001A6079" w:rsidRDefault="00E3538F" w:rsidP="00891F22">
            <w:pPr>
              <w:spacing w:line="276" w:lineRule="auto"/>
              <w:jc w:val="center"/>
              <w:rPr>
                <w:caps/>
              </w:rPr>
            </w:pPr>
            <w:r w:rsidRPr="001A6079">
              <w:t>1</w:t>
            </w:r>
          </w:p>
        </w:tc>
        <w:tc>
          <w:tcPr>
            <w:tcW w:w="8685" w:type="dxa"/>
          </w:tcPr>
          <w:p w:rsidR="00595B7D" w:rsidRPr="001A6079" w:rsidRDefault="00E3538F" w:rsidP="00BA491F">
            <w:pPr>
              <w:spacing w:line="276" w:lineRule="auto"/>
              <w:ind w:left="-57"/>
              <w:rPr>
                <w:caps/>
              </w:rPr>
            </w:pPr>
            <w:r w:rsidRPr="001A6079">
              <w:t xml:space="preserve">Formularz </w:t>
            </w:r>
            <w:r w:rsidR="00BA491F" w:rsidRPr="0097358F">
              <w:t>ofertowy</w:t>
            </w:r>
          </w:p>
        </w:tc>
      </w:tr>
      <w:tr w:rsidR="00595B7D" w:rsidRPr="001A6079" w:rsidTr="00E3538F">
        <w:trPr>
          <w:cantSplit/>
        </w:trPr>
        <w:tc>
          <w:tcPr>
            <w:tcW w:w="671" w:type="dxa"/>
          </w:tcPr>
          <w:p w:rsidR="00595B7D" w:rsidRPr="001A6079" w:rsidRDefault="00E3538F" w:rsidP="00891F22">
            <w:pPr>
              <w:spacing w:line="276" w:lineRule="auto"/>
              <w:jc w:val="center"/>
              <w:rPr>
                <w:caps/>
              </w:rPr>
            </w:pPr>
            <w:r w:rsidRPr="001A6079">
              <w:t>2</w:t>
            </w:r>
          </w:p>
        </w:tc>
        <w:tc>
          <w:tcPr>
            <w:tcW w:w="8685" w:type="dxa"/>
          </w:tcPr>
          <w:p w:rsidR="00595B7D" w:rsidRPr="001A6079" w:rsidRDefault="00E3538F" w:rsidP="002D58AC">
            <w:pPr>
              <w:spacing w:line="276" w:lineRule="auto"/>
              <w:ind w:left="-57"/>
              <w:rPr>
                <w:caps/>
              </w:rPr>
            </w:pPr>
            <w:r>
              <w:t>Formularz cenowy</w:t>
            </w:r>
          </w:p>
        </w:tc>
      </w:tr>
      <w:tr w:rsidR="00697729" w:rsidRPr="001A6079" w:rsidTr="00E3538F">
        <w:trPr>
          <w:cantSplit/>
        </w:trPr>
        <w:tc>
          <w:tcPr>
            <w:tcW w:w="671" w:type="dxa"/>
          </w:tcPr>
          <w:p w:rsidR="00697729" w:rsidRPr="001A6079" w:rsidRDefault="00E3538F" w:rsidP="00697729">
            <w:pPr>
              <w:spacing w:line="276" w:lineRule="auto"/>
              <w:jc w:val="center"/>
              <w:rPr>
                <w:caps/>
              </w:rPr>
            </w:pPr>
            <w:r>
              <w:t>3</w:t>
            </w:r>
          </w:p>
        </w:tc>
        <w:tc>
          <w:tcPr>
            <w:tcW w:w="8685" w:type="dxa"/>
          </w:tcPr>
          <w:p w:rsidR="00697729" w:rsidRPr="001A6079" w:rsidRDefault="00E3538F" w:rsidP="002D58AC">
            <w:pPr>
              <w:spacing w:line="276" w:lineRule="auto"/>
              <w:ind w:left="-57"/>
              <w:rPr>
                <w:caps/>
              </w:rPr>
            </w:pPr>
            <w:r>
              <w:t>O</w:t>
            </w:r>
            <w:r w:rsidRPr="001A6079">
              <w:t xml:space="preserve">świadczenie o spełnieniu warunków udziału w postępowaniu </w:t>
            </w:r>
          </w:p>
        </w:tc>
      </w:tr>
      <w:tr w:rsidR="00697729" w:rsidRPr="001A6079" w:rsidTr="00E3538F">
        <w:trPr>
          <w:cantSplit/>
        </w:trPr>
        <w:tc>
          <w:tcPr>
            <w:tcW w:w="671" w:type="dxa"/>
          </w:tcPr>
          <w:p w:rsidR="00E51543" w:rsidRDefault="00E51543" w:rsidP="00697729">
            <w:pPr>
              <w:spacing w:line="276" w:lineRule="auto"/>
              <w:jc w:val="center"/>
            </w:pPr>
            <w:r>
              <w:lastRenderedPageBreak/>
              <w:t>4</w:t>
            </w:r>
          </w:p>
          <w:p w:rsidR="00697729" w:rsidRPr="001A6079" w:rsidRDefault="00E51543" w:rsidP="00697729">
            <w:pPr>
              <w:spacing w:line="276" w:lineRule="auto"/>
              <w:jc w:val="center"/>
              <w:rPr>
                <w:caps/>
              </w:rPr>
            </w:pPr>
            <w:r>
              <w:t>5</w:t>
            </w:r>
          </w:p>
        </w:tc>
        <w:tc>
          <w:tcPr>
            <w:tcW w:w="8685" w:type="dxa"/>
          </w:tcPr>
          <w:p w:rsidR="00E51543" w:rsidRDefault="002E7A7D" w:rsidP="00E51543">
            <w:pPr>
              <w:spacing w:line="276" w:lineRule="auto"/>
              <w:ind w:left="-57"/>
            </w:pPr>
            <w:r>
              <w:t>Szczegółowy wykaz tytułów</w:t>
            </w:r>
          </w:p>
          <w:p w:rsidR="00BA491F" w:rsidRPr="00E51543" w:rsidRDefault="00E3538F" w:rsidP="00E51543">
            <w:pPr>
              <w:spacing w:line="276" w:lineRule="auto"/>
              <w:ind w:left="-57"/>
              <w:rPr>
                <w:vanish/>
                <w:specVanish/>
              </w:rPr>
            </w:pPr>
            <w:r>
              <w:t>I</w:t>
            </w:r>
            <w:r w:rsidRPr="001A6079">
              <w:t>stotne postanowienia umowy</w:t>
            </w:r>
          </w:p>
          <w:p w:rsidR="00BA491F" w:rsidRPr="00BA491F" w:rsidRDefault="00BA491F" w:rsidP="002E7A7D">
            <w:pPr>
              <w:spacing w:line="276" w:lineRule="auto"/>
            </w:pPr>
          </w:p>
        </w:tc>
      </w:tr>
    </w:tbl>
    <w:p w:rsidR="00BD58BD" w:rsidRDefault="00BD58BD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311FE5" w:rsidRDefault="002E3437" w:rsidP="00BD58BD">
      <w:pPr>
        <w:ind w:left="2124" w:firstLine="708"/>
        <w:jc w:val="center"/>
        <w:rPr>
          <w:b/>
        </w:rPr>
      </w:pPr>
      <w:r>
        <w:rPr>
          <w:b/>
        </w:rPr>
        <w:t xml:space="preserve">               </w:t>
      </w:r>
      <w:r w:rsidR="00311FE5">
        <w:rPr>
          <w:b/>
        </w:rPr>
        <w:t>ZATWIERDZAM</w:t>
      </w:r>
    </w:p>
    <w:p w:rsidR="00BD58BD" w:rsidRDefault="00BD58BD" w:rsidP="00CE5A3D">
      <w:pPr>
        <w:ind w:left="3540"/>
        <w:jc w:val="center"/>
        <w:rPr>
          <w:b/>
        </w:rPr>
      </w:pPr>
    </w:p>
    <w:p w:rsidR="002E3437" w:rsidRDefault="002E3437" w:rsidP="007200DF">
      <w:pPr>
        <w:rPr>
          <w:b/>
        </w:rPr>
      </w:pPr>
    </w:p>
    <w:p w:rsidR="003D6D44" w:rsidRDefault="003D6D44" w:rsidP="00CE5A3D">
      <w:pPr>
        <w:ind w:left="3540"/>
        <w:jc w:val="center"/>
        <w:rPr>
          <w:b/>
        </w:rPr>
      </w:pPr>
      <w:r>
        <w:rPr>
          <w:b/>
        </w:rPr>
        <w:t>Kierownik Działu Gospodarczego i Zaopatrzenia</w:t>
      </w:r>
    </w:p>
    <w:p w:rsidR="003D6D44" w:rsidRDefault="003D6D44" w:rsidP="00CE5A3D">
      <w:pPr>
        <w:ind w:left="3540"/>
        <w:jc w:val="center"/>
        <w:rPr>
          <w:b/>
        </w:rPr>
      </w:pPr>
    </w:p>
    <w:p w:rsidR="00CE5A3D" w:rsidRDefault="003D6D44" w:rsidP="00CE5A3D">
      <w:pPr>
        <w:ind w:left="3540"/>
        <w:jc w:val="center"/>
        <w:rPr>
          <w:b/>
        </w:rPr>
      </w:pPr>
      <w:r>
        <w:rPr>
          <w:b/>
        </w:rPr>
        <w:t>Wiesław Janus</w:t>
      </w:r>
    </w:p>
    <w:p w:rsidR="00BB3AC1" w:rsidRDefault="00BB3AC1">
      <w:pPr>
        <w:rPr>
          <w:b/>
        </w:rPr>
      </w:pPr>
      <w:r>
        <w:rPr>
          <w:b/>
        </w:rPr>
        <w:br w:type="page"/>
      </w:r>
    </w:p>
    <w:p w:rsidR="00BB3AC1" w:rsidRPr="000F5334" w:rsidRDefault="00BB3AC1" w:rsidP="00BB3AC1">
      <w:pPr>
        <w:rPr>
          <w:b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B3AC1" w:rsidRPr="000F5334" w:rsidTr="00CE111A">
        <w:trPr>
          <w:trHeight w:val="325"/>
        </w:trPr>
        <w:tc>
          <w:tcPr>
            <w:tcW w:w="10381" w:type="dxa"/>
            <w:shd w:val="pct10" w:color="auto" w:fill="auto"/>
          </w:tcPr>
          <w:p w:rsidR="00BB3AC1" w:rsidRPr="000F5334" w:rsidRDefault="00BB3AC1" w:rsidP="00CE111A">
            <w:pPr>
              <w:jc w:val="right"/>
              <w:rPr>
                <w:b/>
              </w:rPr>
            </w:pPr>
            <w:r w:rsidRPr="000F5334">
              <w:rPr>
                <w:b/>
              </w:rPr>
              <w:t>ZAŁĄCZNIK NR 1</w:t>
            </w:r>
          </w:p>
        </w:tc>
      </w:tr>
    </w:tbl>
    <w:p w:rsidR="00BB3AC1" w:rsidRPr="000F5334" w:rsidRDefault="00BB3AC1" w:rsidP="00BB3AC1"/>
    <w:p w:rsidR="00BB3AC1" w:rsidRPr="000F5334" w:rsidRDefault="00BB3AC1" w:rsidP="00BB3AC1">
      <w:pPr>
        <w:spacing w:before="60"/>
        <w:jc w:val="both"/>
        <w:outlineLvl w:val="1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74930</wp:posOffset>
                </wp:positionV>
                <wp:extent cx="1814195" cy="594995"/>
                <wp:effectExtent l="0" t="0" r="14605" b="1460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59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15E" w:rsidRDefault="008E015E" w:rsidP="00BB3AC1"/>
                          <w:p w:rsidR="008E015E" w:rsidRDefault="008E015E" w:rsidP="00BB3AC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E015E" w:rsidRDefault="008E015E" w:rsidP="00BB3AC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E015E" w:rsidRDefault="008E015E" w:rsidP="00BB3AC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E015E" w:rsidRDefault="008E015E" w:rsidP="00BB3AC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E015E" w:rsidRPr="0071138A" w:rsidRDefault="008E015E" w:rsidP="00BB3A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</w:t>
                            </w:r>
                            <w:r w:rsidRPr="0071138A">
                              <w:rPr>
                                <w:sz w:val="16"/>
                              </w:rPr>
                              <w:t>ykonawcy</w:t>
                            </w:r>
                          </w:p>
                          <w:p w:rsidR="008E015E" w:rsidRDefault="008E015E" w:rsidP="00BB3AC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16.85pt;margin-top:5.9pt;width:142.85pt;height:46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" filled="f" strokeweight=".25pt">
                <v:textbox inset="1pt,1pt,1pt,1pt">
                  <w:txbxContent>
                    <w:p w:rsidR="008E015E" w:rsidRDefault="008E015E" w:rsidP="00BB3AC1"/>
                    <w:p w:rsidR="008E015E" w:rsidRDefault="008E015E" w:rsidP="00BB3AC1">
                      <w:pPr>
                        <w:rPr>
                          <w:sz w:val="12"/>
                        </w:rPr>
                      </w:pPr>
                    </w:p>
                    <w:p w:rsidR="008E015E" w:rsidRDefault="008E015E" w:rsidP="00BB3AC1">
                      <w:pPr>
                        <w:rPr>
                          <w:sz w:val="12"/>
                        </w:rPr>
                      </w:pPr>
                    </w:p>
                    <w:p w:rsidR="008E015E" w:rsidRDefault="008E015E" w:rsidP="00BB3AC1">
                      <w:pPr>
                        <w:rPr>
                          <w:sz w:val="12"/>
                        </w:rPr>
                      </w:pPr>
                    </w:p>
                    <w:p w:rsidR="008E015E" w:rsidRDefault="008E015E" w:rsidP="00BB3AC1">
                      <w:pPr>
                        <w:rPr>
                          <w:sz w:val="12"/>
                        </w:rPr>
                      </w:pPr>
                    </w:p>
                    <w:p w:rsidR="008E015E" w:rsidRPr="0071138A" w:rsidRDefault="008E015E" w:rsidP="00BB3AC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</w:t>
                      </w:r>
                      <w:r w:rsidRPr="0071138A">
                        <w:rPr>
                          <w:sz w:val="16"/>
                        </w:rPr>
                        <w:t>ykonawcy</w:t>
                      </w:r>
                    </w:p>
                    <w:p w:rsidR="008E015E" w:rsidRDefault="008E015E" w:rsidP="00BB3AC1"/>
                  </w:txbxContent>
                </v:textbox>
              </v:roundrect>
            </w:pict>
          </mc:Fallback>
        </mc:AlternateContent>
      </w:r>
    </w:p>
    <w:p w:rsidR="00BB3AC1" w:rsidRPr="000F5334" w:rsidRDefault="00BB3AC1" w:rsidP="00BB3AC1">
      <w:pPr>
        <w:spacing w:before="60"/>
        <w:jc w:val="both"/>
        <w:outlineLvl w:val="1"/>
        <w:rPr>
          <w:bCs/>
          <w:iCs/>
        </w:rPr>
      </w:pPr>
    </w:p>
    <w:p w:rsidR="00BB3AC1" w:rsidRDefault="00BB3AC1" w:rsidP="00BB3AC1">
      <w:pPr>
        <w:spacing w:before="60"/>
        <w:jc w:val="both"/>
        <w:outlineLvl w:val="1"/>
        <w:rPr>
          <w:bCs/>
          <w:iCs/>
        </w:rPr>
      </w:pPr>
    </w:p>
    <w:p w:rsidR="00BB3AC1" w:rsidRPr="000F5334" w:rsidRDefault="00BB3AC1" w:rsidP="00BB3AC1">
      <w:pPr>
        <w:spacing w:before="60"/>
        <w:jc w:val="both"/>
        <w:outlineLvl w:val="1"/>
        <w:rPr>
          <w:bCs/>
          <w:iCs/>
        </w:rPr>
      </w:pPr>
    </w:p>
    <w:p w:rsidR="00ED3E93" w:rsidRDefault="00BB3AC1" w:rsidP="00BB3AC1">
      <w:pPr>
        <w:spacing w:before="60"/>
        <w:jc w:val="both"/>
        <w:outlineLvl w:val="1"/>
        <w:rPr>
          <w:bCs/>
          <w:iCs/>
        </w:rPr>
      </w:pPr>
      <w:r w:rsidRPr="000F5334">
        <w:rPr>
          <w:bCs/>
          <w:iCs/>
        </w:rPr>
        <w:t xml:space="preserve">                                                       </w:t>
      </w:r>
    </w:p>
    <w:p w:rsidR="00ED3E93" w:rsidRDefault="00ED3E93" w:rsidP="00BB3AC1">
      <w:pPr>
        <w:spacing w:before="60"/>
        <w:jc w:val="both"/>
        <w:outlineLvl w:val="1"/>
        <w:rPr>
          <w:bCs/>
          <w:iCs/>
        </w:rPr>
      </w:pPr>
    </w:p>
    <w:p w:rsidR="00BB3AC1" w:rsidRPr="000F5334" w:rsidRDefault="00BB3AC1" w:rsidP="00ED3E93">
      <w:pPr>
        <w:spacing w:before="60"/>
        <w:jc w:val="center"/>
        <w:outlineLvl w:val="1"/>
        <w:rPr>
          <w:b/>
          <w:bCs/>
          <w:iCs/>
        </w:rPr>
      </w:pPr>
      <w:r w:rsidRPr="000F5334">
        <w:rPr>
          <w:b/>
          <w:bCs/>
          <w:iCs/>
        </w:rPr>
        <w:t>FORMULARZ OFERT</w:t>
      </w:r>
      <w:r w:rsidR="00AD629D">
        <w:rPr>
          <w:b/>
          <w:bCs/>
          <w:iCs/>
        </w:rPr>
        <w:t>OWY</w:t>
      </w:r>
    </w:p>
    <w:p w:rsidR="00BB3AC1" w:rsidRDefault="00BB3AC1" w:rsidP="00BB3AC1">
      <w:pPr>
        <w:spacing w:before="60"/>
        <w:jc w:val="both"/>
        <w:outlineLvl w:val="1"/>
        <w:rPr>
          <w:bCs/>
          <w:iCs/>
        </w:rPr>
      </w:pPr>
    </w:p>
    <w:p w:rsidR="00BB3AC1" w:rsidRDefault="00BB3AC1" w:rsidP="00857C82">
      <w:pPr>
        <w:jc w:val="both"/>
      </w:pPr>
      <w:r w:rsidRPr="000F5334">
        <w:t>Nawiązując do ogłoszenia na</w:t>
      </w:r>
      <w:r w:rsidRPr="000F5334">
        <w:rPr>
          <w:b/>
        </w:rPr>
        <w:t xml:space="preserve"> </w:t>
      </w:r>
      <w:r w:rsidR="00BC5DF1" w:rsidRPr="00697A6B">
        <w:rPr>
          <w:b/>
          <w:bCs/>
          <w:lang w:eastAsia="ar-SA"/>
        </w:rPr>
        <w:t xml:space="preserve">dostawę </w:t>
      </w:r>
      <w:r w:rsidR="00BC5DF1" w:rsidRPr="00697A6B">
        <w:rPr>
          <w:b/>
          <w:lang w:eastAsia="ar-SA"/>
        </w:rPr>
        <w:t>czasopism i gazet krajowych na rok 20</w:t>
      </w:r>
      <w:r w:rsidR="00BC5DF1">
        <w:rPr>
          <w:b/>
          <w:lang w:eastAsia="ar-SA"/>
        </w:rPr>
        <w:t>20</w:t>
      </w:r>
      <w:r w:rsidR="00BC5DF1" w:rsidRPr="00697A6B">
        <w:rPr>
          <w:b/>
          <w:lang w:eastAsia="ar-SA"/>
        </w:rPr>
        <w:t xml:space="preserve"> dla Uniwersytetu Przyrodniczego w Poznaniu - liczba części 5</w:t>
      </w:r>
      <w:r w:rsidRPr="000F5334">
        <w:t xml:space="preserve"> oferujemy wykonanie </w:t>
      </w:r>
      <w:r>
        <w:t>usługi</w:t>
      </w:r>
      <w:r w:rsidRPr="000F5334">
        <w:t xml:space="preserve"> zgodnie z </w:t>
      </w:r>
      <w:r>
        <w:t>formularzem cenowym</w:t>
      </w:r>
      <w:r w:rsidRPr="000F5334">
        <w:t xml:space="preserve"> za cenę:</w:t>
      </w:r>
    </w:p>
    <w:p w:rsidR="00857C82" w:rsidRDefault="00857C82" w:rsidP="00857C82">
      <w:pPr>
        <w:jc w:val="both"/>
      </w:pPr>
    </w:p>
    <w:p w:rsidR="00857C82" w:rsidRDefault="00857C82" w:rsidP="00857C82">
      <w:pPr>
        <w:jc w:val="both"/>
      </w:pP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1*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b/>
          <w:bCs/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2*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b/>
          <w:bCs/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3*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b/>
          <w:bCs/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4*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b/>
          <w:bCs/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5*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suppressAutoHyphens/>
        <w:spacing w:before="120" w:line="60" w:lineRule="atLeast"/>
        <w:jc w:val="both"/>
        <w:rPr>
          <w:lang w:eastAsia="ar-SA"/>
        </w:rPr>
      </w:pPr>
      <w:r w:rsidRPr="00697A6B">
        <w:rPr>
          <w:lang w:eastAsia="ar-SA"/>
        </w:rPr>
        <w:lastRenderedPageBreak/>
        <w:t xml:space="preserve">* </w:t>
      </w:r>
      <w:r w:rsidRPr="00697A6B">
        <w:rPr>
          <w:b/>
          <w:bCs/>
          <w:i/>
          <w:iCs/>
          <w:sz w:val="18"/>
          <w:szCs w:val="18"/>
          <w:lang w:eastAsia="ar-SA"/>
        </w:rPr>
        <w:t xml:space="preserve">Wykonawca </w:t>
      </w:r>
      <w:r w:rsidRPr="00697A6B">
        <w:rPr>
          <w:b/>
          <w:i/>
          <w:iCs/>
          <w:sz w:val="18"/>
          <w:szCs w:val="18"/>
          <w:lang w:eastAsia="ar-SA"/>
        </w:rPr>
        <w:t>wypełnia część, na którą składa ofertę. W pozostałych rubrykach należy wpisać „nie dotyczy”.</w:t>
      </w:r>
    </w:p>
    <w:p w:rsidR="00215713" w:rsidRPr="00697A6B" w:rsidRDefault="00215713" w:rsidP="00215713">
      <w:pPr>
        <w:tabs>
          <w:tab w:val="left" w:pos="3780"/>
          <w:tab w:val="left" w:leader="dot" w:pos="8460"/>
        </w:tabs>
        <w:suppressAutoHyphens/>
        <w:spacing w:line="360" w:lineRule="auto"/>
        <w:jc w:val="both"/>
        <w:rPr>
          <w:lang w:eastAsia="ar-SA"/>
        </w:rPr>
      </w:pP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jc w:val="both"/>
        <w:rPr>
          <w:szCs w:val="20"/>
        </w:rPr>
      </w:pPr>
      <w:r w:rsidRPr="000F5334">
        <w:rPr>
          <w:szCs w:val="20"/>
        </w:rPr>
        <w:t>Dane Wykonawcy:</w:t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Nazwa: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Siedziba: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Adres poczty elektronicznej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Strona internetowa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6E57C1" w:rsidRPr="000F5334" w:rsidRDefault="006E57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>
        <w:rPr>
          <w:szCs w:val="20"/>
        </w:rPr>
        <w:t xml:space="preserve">Osoba do kontaktu wraz z numerem telefonu do kontaktu </w:t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245F77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Numer faksu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Numer REGON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Numer NIP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Default="00BB3AC1" w:rsidP="00BB3AC1">
      <w:pPr>
        <w:spacing w:line="360" w:lineRule="auto"/>
        <w:jc w:val="both"/>
      </w:pPr>
    </w:p>
    <w:p w:rsidR="00350524" w:rsidRDefault="00350524" w:rsidP="00857C82">
      <w:pPr>
        <w:pStyle w:val="Akapitzlist"/>
        <w:numPr>
          <w:ilvl w:val="0"/>
          <w:numId w:val="31"/>
        </w:numPr>
        <w:jc w:val="both"/>
      </w:pPr>
      <w:r>
        <w:t xml:space="preserve">Oświadczamy, że zapoznaliśmy się z treścią OWZ, postanowienia umowy zostały przez nas zaakceptowane, uznajemy się za związanych określonymi w </w:t>
      </w:r>
      <w:r w:rsidR="00B30661">
        <w:t>OWZ</w:t>
      </w:r>
      <w:r>
        <w:t xml:space="preserve"> zasadami post</w:t>
      </w:r>
      <w:r w:rsidR="00B30661">
        <w:t>ę</w:t>
      </w:r>
      <w:r>
        <w:t>powania.</w:t>
      </w:r>
    </w:p>
    <w:p w:rsidR="00614D2E" w:rsidRPr="00857C82" w:rsidRDefault="00614D2E" w:rsidP="00857C82">
      <w:pPr>
        <w:pStyle w:val="Akapitzlist"/>
        <w:numPr>
          <w:ilvl w:val="0"/>
          <w:numId w:val="31"/>
        </w:numPr>
        <w:suppressAutoHyphens/>
        <w:jc w:val="both"/>
        <w:rPr>
          <w:rFonts w:ascii="Courier New" w:hAnsi="Courier New" w:cs="Courier New"/>
          <w:b/>
          <w:sz w:val="20"/>
          <w:szCs w:val="20"/>
          <w:lang w:eastAsia="ar-SA"/>
        </w:rPr>
      </w:pPr>
      <w:r>
        <w:t xml:space="preserve">Oświadczamy, ze akceptujemy warunki płatności. </w:t>
      </w:r>
      <w:r w:rsidRPr="00614D2E">
        <w:rPr>
          <w:lang w:eastAsia="ar-SA"/>
        </w:rPr>
        <w:t xml:space="preserve">Płatność za dostawę czasopism </w:t>
      </w:r>
      <w:r>
        <w:rPr>
          <w:lang w:eastAsia="ar-SA"/>
        </w:rPr>
        <w:t xml:space="preserve">nastąpi </w:t>
      </w:r>
      <w:r w:rsidRPr="00614D2E">
        <w:rPr>
          <w:lang w:eastAsia="ar-SA"/>
        </w:rPr>
        <w:t>w dwóch ratach</w:t>
      </w:r>
      <w:r w:rsidRPr="00697A6B">
        <w:rPr>
          <w:lang w:eastAsia="ar-SA"/>
        </w:rPr>
        <w:t xml:space="preserve"> tj.: 50% wartości całkowitej dostawy do dnia 30 grudnia 20</w:t>
      </w:r>
      <w:r>
        <w:rPr>
          <w:lang w:eastAsia="ar-SA"/>
        </w:rPr>
        <w:t>19</w:t>
      </w:r>
      <w:r w:rsidRPr="00697A6B">
        <w:rPr>
          <w:lang w:eastAsia="ar-SA"/>
        </w:rPr>
        <w:t xml:space="preserve"> r.; 50% wartości całkowitej dostawy do dnia 30 czerwca 20</w:t>
      </w:r>
      <w:r>
        <w:rPr>
          <w:lang w:eastAsia="ar-SA"/>
        </w:rPr>
        <w:t>20</w:t>
      </w:r>
      <w:r w:rsidRPr="00697A6B">
        <w:rPr>
          <w:lang w:eastAsia="ar-SA"/>
        </w:rPr>
        <w:t xml:space="preserve"> r.</w:t>
      </w:r>
      <w:r w:rsidRPr="00857C82">
        <w:rPr>
          <w:b/>
          <w:lang w:eastAsia="ar-SA"/>
        </w:rPr>
        <w:t xml:space="preserve"> </w:t>
      </w:r>
    </w:p>
    <w:p w:rsidR="008C5275" w:rsidRPr="00857C82" w:rsidRDefault="003E7A05" w:rsidP="00857C82">
      <w:pPr>
        <w:pStyle w:val="Akapitzlist"/>
        <w:numPr>
          <w:ilvl w:val="0"/>
          <w:numId w:val="31"/>
        </w:numPr>
        <w:suppressAutoHyphens/>
        <w:jc w:val="both"/>
        <w:rPr>
          <w:rFonts w:ascii="Courier New" w:hAnsi="Courier New" w:cs="Courier New"/>
          <w:b/>
          <w:sz w:val="20"/>
          <w:szCs w:val="20"/>
          <w:lang w:eastAsia="ar-SA"/>
        </w:rPr>
      </w:pPr>
      <w:r w:rsidRPr="003E7A05">
        <w:rPr>
          <w:lang w:eastAsia="ar-SA"/>
        </w:rPr>
        <w:t>Akceptujemy termin wykonania zamówienia</w:t>
      </w:r>
      <w:r w:rsidRPr="00697A6B">
        <w:rPr>
          <w:lang w:eastAsia="ar-SA"/>
        </w:rPr>
        <w:t xml:space="preserve"> – </w:t>
      </w:r>
      <w:r w:rsidR="00DE49BA">
        <w:rPr>
          <w:lang w:eastAsia="ar-SA"/>
        </w:rPr>
        <w:t xml:space="preserve">od </w:t>
      </w:r>
      <w:r w:rsidRPr="00697A6B">
        <w:rPr>
          <w:lang w:eastAsia="ar-SA"/>
        </w:rPr>
        <w:t>01 stycznia 20</w:t>
      </w:r>
      <w:r>
        <w:rPr>
          <w:lang w:eastAsia="ar-SA"/>
        </w:rPr>
        <w:t>20</w:t>
      </w:r>
      <w:r w:rsidRPr="00697A6B">
        <w:rPr>
          <w:lang w:eastAsia="ar-SA"/>
        </w:rPr>
        <w:t xml:space="preserve"> r.  do zakończenia cyklu wydawniczego za rok 20</w:t>
      </w:r>
      <w:r>
        <w:rPr>
          <w:lang w:eastAsia="ar-SA"/>
        </w:rPr>
        <w:t>20</w:t>
      </w:r>
      <w:r w:rsidRPr="00697A6B">
        <w:rPr>
          <w:lang w:eastAsia="ar-SA"/>
        </w:rPr>
        <w:t>.</w:t>
      </w:r>
    </w:p>
    <w:p w:rsidR="008C5275" w:rsidRPr="00697A6B" w:rsidRDefault="008C5275" w:rsidP="00857C82">
      <w:pPr>
        <w:pStyle w:val="Akapitzlist"/>
        <w:numPr>
          <w:ilvl w:val="0"/>
          <w:numId w:val="31"/>
        </w:numPr>
        <w:suppressAutoHyphens/>
        <w:jc w:val="both"/>
      </w:pPr>
      <w:r w:rsidRPr="008C5275">
        <w:t>Zapewniamy</w:t>
      </w:r>
      <w:r w:rsidRPr="00697A6B">
        <w:t xml:space="preserve"> możliwość zgłaszania reklamacji dostarczonych czasopism w dniach od poniedziałku do piątku, w godzinach od 7.00 do 15.00, w następujący sposób:</w:t>
      </w:r>
    </w:p>
    <w:p w:rsidR="008C5275" w:rsidRPr="00697A6B" w:rsidRDefault="008C5275" w:rsidP="00857C82">
      <w:pPr>
        <w:spacing w:line="360" w:lineRule="auto"/>
        <w:ind w:left="1068" w:firstLine="348"/>
        <w:jc w:val="both"/>
      </w:pPr>
      <w:r w:rsidRPr="00697A6B">
        <w:t>faxem</w:t>
      </w:r>
      <w:r w:rsidRPr="00697A6B">
        <w:tab/>
        <w:t xml:space="preserve"> </w:t>
      </w:r>
      <w:r w:rsidRPr="00697A6B">
        <w:tab/>
      </w:r>
      <w:r w:rsidRPr="00697A6B">
        <w:tab/>
        <w:t xml:space="preserve">......................................................... </w:t>
      </w:r>
    </w:p>
    <w:p w:rsidR="008C5275" w:rsidRPr="00697A6B" w:rsidRDefault="008C5275" w:rsidP="00857C82">
      <w:pPr>
        <w:spacing w:line="360" w:lineRule="auto"/>
        <w:ind w:left="720" w:firstLine="696"/>
        <w:jc w:val="both"/>
      </w:pPr>
      <w:r w:rsidRPr="00697A6B">
        <w:t xml:space="preserve">mailem na adres </w:t>
      </w:r>
      <w:r w:rsidRPr="00697A6B">
        <w:tab/>
        <w:t xml:space="preserve">......................................................... </w:t>
      </w:r>
    </w:p>
    <w:p w:rsidR="008C5275" w:rsidRPr="00697A6B" w:rsidRDefault="008C5275" w:rsidP="00857C82">
      <w:pPr>
        <w:spacing w:line="360" w:lineRule="auto"/>
        <w:ind w:left="1068" w:firstLine="348"/>
        <w:jc w:val="both"/>
      </w:pPr>
      <w:r w:rsidRPr="00697A6B">
        <w:t>pisemnie na adres</w:t>
      </w:r>
      <w:r w:rsidRPr="00697A6B">
        <w:tab/>
        <w:t>.........................................................</w:t>
      </w:r>
    </w:p>
    <w:p w:rsidR="00BB3AC1" w:rsidRDefault="00857C82" w:rsidP="00857C82">
      <w:pPr>
        <w:pStyle w:val="Akapitzlist"/>
        <w:numPr>
          <w:ilvl w:val="0"/>
          <w:numId w:val="31"/>
        </w:numPr>
        <w:suppressAutoHyphens/>
        <w:jc w:val="both"/>
      </w:pPr>
      <w:r>
        <w:rPr>
          <w:lang w:eastAsia="ar-SA"/>
        </w:rPr>
        <w:t xml:space="preserve">Wypełniliśmy obowiązki informacyjne przewidziane w art. 13 lub art. 14 </w:t>
      </w:r>
      <w:r w:rsidR="00BB3AC1">
        <w:t>RODO</w:t>
      </w:r>
      <w:r w:rsidR="00BB3AC1">
        <w:rPr>
          <w:rStyle w:val="Odwoanieprzypisudolnego"/>
        </w:rPr>
        <w:footnoteReference w:id="1"/>
      </w:r>
      <w:r w:rsidR="00BB3AC1">
        <w:t xml:space="preserve"> wobec osób fizycznych, od których dane osobowe bezpośrednio lub pośrednio pozyskaliśmy w celu ubiegania się o udzielenie zamówienia publicznego w niniejszym postępowaniu*.</w:t>
      </w:r>
    </w:p>
    <w:p w:rsidR="00FE1497" w:rsidRPr="00D8329E" w:rsidRDefault="00857C82" w:rsidP="00857C82">
      <w:pPr>
        <w:pStyle w:val="Tekstpodstawowy21"/>
        <w:keepNext/>
        <w:numPr>
          <w:ilvl w:val="0"/>
          <w:numId w:val="31"/>
        </w:numPr>
        <w:tabs>
          <w:tab w:val="left" w:pos="540"/>
        </w:tabs>
        <w:suppressAutoHyphens w:val="0"/>
        <w:rPr>
          <w:bCs/>
          <w:i w:val="0"/>
          <w:iCs/>
          <w:szCs w:val="24"/>
        </w:rPr>
      </w:pPr>
      <w:r>
        <w:rPr>
          <w:i w:val="0"/>
        </w:rPr>
        <w:lastRenderedPageBreak/>
        <w:t xml:space="preserve">   </w:t>
      </w:r>
      <w:r w:rsidR="00FE1497" w:rsidRPr="00FE1497">
        <w:rPr>
          <w:i w:val="0"/>
        </w:rPr>
        <w:t>O</w:t>
      </w:r>
      <w:r>
        <w:rPr>
          <w:i w:val="0"/>
        </w:rPr>
        <w:t>świadczamy, że dokumenty KRS/CEDIG są dostępne za pomocą bezpłatnych ogólnodostępnych baz danych pod adresem………………………………………….....</w:t>
      </w:r>
    </w:p>
    <w:p w:rsidR="00BB3AC1" w:rsidRDefault="00BB3AC1" w:rsidP="00BB3AC1">
      <w:pPr>
        <w:spacing w:line="360" w:lineRule="auto"/>
        <w:ind w:left="360"/>
        <w:contextualSpacing/>
        <w:jc w:val="both"/>
      </w:pPr>
    </w:p>
    <w:p w:rsidR="00B03FB5" w:rsidRDefault="00B03FB5" w:rsidP="00BB3AC1">
      <w:pPr>
        <w:spacing w:line="360" w:lineRule="auto"/>
        <w:ind w:left="360"/>
        <w:contextualSpacing/>
        <w:jc w:val="both"/>
      </w:pPr>
    </w:p>
    <w:p w:rsidR="00B03FB5" w:rsidRDefault="00B03FB5" w:rsidP="00BB3AC1">
      <w:pPr>
        <w:spacing w:line="360" w:lineRule="auto"/>
        <w:ind w:left="360"/>
        <w:contextualSpacing/>
        <w:jc w:val="both"/>
      </w:pPr>
    </w:p>
    <w:p w:rsidR="00B03FB5" w:rsidRDefault="00B03FB5" w:rsidP="00BB3AC1">
      <w:pPr>
        <w:spacing w:line="360" w:lineRule="auto"/>
        <w:ind w:left="360"/>
        <w:contextualSpacing/>
        <w:jc w:val="both"/>
      </w:pPr>
    </w:p>
    <w:p w:rsidR="00B03FB5" w:rsidRPr="000F5334" w:rsidRDefault="00B03FB5" w:rsidP="00BB3AC1">
      <w:pPr>
        <w:spacing w:line="360" w:lineRule="auto"/>
        <w:ind w:left="360"/>
        <w:contextualSpacing/>
        <w:jc w:val="both"/>
      </w:pPr>
    </w:p>
    <w:p w:rsidR="00BB3AC1" w:rsidRPr="000F5334" w:rsidRDefault="00BB3AC1" w:rsidP="00BB3AC1">
      <w:pPr>
        <w:spacing w:line="360" w:lineRule="auto"/>
        <w:jc w:val="both"/>
      </w:pPr>
      <w:r w:rsidRPr="000F5334">
        <w:t>............................. dnia ......................</w:t>
      </w:r>
    </w:p>
    <w:p w:rsidR="00BB3AC1" w:rsidRPr="000F5334" w:rsidRDefault="00BB3AC1" w:rsidP="00BB3AC1">
      <w:pPr>
        <w:spacing w:line="360" w:lineRule="auto"/>
        <w:jc w:val="right"/>
      </w:pPr>
      <w:r w:rsidRPr="000F5334">
        <w:t>........................................................................</w:t>
      </w:r>
    </w:p>
    <w:p w:rsidR="00BB3AC1" w:rsidRDefault="00BB3AC1" w:rsidP="00BB3AC1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F5334">
        <w:rPr>
          <w:sz w:val="20"/>
          <w:szCs w:val="20"/>
        </w:rPr>
        <w:t>(pieczęć i podpis osoby uprawnionej do</w:t>
      </w:r>
      <w:r w:rsidR="00857C82">
        <w:rPr>
          <w:sz w:val="20"/>
          <w:szCs w:val="20"/>
        </w:rPr>
        <w:t xml:space="preserve"> składania</w:t>
      </w:r>
    </w:p>
    <w:p w:rsidR="00BB3AC1" w:rsidRPr="000F5334" w:rsidRDefault="00BB3AC1" w:rsidP="00BB3AC1">
      <w:pPr>
        <w:ind w:left="3540"/>
        <w:jc w:val="right"/>
      </w:pPr>
      <w:r w:rsidRPr="000F5334">
        <w:rPr>
          <w:sz w:val="20"/>
          <w:szCs w:val="20"/>
        </w:rPr>
        <w:t>składania oświadczeń woli w imieniu Wykonawcy</w:t>
      </w:r>
      <w:r w:rsidRPr="000F5334">
        <w:t>)</w:t>
      </w:r>
    </w:p>
    <w:p w:rsidR="00EC29B6" w:rsidRDefault="00EC29B6">
      <w:pPr>
        <w:sectPr w:rsidR="00EC29B6" w:rsidSect="0037393C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2915" w:rsidRPr="00EF6A31" w:rsidRDefault="00F52915" w:rsidP="00F52915">
      <w:pPr>
        <w:suppressAutoHyphens/>
        <w:jc w:val="both"/>
        <w:rPr>
          <w:b/>
          <w:u w:val="single"/>
          <w:lang w:eastAsia="ar-SA"/>
        </w:rPr>
      </w:pPr>
      <w:r w:rsidRPr="00697A6B">
        <w:rPr>
          <w:sz w:val="20"/>
          <w:lang w:eastAsia="ar-SA"/>
        </w:rPr>
        <w:lastRenderedPageBreak/>
        <w:t>(pieczęć wykonawcy)</w:t>
      </w:r>
      <w:r w:rsidR="00EF6A31">
        <w:rPr>
          <w:sz w:val="20"/>
          <w:lang w:eastAsia="ar-SA"/>
        </w:rPr>
        <w:t xml:space="preserve"> </w:t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 w:rsidRPr="00EF6A31">
        <w:rPr>
          <w:b/>
          <w:lang w:eastAsia="ar-SA"/>
        </w:rPr>
        <w:t xml:space="preserve">ZAŁĄCZNIK NR 2 </w:t>
      </w:r>
    </w:p>
    <w:p w:rsidR="00F52915" w:rsidRPr="00697A6B" w:rsidRDefault="00F52915" w:rsidP="00F52915">
      <w:pPr>
        <w:keepNext/>
        <w:tabs>
          <w:tab w:val="left" w:pos="1134"/>
        </w:tabs>
        <w:suppressAutoHyphens/>
        <w:spacing w:before="40"/>
        <w:jc w:val="center"/>
        <w:rPr>
          <w:b/>
          <w:sz w:val="26"/>
          <w:szCs w:val="20"/>
          <w:u w:val="single"/>
          <w:lang w:eastAsia="ar-SA"/>
        </w:rPr>
      </w:pPr>
    </w:p>
    <w:p w:rsidR="00F52915" w:rsidRPr="00697A6B" w:rsidRDefault="00F52915" w:rsidP="00F52915">
      <w:pPr>
        <w:keepNext/>
        <w:tabs>
          <w:tab w:val="left" w:pos="1134"/>
        </w:tabs>
        <w:suppressAutoHyphens/>
        <w:spacing w:before="40"/>
        <w:jc w:val="center"/>
        <w:rPr>
          <w:b/>
          <w:sz w:val="20"/>
          <w:szCs w:val="20"/>
          <w:u w:val="single"/>
          <w:lang w:eastAsia="ar-SA"/>
        </w:rPr>
      </w:pPr>
      <w:r w:rsidRPr="00697A6B">
        <w:rPr>
          <w:b/>
          <w:sz w:val="26"/>
          <w:szCs w:val="20"/>
          <w:u w:val="single"/>
          <w:lang w:eastAsia="ar-SA"/>
        </w:rPr>
        <w:t>FORMULARZ  CENOWY dla części  nr… *</w:t>
      </w:r>
    </w:p>
    <w:p w:rsidR="00F52915" w:rsidRPr="00697A6B" w:rsidRDefault="00F52915" w:rsidP="00F52915">
      <w:pPr>
        <w:suppressAutoHyphens/>
        <w:jc w:val="center"/>
        <w:rPr>
          <w:b/>
          <w:sz w:val="20"/>
          <w:szCs w:val="20"/>
          <w:u w:val="single"/>
          <w:lang w:eastAsia="ar-SA"/>
        </w:rPr>
      </w:pPr>
    </w:p>
    <w:p w:rsidR="00F52915" w:rsidRPr="00697A6B" w:rsidRDefault="00F52915" w:rsidP="00F52915">
      <w:pPr>
        <w:suppressAutoHyphens/>
        <w:jc w:val="center"/>
        <w:rPr>
          <w:lang w:eastAsia="ar-SA"/>
        </w:rPr>
      </w:pPr>
      <w:r w:rsidRPr="00697A6B">
        <w:rPr>
          <w:bCs/>
          <w:lang w:eastAsia="ar-SA"/>
        </w:rPr>
        <w:t>Oferujemy realizację zamówienia zgodnie z poniższymi cenami:</w:t>
      </w:r>
    </w:p>
    <w:p w:rsidR="00F52915" w:rsidRPr="00697A6B" w:rsidRDefault="00F52915" w:rsidP="00F52915">
      <w:pPr>
        <w:suppressAutoHyphens/>
        <w:jc w:val="center"/>
        <w:rPr>
          <w:lang w:eastAsia="ar-SA"/>
        </w:rPr>
      </w:pPr>
    </w:p>
    <w:tbl>
      <w:tblPr>
        <w:tblW w:w="16032" w:type="dxa"/>
        <w:tblInd w:w="-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025"/>
        <w:gridCol w:w="992"/>
        <w:gridCol w:w="1560"/>
        <w:gridCol w:w="1134"/>
        <w:gridCol w:w="804"/>
        <w:gridCol w:w="46"/>
        <w:gridCol w:w="1002"/>
        <w:gridCol w:w="1559"/>
        <w:gridCol w:w="2268"/>
        <w:gridCol w:w="2147"/>
      </w:tblGrid>
      <w:tr w:rsidR="00F52915" w:rsidRPr="00697A6B" w:rsidTr="00CE111A">
        <w:trPr>
          <w:trHeight w:val="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Lp.</w:t>
            </w:r>
          </w:p>
        </w:tc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Tytuł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ISSN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Cena  jedn. netto w PLN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Liczba egz.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VAT</w:t>
            </w:r>
          </w:p>
          <w:p w:rsidR="00F52915" w:rsidRPr="00697A6B" w:rsidRDefault="00F52915" w:rsidP="00CE111A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w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F52915" w:rsidRPr="00697A6B" w:rsidRDefault="00F52915" w:rsidP="00CE111A">
            <w:pPr>
              <w:suppressAutoHyphens/>
              <w:snapToGrid w:val="0"/>
              <w:ind w:left="71" w:hanging="71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lang w:eastAsia="ar-SA"/>
              </w:rPr>
              <w:t>Częstotliwość*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Wartość netto w PLN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Wartość brutto w PLN</w:t>
            </w:r>
          </w:p>
        </w:tc>
      </w:tr>
      <w:tr w:rsidR="00F52915" w:rsidRPr="00697A6B" w:rsidTr="00CE111A">
        <w:trPr>
          <w:trHeight w:val="66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15" w:rsidRPr="00697A6B" w:rsidRDefault="00F52915" w:rsidP="00CE111A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%</w:t>
            </w:r>
          </w:p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15" w:rsidRPr="00697A6B" w:rsidRDefault="00F52915" w:rsidP="00CE111A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PLN</w:t>
            </w:r>
          </w:p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15" w:rsidRPr="00697A6B" w:rsidRDefault="00F52915" w:rsidP="00CE111A">
            <w:pPr>
              <w:rPr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1.</w:t>
            </w: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2.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3.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5.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15" w:rsidRPr="00697A6B" w:rsidRDefault="00F52915" w:rsidP="00CE111A">
            <w:pPr>
              <w:suppressAutoHyphens/>
              <w:snapToGrid w:val="0"/>
              <w:ind w:left="-627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 xml:space="preserve">7.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 xml:space="preserve">8. </w:t>
            </w:r>
          </w:p>
          <w:p w:rsidR="00F52915" w:rsidRPr="00697A6B" w:rsidRDefault="00F52915" w:rsidP="00CE111A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 xml:space="preserve">(poz.4 x poz. 5) 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 xml:space="preserve">9. </w:t>
            </w:r>
          </w:p>
          <w:p w:rsidR="00F52915" w:rsidRPr="00697A6B" w:rsidRDefault="00F52915" w:rsidP="00CE111A">
            <w:pPr>
              <w:suppressAutoHyphens/>
              <w:jc w:val="center"/>
              <w:rPr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(poz. 8 + poz. 6)</w:t>
            </w: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52915" w:rsidRPr="00697A6B" w:rsidRDefault="00F52915" w:rsidP="00CE111A">
            <w:pPr>
              <w:suppressAutoHyphens/>
              <w:snapToGrid w:val="0"/>
              <w:jc w:val="right"/>
              <w:rPr>
                <w:bCs/>
                <w:szCs w:val="20"/>
                <w:lang w:eastAsia="ar-SA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915" w:rsidRPr="00697A6B" w:rsidRDefault="00F52915" w:rsidP="00CE111A">
            <w:pPr>
              <w:suppressAutoHyphens/>
              <w:snapToGrid w:val="0"/>
              <w:jc w:val="right"/>
              <w:rPr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Łącznie: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</w:tbl>
    <w:p w:rsidR="00F52915" w:rsidRPr="00697A6B" w:rsidRDefault="00F52915" w:rsidP="00F52915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697A6B">
        <w:rPr>
          <w:sz w:val="20"/>
          <w:szCs w:val="20"/>
          <w:lang w:eastAsia="ar-SA"/>
        </w:rPr>
        <w:t>*  brak wypełnienia rubryki „częstotliwość” nie będzie stanowić o ważności oferty.</w:t>
      </w:r>
    </w:p>
    <w:p w:rsidR="00F52915" w:rsidRPr="00697A6B" w:rsidRDefault="00F52915" w:rsidP="00F52915">
      <w:pPr>
        <w:suppressAutoHyphens/>
        <w:jc w:val="both"/>
        <w:rPr>
          <w:sz w:val="20"/>
          <w:szCs w:val="20"/>
          <w:lang w:eastAsia="ar-SA"/>
        </w:rPr>
      </w:pPr>
      <w:r w:rsidRPr="00697A6B">
        <w:rPr>
          <w:b/>
          <w:bCs/>
          <w:sz w:val="20"/>
          <w:szCs w:val="20"/>
          <w:lang w:eastAsia="ar-SA"/>
        </w:rPr>
        <w:t xml:space="preserve">Jeżeli Wykonawca składa ofertę na więcej niż jedną część sporządza odrębny </w:t>
      </w:r>
      <w:r w:rsidRPr="00697A6B">
        <w:rPr>
          <w:b/>
          <w:bCs/>
          <w:i/>
          <w:sz w:val="20"/>
          <w:szCs w:val="20"/>
          <w:lang w:eastAsia="ar-SA"/>
        </w:rPr>
        <w:t>Formularz cenowy</w:t>
      </w:r>
      <w:r w:rsidRPr="00697A6B">
        <w:rPr>
          <w:b/>
          <w:bCs/>
          <w:sz w:val="20"/>
          <w:szCs w:val="20"/>
          <w:lang w:eastAsia="ar-SA"/>
        </w:rPr>
        <w:t xml:space="preserve"> dla każdej części. </w:t>
      </w:r>
    </w:p>
    <w:p w:rsidR="00F52915" w:rsidRPr="00697A6B" w:rsidRDefault="00F52915" w:rsidP="00F52915">
      <w:pPr>
        <w:suppressAutoHyphens/>
        <w:rPr>
          <w:sz w:val="20"/>
          <w:szCs w:val="20"/>
          <w:lang w:eastAsia="ar-SA"/>
        </w:rPr>
      </w:pPr>
    </w:p>
    <w:p w:rsidR="00F52915" w:rsidRPr="00697A6B" w:rsidRDefault="00F52915" w:rsidP="00F52915">
      <w:pPr>
        <w:suppressAutoHyphens/>
        <w:jc w:val="right"/>
        <w:rPr>
          <w:sz w:val="20"/>
          <w:szCs w:val="20"/>
          <w:lang w:eastAsia="ar-SA"/>
        </w:rPr>
      </w:pPr>
    </w:p>
    <w:p w:rsidR="00F52915" w:rsidRPr="00697A6B" w:rsidRDefault="00F52915" w:rsidP="00F52915">
      <w:pPr>
        <w:suppressAutoHyphens/>
        <w:rPr>
          <w:sz w:val="20"/>
          <w:szCs w:val="20"/>
          <w:lang w:eastAsia="ar-SA"/>
        </w:rPr>
      </w:pPr>
      <w:r w:rsidRPr="00697A6B">
        <w:rPr>
          <w:sz w:val="20"/>
          <w:szCs w:val="20"/>
          <w:lang w:eastAsia="ar-SA"/>
        </w:rPr>
        <w:t>……………………………, dnia …………………………</w:t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  <w:t>................................................</w:t>
      </w:r>
    </w:p>
    <w:p w:rsidR="00F52915" w:rsidRPr="00697A6B" w:rsidRDefault="00F52915" w:rsidP="00F52915">
      <w:pPr>
        <w:suppressAutoHyphens/>
        <w:jc w:val="right"/>
        <w:rPr>
          <w:sz w:val="16"/>
          <w:szCs w:val="16"/>
          <w:lang w:eastAsia="ar-SA"/>
        </w:rPr>
      </w:pPr>
      <w:r w:rsidRPr="00697A6B">
        <w:rPr>
          <w:sz w:val="20"/>
          <w:szCs w:val="20"/>
          <w:lang w:eastAsia="ar-SA"/>
        </w:rPr>
        <w:t>(</w:t>
      </w:r>
      <w:r w:rsidRPr="00697A6B">
        <w:rPr>
          <w:sz w:val="16"/>
          <w:szCs w:val="16"/>
          <w:lang w:eastAsia="ar-SA"/>
        </w:rPr>
        <w:t xml:space="preserve">pieczęć i podpis upoważnionego </w:t>
      </w:r>
    </w:p>
    <w:p w:rsidR="00F52915" w:rsidRPr="00697A6B" w:rsidRDefault="00F52915" w:rsidP="00F52915">
      <w:pPr>
        <w:suppressAutoHyphens/>
        <w:jc w:val="right"/>
        <w:rPr>
          <w:sz w:val="16"/>
          <w:szCs w:val="16"/>
          <w:lang w:eastAsia="ar-SA"/>
        </w:rPr>
      </w:pPr>
      <w:r w:rsidRPr="00697A6B">
        <w:rPr>
          <w:sz w:val="16"/>
          <w:szCs w:val="16"/>
          <w:lang w:eastAsia="ar-SA"/>
        </w:rPr>
        <w:t>przedstawiciela wykonawcy)</w:t>
      </w:r>
    </w:p>
    <w:p w:rsidR="007912BE" w:rsidRDefault="007912BE" w:rsidP="00EC29B6">
      <w:pPr>
        <w:sectPr w:rsidR="007912BE" w:rsidSect="00EC29B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C29B6" w:rsidRPr="00760C08" w:rsidRDefault="00EC29B6" w:rsidP="00EC29B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C29B6" w:rsidTr="00CE111A">
        <w:tc>
          <w:tcPr>
            <w:tcW w:w="9212" w:type="dxa"/>
            <w:shd w:val="pct10" w:color="auto" w:fill="auto"/>
          </w:tcPr>
          <w:p w:rsidR="00EC29B6" w:rsidRPr="00DC30DB" w:rsidRDefault="00EC29B6" w:rsidP="00CE111A">
            <w:pPr>
              <w:ind w:left="6372"/>
              <w:jc w:val="both"/>
              <w:rPr>
                <w:b/>
              </w:rPr>
            </w:pPr>
            <w:r>
              <w:rPr>
                <w:b/>
              </w:rPr>
              <w:t>ZAŁĄCZNIK NR 3</w:t>
            </w:r>
          </w:p>
        </w:tc>
      </w:tr>
    </w:tbl>
    <w:p w:rsidR="00EC29B6" w:rsidRDefault="00EC29B6" w:rsidP="00EC29B6">
      <w:pPr>
        <w:jc w:val="both"/>
        <w:rPr>
          <w:sz w:val="20"/>
        </w:rPr>
      </w:pPr>
    </w:p>
    <w:p w:rsidR="00EC29B6" w:rsidRPr="00065F20" w:rsidRDefault="00EC29B6" w:rsidP="00EC29B6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1CE75C2" wp14:editId="48887ABA">
                <wp:simplePos x="0" y="0"/>
                <wp:positionH relativeFrom="column">
                  <wp:posOffset>-137795</wp:posOffset>
                </wp:positionH>
                <wp:positionV relativeFrom="paragraph">
                  <wp:posOffset>66675</wp:posOffset>
                </wp:positionV>
                <wp:extent cx="2012315" cy="790575"/>
                <wp:effectExtent l="10160" t="5080" r="6350" b="1397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15E" w:rsidRDefault="008E015E" w:rsidP="00EC29B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E015E" w:rsidRDefault="008E015E" w:rsidP="00EC29B6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8E015E" w:rsidRDefault="008E015E" w:rsidP="00EC29B6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8E015E" w:rsidRDefault="008E015E" w:rsidP="00EC29B6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8E015E" w:rsidRDefault="008E015E" w:rsidP="00EC29B6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8E015E" w:rsidRPr="00127EC7" w:rsidRDefault="008E015E" w:rsidP="00EC29B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EC7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8E015E" w:rsidRDefault="008E015E" w:rsidP="00EC29B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E75C2" id="Prostokąt zaokrąglony 3" o:spid="_x0000_s1027" style="position:absolute;left:0;text-align:left;margin-left:-10.85pt;margin-top:5.25pt;width:158.45pt;height:62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" filled="f" strokeweight=".25pt">
                <v:textbox inset="1pt,1pt,1pt,1pt">
                  <w:txbxContent>
                    <w:p w:rsidR="008E015E" w:rsidRDefault="008E015E" w:rsidP="00EC29B6">
                      <w:pPr>
                        <w:rPr>
                          <w:rFonts w:ascii="Calibri" w:hAnsi="Calibri"/>
                        </w:rPr>
                      </w:pPr>
                    </w:p>
                    <w:p w:rsidR="008E015E" w:rsidRDefault="008E015E" w:rsidP="00EC29B6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8E015E" w:rsidRDefault="008E015E" w:rsidP="00EC29B6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8E015E" w:rsidRDefault="008E015E" w:rsidP="00EC29B6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8E015E" w:rsidRDefault="008E015E" w:rsidP="00EC29B6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8E015E" w:rsidRPr="00127EC7" w:rsidRDefault="008E015E" w:rsidP="00EC29B6">
                      <w:pPr>
                        <w:jc w:val="center"/>
                        <w:rPr>
                          <w:sz w:val="16"/>
                        </w:rPr>
                      </w:pPr>
                      <w:r w:rsidRPr="00127EC7">
                        <w:rPr>
                          <w:sz w:val="16"/>
                        </w:rPr>
                        <w:t>pieczęć Wykonawcy</w:t>
                      </w:r>
                    </w:p>
                    <w:p w:rsidR="008E015E" w:rsidRDefault="008E015E" w:rsidP="00EC29B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EC29B6" w:rsidRDefault="00EC29B6" w:rsidP="007912BE">
      <w:pPr>
        <w:pStyle w:val="Nagwek9"/>
        <w:jc w:val="center"/>
        <w:rPr>
          <w:rFonts w:ascii="Times New Roman" w:hAnsi="Times New Roman"/>
          <w:b/>
          <w:i w:val="0"/>
          <w:sz w:val="28"/>
        </w:rPr>
      </w:pPr>
      <w:r w:rsidRPr="00DC30DB">
        <w:rPr>
          <w:rFonts w:ascii="Times New Roman" w:hAnsi="Times New Roman"/>
          <w:b/>
          <w:i w:val="0"/>
          <w:sz w:val="28"/>
        </w:rPr>
        <w:t>OŚWIADCZENIE</w:t>
      </w:r>
    </w:p>
    <w:p w:rsidR="00EC29B6" w:rsidRPr="00AE33F2" w:rsidRDefault="00EC29B6" w:rsidP="00EC29B6"/>
    <w:p w:rsidR="00840CD7" w:rsidRPr="00697A6B" w:rsidRDefault="00840CD7" w:rsidP="00840CD7">
      <w:pPr>
        <w:spacing w:before="120"/>
        <w:ind w:left="142"/>
        <w:jc w:val="both"/>
      </w:pPr>
      <w:r w:rsidRPr="00697A6B">
        <w:t>W imieniu swoim oraz reprezentowanej firmy oświadczam/my, że spełniamy poniższe warunki ubiegania się o udzielenie zamówienia:</w:t>
      </w:r>
    </w:p>
    <w:p w:rsidR="00840CD7" w:rsidRPr="00697A6B" w:rsidRDefault="00840CD7" w:rsidP="00840CD7">
      <w:pPr>
        <w:jc w:val="both"/>
      </w:pPr>
    </w:p>
    <w:p w:rsidR="00840CD7" w:rsidRPr="00697A6B" w:rsidRDefault="00840CD7" w:rsidP="00840CD7">
      <w:pPr>
        <w:pStyle w:val="Lista4"/>
        <w:numPr>
          <w:ilvl w:val="0"/>
          <w:numId w:val="3"/>
        </w:numPr>
        <w:jc w:val="both"/>
      </w:pPr>
      <w:r w:rsidRPr="00697A6B">
        <w:t>Posiadamy kompetencje i uprawnienia do wykonywania określonej działalności zawodowej</w:t>
      </w:r>
      <w:r>
        <w:t>.</w:t>
      </w:r>
    </w:p>
    <w:p w:rsidR="00840CD7" w:rsidRPr="00697A6B" w:rsidRDefault="00840CD7" w:rsidP="00840CD7">
      <w:pPr>
        <w:pStyle w:val="Lista4"/>
        <w:numPr>
          <w:ilvl w:val="0"/>
          <w:numId w:val="3"/>
        </w:numPr>
        <w:jc w:val="both"/>
      </w:pPr>
      <w:r w:rsidRPr="00697A6B">
        <w:t>Znajdujemy się w sytuacji ekonomicznej i finansowej zapewniającej należyte wykonanie zamówienia</w:t>
      </w:r>
      <w:r>
        <w:t>.</w:t>
      </w:r>
    </w:p>
    <w:p w:rsidR="00840CD7" w:rsidRPr="00697A6B" w:rsidRDefault="00840CD7" w:rsidP="00840CD7">
      <w:pPr>
        <w:pStyle w:val="Lista4"/>
        <w:numPr>
          <w:ilvl w:val="0"/>
          <w:numId w:val="3"/>
        </w:numPr>
        <w:jc w:val="both"/>
      </w:pPr>
      <w:r w:rsidRPr="00697A6B">
        <w:t>Posiadamy zdolności techniczne i zawodowe</w:t>
      </w:r>
      <w:r>
        <w:t>.</w:t>
      </w:r>
    </w:p>
    <w:p w:rsidR="00EC29B6" w:rsidRDefault="00EC29B6" w:rsidP="00EC29B6">
      <w:pPr>
        <w:pStyle w:val="Tekstpodstawowy"/>
      </w:pPr>
    </w:p>
    <w:p w:rsidR="00EC29B6" w:rsidRDefault="00EC29B6" w:rsidP="00EC29B6">
      <w:pPr>
        <w:pStyle w:val="Tekstpodstawowy"/>
      </w:pPr>
    </w:p>
    <w:p w:rsidR="00EC29B6" w:rsidRPr="00065F20" w:rsidRDefault="00EC29B6" w:rsidP="00EC29B6">
      <w:pPr>
        <w:pStyle w:val="Tekstpodstawowy"/>
      </w:pPr>
    </w:p>
    <w:p w:rsidR="00EC29B6" w:rsidRPr="00065F20" w:rsidRDefault="00EC29B6" w:rsidP="00EC29B6">
      <w:pPr>
        <w:pStyle w:val="Tekstpodstawowy"/>
      </w:pPr>
      <w:r w:rsidRPr="00065F20">
        <w:t>................................, dnia.....................</w:t>
      </w:r>
      <w:r w:rsidRPr="00065F20">
        <w:tab/>
      </w:r>
      <w:r w:rsidRPr="00065F20">
        <w:tab/>
      </w:r>
      <w:r w:rsidRPr="00065F20">
        <w:tab/>
        <w:t xml:space="preserve">                              </w:t>
      </w:r>
    </w:p>
    <w:p w:rsidR="00EC29B6" w:rsidRPr="00065F20" w:rsidRDefault="00EC29B6" w:rsidP="00EC29B6">
      <w:pPr>
        <w:jc w:val="right"/>
        <w:rPr>
          <w:sz w:val="20"/>
        </w:rPr>
      </w:pPr>
      <w:r w:rsidRPr="00065F20">
        <w:rPr>
          <w:sz w:val="20"/>
        </w:rPr>
        <w:t xml:space="preserve">                                                                                         .........................................................</w:t>
      </w:r>
    </w:p>
    <w:p w:rsidR="00EC29B6" w:rsidRPr="00065F20" w:rsidRDefault="00EC29B6" w:rsidP="00EC29B6">
      <w:pPr>
        <w:jc w:val="right"/>
        <w:rPr>
          <w:sz w:val="20"/>
        </w:rPr>
      </w:pPr>
      <w:r w:rsidRPr="00065F20">
        <w:rPr>
          <w:sz w:val="20"/>
        </w:rPr>
        <w:tab/>
      </w:r>
      <w:r w:rsidRPr="00065F20">
        <w:rPr>
          <w:sz w:val="20"/>
        </w:rPr>
        <w:tab/>
      </w:r>
      <w:r w:rsidRPr="00065F20">
        <w:rPr>
          <w:sz w:val="20"/>
        </w:rPr>
        <w:tab/>
      </w:r>
      <w:r w:rsidRPr="00065F20">
        <w:rPr>
          <w:sz w:val="20"/>
        </w:rPr>
        <w:tab/>
      </w:r>
      <w:r w:rsidRPr="00065F20">
        <w:rPr>
          <w:sz w:val="20"/>
        </w:rPr>
        <w:tab/>
      </w:r>
      <w:r w:rsidRPr="00065F20">
        <w:rPr>
          <w:sz w:val="20"/>
        </w:rPr>
        <w:tab/>
        <w:t xml:space="preserve">             (pieczęć i podpis upoważnionego</w:t>
      </w:r>
    </w:p>
    <w:p w:rsidR="00697729" w:rsidRDefault="00EC29B6" w:rsidP="007912BE">
      <w:pPr>
        <w:jc w:val="right"/>
      </w:pPr>
      <w:r w:rsidRPr="00065F20">
        <w:rPr>
          <w:sz w:val="20"/>
        </w:rPr>
        <w:t>przedstawiciela wykonawcy</w:t>
      </w:r>
      <w:r w:rsidRPr="00065F20">
        <w:t>)</w:t>
      </w:r>
    </w:p>
    <w:p w:rsidR="00FD2B7B" w:rsidRDefault="00FD2B7B" w:rsidP="007912BE">
      <w:pPr>
        <w:jc w:val="right"/>
      </w:pPr>
    </w:p>
    <w:p w:rsidR="00FD2B7B" w:rsidRDefault="00FD2B7B" w:rsidP="007912BE">
      <w:pPr>
        <w:jc w:val="right"/>
      </w:pPr>
    </w:p>
    <w:p w:rsidR="00D93AEA" w:rsidRDefault="00D93AEA">
      <w:r>
        <w:br w:type="page"/>
      </w:r>
    </w:p>
    <w:p w:rsidR="00FD2B7B" w:rsidRDefault="00D93AEA" w:rsidP="007912BE">
      <w:pPr>
        <w:jc w:val="right"/>
      </w:pPr>
      <w:r>
        <w:rPr>
          <w:b/>
        </w:rPr>
        <w:lastRenderedPageBreak/>
        <w:t xml:space="preserve">ZAŁĄCZNIK NR </w:t>
      </w:r>
      <w:r w:rsidRPr="00D93AEA">
        <w:rPr>
          <w:b/>
        </w:rPr>
        <w:t>4</w:t>
      </w:r>
      <w:r>
        <w:t xml:space="preserve"> </w:t>
      </w:r>
    </w:p>
    <w:tbl>
      <w:tblPr>
        <w:tblW w:w="7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"/>
        <w:gridCol w:w="4406"/>
        <w:gridCol w:w="334"/>
        <w:gridCol w:w="1581"/>
        <w:gridCol w:w="31"/>
      </w:tblGrid>
      <w:tr w:rsidR="00FD2B7B" w:rsidTr="00131916">
        <w:trPr>
          <w:trHeight w:val="7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7B" w:rsidRDefault="00FD2B7B" w:rsidP="000271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nr 1</w:t>
            </w:r>
          </w:p>
          <w:p w:rsidR="00027130" w:rsidRDefault="00027130" w:rsidP="0002713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7130" w:rsidRDefault="00027130" w:rsidP="0002713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7130" w:rsidRDefault="00027130" w:rsidP="000271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2B7B" w:rsidTr="00131916">
        <w:trPr>
          <w:trHeight w:val="3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 w:rsidP="00FD2B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 egzemplarzy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612D29">
              <w:rPr>
                <w:rFonts w:ascii="Arial" w:hAnsi="Arial" w:cs="Arial"/>
                <w:strike/>
                <w:sz w:val="22"/>
                <w:szCs w:val="22"/>
              </w:rPr>
              <w:t>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612D29">
              <w:rPr>
                <w:rFonts w:ascii="Arial" w:hAnsi="Arial" w:cs="Arial"/>
                <w:strike/>
                <w:sz w:val="22"/>
                <w:szCs w:val="22"/>
              </w:rPr>
              <w:t>Agrotechnika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Pr="00612D29" w:rsidRDefault="00FD2B7B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612D29">
              <w:rPr>
                <w:rFonts w:ascii="Arial" w:hAnsi="Arial" w:cs="Arial"/>
                <w:strike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612D29">
              <w:rPr>
                <w:rFonts w:ascii="Arial" w:hAnsi="Arial" w:cs="Arial"/>
                <w:strike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612D29">
              <w:rPr>
                <w:rFonts w:ascii="Arial" w:hAnsi="Arial" w:cs="Arial"/>
                <w:strike/>
                <w:sz w:val="22"/>
                <w:szCs w:val="22"/>
              </w:rPr>
              <w:t>HORTPRESS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612D29">
              <w:rPr>
                <w:rFonts w:ascii="Arial" w:hAnsi="Arial" w:cs="Arial"/>
                <w:strike/>
                <w:sz w:val="22"/>
                <w:szCs w:val="22"/>
              </w:rPr>
              <w:t>ISSN 1732-2634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Bezpieczeństwo Pracy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Centralny Instytut Ochrony Pracy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_GoBack"/>
            <w:bookmarkEnd w:id="5"/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0137-7043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Chłodnictwo i Klimatyzacja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Euro- Media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1425-9796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Chrońmy Przyrodę Ojczystą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Ochrony Przyrody PAN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0009-6172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Działkowiec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Wyd. Działkowiec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0137-7930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Ekonomista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o.o.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0013-3205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Gospodarka Narodowa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SGH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0867-0005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612D29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8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612D29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Handel Wewnętrzny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Pr="00612D29" w:rsidRDefault="00FD2B7B">
            <w:pPr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612D29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612D29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612D29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Instytut Badań Rynku Konsumpcji i Koniunktury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612D29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ISSN 0438-5403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Pr="00612D29" w:rsidRDefault="00FD2B7B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Hasło Ogrodnicze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PLANTPRESS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0137-6705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Kronika Miasta Poznania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Wydawnictwo Miejskie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0137-3552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Kronika Wielkopolski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Wojewódzka Biblioteka Publiczna i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Animacji Kultury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0137-3102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Kuchnia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Agora S.A.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1233-2976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Logistyka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Logistyki i Magazynowania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1231-5478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Miesięcznik Praktycznego Sadownictwa - Sad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Plantpress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1895-4480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Mój Piękny Ogród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Wrocław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Burda Publishing Polska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1426-6334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Murator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Wydawnictwo Murator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0239-6866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Pasieka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Kęty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Bee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Honey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1730-7619</w:t>
            </w:r>
          </w:p>
          <w:p w:rsidR="00027130" w:rsidRDefault="00027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Journal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Ecology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Muzeum: Instytut Zoologii PAN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1505-2249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Polskie Drobiarstwo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Przedsiębiorstwo Wielobranżowe BEGEPO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1231-0387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Poradnik Domowy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Agora S.A.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0867-2229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Przyroda Polska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Liga Ochrony Przyrody Wydawnictwo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0552-430X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Pszczelarz Polski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 Związek Pszczelarski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0867-3721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Ptaki Polski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Agencja Wydawniczo-Fotograficzna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Aves</w:t>
            </w:r>
            <w:proofErr w:type="spellEnd"/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1896-0758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Rachunkowość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"Rachunkowość"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0481-5475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 Nowoczesny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HORTPRESS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0137-4788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 w:rsidP="0028139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Spotkania z Zabytkami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Hereditas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0137-222X</w:t>
            </w:r>
          </w:p>
          <w:p w:rsidR="00027130" w:rsidRDefault="00027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 w:rsidP="0028139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Szkółkarstwo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Plantpress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1230-655X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Świat Nauki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764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Prószyński Media Sp. z o.o.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0867-6380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Trzoda Chlewna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Wielkopolskie Zrzeszenie Hodowców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Producentów Trzody Chlewnej w P-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niu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0137-6764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Warzywa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Plantpress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Sp. z.o.o.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1730-7007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Warzywa i Owoce Miękkie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Polskie Wydawnictwo Rolnicze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0449-7134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Weterynaria w Terenie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Katowice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Elamed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1896-7655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Wieś i Rolnictwo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Rozwoju Wsi i Rolnictwa PAN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0137-1673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Wszechświat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Polskie Towarzystwo Przyrodników im. Kopernika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0043-9592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Zagadnienia Ekonomiki Rolnej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Ekonomiki Rolnictwa i Gospodarki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Żywnościowej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0044-1600</w:t>
            </w:r>
          </w:p>
          <w:p w:rsidR="0043181B" w:rsidRDefault="00431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  <w:p w:rsidR="00397F8A" w:rsidRDefault="00397F8A">
            <w:pPr>
              <w:jc w:val="center"/>
              <w:rPr>
                <w:sz w:val="20"/>
                <w:szCs w:val="20"/>
              </w:rPr>
            </w:pPr>
          </w:p>
          <w:p w:rsidR="00397F8A" w:rsidRDefault="00397F8A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  <w:p w:rsidR="0028139C" w:rsidRDefault="0028139C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31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 w:rsidP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nr 2</w:t>
            </w:r>
          </w:p>
          <w:p w:rsidR="0043181B" w:rsidRDefault="0043181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181B" w:rsidRDefault="004318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81B" w:rsidTr="00131916">
        <w:trPr>
          <w:gridAfter w:val="1"/>
          <w:wAfter w:w="31" w:type="dxa"/>
          <w:trHeight w:val="31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 w:rsidP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</w:tr>
      <w:tr w:rsidR="0043181B" w:rsidTr="00131916">
        <w:trPr>
          <w:gridAfter w:val="1"/>
          <w:wAfter w:w="31" w:type="dxa"/>
          <w:trHeight w:val="31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Archiwista Polski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Stowarzyszenie Archiwistów Polskich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1425-9893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Biuletyn Statystyczny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Główny Urząd Statystyczny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0006-4025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Ekonomia i Środowisko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Fundacja Ekonomistów Środowiska  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Zasobów Naturalnych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0867-8898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Energia i Recykling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Abrys, Spółka z o.o.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2544-4875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Food Service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VFP Communications Ltd.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1231-2274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Forum Eksploatatora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Wydawnictwo Seidel-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Przywecki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1640-8624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Inżynieria i Budownictwo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PZiTB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Inżynieria i Budownictwo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0021-0315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 w Administracji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PRESSCOM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E0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1898-3227</w:t>
            </w:r>
          </w:p>
          <w:p w:rsidR="00547CE0" w:rsidRDefault="00547C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Komputer Świat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1506-4026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Linux Magazine DVD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Linux New Media Polska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1732-1263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Łowiec Polski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Wydawca "Łowiec Polski"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0137-1266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Meble Plus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Publikator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1428-4693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Organizacja i Kierowanie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PAN- Komitet Nauk Organizacji i Zarządzania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&amp; Szkoła Główna Handlowa w Warszawie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0137-5466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Parki Narodowe i Rezerwaty Przyrody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Białowieża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Białowieski Park Narodowy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0208-7545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Biblioteczny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Wydawnictwo Polskiej Akademii Nauk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0033-202X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Mleczarski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LACPOL Przedsiębiorstwo Handlu Zagranicznego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Spółdzielni Mleczarskich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0478-6599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 Drzewny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Wyd.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STLiD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0373-9856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Pszczelarstwo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Pszczelnicze Towarzystwo Naukowe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0478-7080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Technika Rolnicza, Ogrodnicza, Leśna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Przemysłowy Instytut Maszyn Rolniczych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1732-1719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Technologia Wody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Seidel-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Przywecki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2080-1467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Zagadnienia Informacji Naukowej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Stowarzyszenie Bibliotekarzy Polskich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0324-8194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Zamówienia Publiczne - Doradca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Publicus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1428-3530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31916" w:rsidRDefault="00131916">
      <w:r>
        <w:br w:type="page"/>
      </w:r>
    </w:p>
    <w:tbl>
      <w:tblPr>
        <w:tblW w:w="8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60"/>
        <w:gridCol w:w="4740"/>
        <w:gridCol w:w="410"/>
        <w:gridCol w:w="1171"/>
        <w:gridCol w:w="889"/>
      </w:tblGrid>
      <w:tr w:rsidR="0043181B" w:rsidTr="00CE3C36">
        <w:trPr>
          <w:gridAfter w:val="1"/>
          <w:wAfter w:w="889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3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 w:rsidP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nr 3</w:t>
            </w:r>
          </w:p>
          <w:p w:rsidR="00131916" w:rsidRDefault="0013191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31916" w:rsidRDefault="0013191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31916" w:rsidRDefault="001319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1916" w:rsidTr="00CE3C36">
        <w:trPr>
          <w:trHeight w:val="3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 w:rsidP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Atest. Ochrona Pracy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1230-4700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Aura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0137-3668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Chłodnictwo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0009-4919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Ciepłownictwo, Ogrzewnictwo, Wentylacja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0137-3676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Gaz, Woda, Technika Sanitarna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0016-5352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Gospodarka Mięsna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0367-4916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Portal Informacji Technicznej - Gospodarka Mięsna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0367-4916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Gospodarka Wodna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0017-2448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Portal Informacji Technicznej - Gospodarka Wodna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0017-2448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Marketing i Rynek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Polskie Wydawnictwo Ekonomiczne S.A.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1231-7853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Materiały Budowlane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0137-2971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0030-3348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Polimery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Instytut Chemii Przemysłowej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0032-2725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Problemy Jakości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0137-8651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Gastronomiczny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0033-2119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Geodezyjny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0033-2127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Papierniczy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0033-2291</w:t>
            </w:r>
          </w:p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Piekarski i Cukierniczy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0033-2313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Techniczny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0137-8783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Zbożowo-Młynarski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0033-2461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 Chemiczny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0033-2496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Portal Informacji Technicznej - Przemysł Chemiczny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0033-2496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 Fermentacyjny i Owocowo-Warzywny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0137-2645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Portal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Informacj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Technicznej - Przemysł Fermentacyjny 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Owocowo-Warzywny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0137-2645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 Spożywczy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0033-250X</w:t>
            </w:r>
          </w:p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Portal Informacji Technicznej - Przemysł Spożywczy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0033-250X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E3C36" w:rsidRDefault="00CE3C36">
      <w:r>
        <w:br w:type="page"/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0"/>
        <w:gridCol w:w="5330"/>
        <w:gridCol w:w="10"/>
        <w:gridCol w:w="2050"/>
        <w:gridCol w:w="30"/>
      </w:tblGrid>
      <w:tr w:rsidR="00131916" w:rsidTr="00FF0D30">
        <w:trPr>
          <w:gridAfter w:val="1"/>
          <w:wAfter w:w="30" w:type="dxa"/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31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36" w:rsidRDefault="00CE3C36" w:rsidP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 w:rsidP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nr 4</w:t>
            </w:r>
          </w:p>
          <w:p w:rsidR="00CE3C36" w:rsidRDefault="00CE3C36" w:rsidP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3C36" w:rsidTr="00FF0D30">
        <w:trPr>
          <w:trHeight w:val="31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 w:rsidP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</w:tr>
      <w:tr w:rsidR="00CE3C36" w:rsidTr="00FF0D30">
        <w:trPr>
          <w:trHeight w:val="29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Biochimica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Polonica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Polish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Biochemical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Society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0001-527X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Archives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Zabrze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Instytut Podstaw Inżynierii Środowiska. PAN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0324-4772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Burak Cukrowy. Gazeta dla Plantatorów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Bartens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0947-8469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Farmer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Polskie Towarzystwo Wspierana Przedsiębiorczości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1425-8102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Food Lex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Polska Federacja Producentów Żywności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2299-6486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Forum Akademickie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Lublin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Akademicka Oficyna Wydawnicza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1233-0930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GLOBEnergia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Geosystem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1897-1288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Hodowca Bydła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Gietrzwałd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Agricola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1732-1921</w:t>
            </w:r>
          </w:p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Hodowca Drobiu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Gietrzwałd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Agricola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1425-963X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Hodowca i Jeździec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 Związek Hodowców Koni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1731-5387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Hodowca Trzody Chlewnej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Gietrzwałd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Agricola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1425-9648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 Professional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Presscom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2083-9588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Kierunek Spożywczy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Racibórz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BMP Spółka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1734-7971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Kosmos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Polskie Towarzystwo Przyrodników im. Kopernika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0023-4249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Magazyn Weterynaryjny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Medical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Tribune Polska Sp.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1230-4425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Meblarstwo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Tczew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1643-7799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Nowoczesny Magazyn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Forum Press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1507-465X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Packaging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Polska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European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 Forum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Group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1509-1767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Polish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Journal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Studies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Olsztyn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HARD Publishing Company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1230-1485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Polityka Społeczna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Instytut Pracy i Spraw Socjalnych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0137-4729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Poznaj Swój Kraj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Spółka "Poznaj Swój Kraj"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0032-6151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Przegląd Komunalny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ABRYS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1232-9126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Przetargi Publiczne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Presscom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1895-0825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Rolniczy Przegląd Techniczny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Bydgoszcz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Agencja Promocji Rolnictwa i Agrobiznesu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1507-8701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Sylwan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Polskie Towarzystwo Leśne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0039-7660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 w:rsidP="0028139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Weterynaria po Dyplomie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Medical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Tribune Polska Sp.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1509-085X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0D30" w:rsidRDefault="00FF0D30">
      <w:r>
        <w:br w:type="page"/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0"/>
        <w:gridCol w:w="4140"/>
        <w:gridCol w:w="1200"/>
        <w:gridCol w:w="1380"/>
        <w:gridCol w:w="700"/>
      </w:tblGrid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 w:rsidP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nr 5</w:t>
            </w:r>
          </w:p>
          <w:p w:rsidR="00FF0D30" w:rsidRDefault="00FF0D30" w:rsidP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F0D30" w:rsidRDefault="00FF0D3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F0D30" w:rsidTr="00FF0D30">
        <w:trPr>
          <w:gridAfter w:val="1"/>
          <w:wAfter w:w="700" w:type="dxa"/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 w:rsidP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Dziennik Gazeta Prawna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2080-6744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Gazeta Podatkowa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Gorzów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Wlkp</w:t>
            </w:r>
            <w:proofErr w:type="spellEnd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Wydawnictwo Podatkowe GOFIN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1731-9447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Gazeta Wyborcza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Agora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0860-908X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Gazeta Wyborcza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wersja elektroniczna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Agora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0860-908X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Głos Wielkopolski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Polska Press sp. z o.o.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1898-3154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Głos Wielkopolski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wersja elektroniczna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Polska Press Sp. z o.o.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2353-6179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Newsweek Polska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Axel Springer Polska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1642- 5685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Polityka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Polityka Spółdzielnia Pracy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0032-3500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Rzeczpospolita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Presspublica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0208-9130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Rzeczpospolita pakiet PLUS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Presspublica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0208-9130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</w:tbl>
    <w:p w:rsidR="00FD2B7B" w:rsidRDefault="00FD2B7B" w:rsidP="007912BE">
      <w:pPr>
        <w:jc w:val="right"/>
        <w:rPr>
          <w:b/>
        </w:rPr>
      </w:pPr>
    </w:p>
    <w:sectPr w:rsidR="00FD2B7B" w:rsidSect="007912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CD" w:rsidRDefault="008C41CD" w:rsidP="00232AF6">
      <w:r>
        <w:separator/>
      </w:r>
    </w:p>
  </w:endnote>
  <w:endnote w:type="continuationSeparator" w:id="0">
    <w:p w:rsidR="008C41CD" w:rsidRDefault="008C41CD" w:rsidP="002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309475"/>
      <w:docPartObj>
        <w:docPartGallery w:val="Page Numbers (Bottom of Page)"/>
        <w:docPartUnique/>
      </w:docPartObj>
    </w:sdtPr>
    <w:sdtEndPr/>
    <w:sdtContent>
      <w:p w:rsidR="008E015E" w:rsidRDefault="008E0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E015E" w:rsidRDefault="008E0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CD" w:rsidRDefault="008C41CD" w:rsidP="00232AF6">
      <w:r>
        <w:separator/>
      </w:r>
    </w:p>
  </w:footnote>
  <w:footnote w:type="continuationSeparator" w:id="0">
    <w:p w:rsidR="008C41CD" w:rsidRDefault="008C41CD" w:rsidP="00232AF6">
      <w:r>
        <w:continuationSeparator/>
      </w:r>
    </w:p>
  </w:footnote>
  <w:footnote w:id="1">
    <w:p w:rsidR="008E015E" w:rsidRDefault="008E015E" w:rsidP="00BB3AC1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8E015E" w:rsidRDefault="008E015E" w:rsidP="00BB3AC1">
      <w:pPr>
        <w:pStyle w:val="Tekstprzypisudolnego"/>
      </w:pPr>
      <w:r w:rsidRPr="00987331">
        <w:t>*</w:t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D4475A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val="en-US"/>
      </w:rPr>
    </w:lvl>
  </w:abstractNum>
  <w:abstractNum w:abstractNumId="1" w15:restartNumberingAfterBreak="0">
    <w:nsid w:val="00000004"/>
    <w:multiLevelType w:val="singleLevel"/>
    <w:tmpl w:val="739ECDF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87C281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0000000D"/>
    <w:multiLevelType w:val="singleLevel"/>
    <w:tmpl w:val="D3E69A8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0"/>
      </w:rPr>
    </w:lvl>
  </w:abstractNum>
  <w:abstractNum w:abstractNumId="5" w15:restartNumberingAfterBreak="0">
    <w:nsid w:val="00000015"/>
    <w:multiLevelType w:val="singleLevel"/>
    <w:tmpl w:val="F0989AF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00000016"/>
    <w:multiLevelType w:val="singleLevel"/>
    <w:tmpl w:val="9800BDAA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7" w15:restartNumberingAfterBreak="0">
    <w:nsid w:val="03267809"/>
    <w:multiLevelType w:val="hybridMultilevel"/>
    <w:tmpl w:val="F864D8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94143"/>
    <w:multiLevelType w:val="hybridMultilevel"/>
    <w:tmpl w:val="9D7AF372"/>
    <w:lvl w:ilvl="0" w:tplc="0AF6F4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B78D8"/>
    <w:multiLevelType w:val="hybridMultilevel"/>
    <w:tmpl w:val="9FB08DE4"/>
    <w:lvl w:ilvl="0" w:tplc="C99ABC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31553"/>
    <w:multiLevelType w:val="hybridMultilevel"/>
    <w:tmpl w:val="7C124EA8"/>
    <w:lvl w:ilvl="0" w:tplc="19A8BD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BC376E"/>
    <w:multiLevelType w:val="multilevel"/>
    <w:tmpl w:val="6C64B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470A32"/>
    <w:multiLevelType w:val="multilevel"/>
    <w:tmpl w:val="06BCD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341473"/>
    <w:multiLevelType w:val="hybridMultilevel"/>
    <w:tmpl w:val="19A2E286"/>
    <w:name w:val="WW8Num202"/>
    <w:lvl w:ilvl="0" w:tplc="C900BB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87D28"/>
    <w:multiLevelType w:val="hybridMultilevel"/>
    <w:tmpl w:val="657CCB20"/>
    <w:lvl w:ilvl="0" w:tplc="175A60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765692"/>
    <w:multiLevelType w:val="hybridMultilevel"/>
    <w:tmpl w:val="D5C2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C3774"/>
    <w:multiLevelType w:val="hybridMultilevel"/>
    <w:tmpl w:val="1BB2BC02"/>
    <w:lvl w:ilvl="0" w:tplc="0A5E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C44F6"/>
    <w:multiLevelType w:val="multilevel"/>
    <w:tmpl w:val="8D1E3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F90F5A"/>
    <w:multiLevelType w:val="hybridMultilevel"/>
    <w:tmpl w:val="2BD037FA"/>
    <w:lvl w:ilvl="0" w:tplc="DDE63E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6B5"/>
    <w:multiLevelType w:val="hybridMultilevel"/>
    <w:tmpl w:val="A3D84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780EC4"/>
    <w:multiLevelType w:val="hybridMultilevel"/>
    <w:tmpl w:val="34E0FD32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81E1C"/>
    <w:multiLevelType w:val="hybridMultilevel"/>
    <w:tmpl w:val="7A4E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A32F4C"/>
    <w:multiLevelType w:val="hybridMultilevel"/>
    <w:tmpl w:val="80EE8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040184"/>
    <w:multiLevelType w:val="hybridMultilevel"/>
    <w:tmpl w:val="84366E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704CC"/>
    <w:multiLevelType w:val="hybridMultilevel"/>
    <w:tmpl w:val="D444BA30"/>
    <w:lvl w:ilvl="0" w:tplc="66C06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646232"/>
    <w:multiLevelType w:val="hybridMultilevel"/>
    <w:tmpl w:val="84C649E2"/>
    <w:lvl w:ilvl="0" w:tplc="B1D6CAB6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4C30D8"/>
    <w:multiLevelType w:val="hybridMultilevel"/>
    <w:tmpl w:val="108E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E696D"/>
    <w:multiLevelType w:val="hybridMultilevel"/>
    <w:tmpl w:val="9F4E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57565"/>
    <w:multiLevelType w:val="hybridMultilevel"/>
    <w:tmpl w:val="0394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D1E6F"/>
    <w:multiLevelType w:val="hybridMultilevel"/>
    <w:tmpl w:val="AE48A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F00A13"/>
    <w:multiLevelType w:val="hybridMultilevel"/>
    <w:tmpl w:val="7BACEEAA"/>
    <w:lvl w:ilvl="0" w:tplc="9CDAE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B4B34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31"/>
  </w:num>
  <w:num w:numId="4">
    <w:abstractNumId w:val="25"/>
  </w:num>
  <w:num w:numId="5">
    <w:abstractNumId w:val="28"/>
  </w:num>
  <w:num w:numId="6">
    <w:abstractNumId w:val="16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1"/>
  </w:num>
  <w:num w:numId="12">
    <w:abstractNumId w:val="21"/>
  </w:num>
  <w:num w:numId="13">
    <w:abstractNumId w:val="7"/>
  </w:num>
  <w:num w:numId="14">
    <w:abstractNumId w:val="20"/>
  </w:num>
  <w:num w:numId="15">
    <w:abstractNumId w:val="15"/>
  </w:num>
  <w:num w:numId="16">
    <w:abstractNumId w:val="18"/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"/>
  </w:num>
  <w:num w:numId="22">
    <w:abstractNumId w:val="6"/>
  </w:num>
  <w:num w:numId="23">
    <w:abstractNumId w:val="3"/>
  </w:num>
  <w:num w:numId="24">
    <w:abstractNumId w:val="5"/>
    <w:lvlOverride w:ilvl="0">
      <w:startOverride w:val="1"/>
    </w:lvlOverride>
  </w:num>
  <w:num w:numId="25">
    <w:abstractNumId w:val="23"/>
  </w:num>
  <w:num w:numId="26">
    <w:abstractNumId w:val="30"/>
  </w:num>
  <w:num w:numId="27">
    <w:abstractNumId w:val="35"/>
  </w:num>
  <w:num w:numId="28">
    <w:abstractNumId w:val="10"/>
  </w:num>
  <w:num w:numId="29">
    <w:abstractNumId w:val="27"/>
  </w:num>
  <w:num w:numId="30">
    <w:abstractNumId w:val="4"/>
  </w:num>
  <w:num w:numId="31">
    <w:abstractNumId w:val="8"/>
  </w:num>
  <w:num w:numId="32">
    <w:abstractNumId w:val="26"/>
  </w:num>
  <w:num w:numId="33">
    <w:abstractNumId w:val="9"/>
  </w:num>
  <w:num w:numId="3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63"/>
    <w:rsid w:val="000038FC"/>
    <w:rsid w:val="00004341"/>
    <w:rsid w:val="00004684"/>
    <w:rsid w:val="00005684"/>
    <w:rsid w:val="0000756E"/>
    <w:rsid w:val="00014B0C"/>
    <w:rsid w:val="00014B0E"/>
    <w:rsid w:val="00015815"/>
    <w:rsid w:val="00015C56"/>
    <w:rsid w:val="000160F4"/>
    <w:rsid w:val="000164BC"/>
    <w:rsid w:val="00020A42"/>
    <w:rsid w:val="00020D5E"/>
    <w:rsid w:val="00022EBE"/>
    <w:rsid w:val="0002515C"/>
    <w:rsid w:val="0002518C"/>
    <w:rsid w:val="00027130"/>
    <w:rsid w:val="000303DC"/>
    <w:rsid w:val="0003289C"/>
    <w:rsid w:val="00035780"/>
    <w:rsid w:val="00036978"/>
    <w:rsid w:val="00043ED0"/>
    <w:rsid w:val="000501D1"/>
    <w:rsid w:val="0005076C"/>
    <w:rsid w:val="00050959"/>
    <w:rsid w:val="00052741"/>
    <w:rsid w:val="00054251"/>
    <w:rsid w:val="00056BE3"/>
    <w:rsid w:val="00056D1F"/>
    <w:rsid w:val="00057A69"/>
    <w:rsid w:val="000633B2"/>
    <w:rsid w:val="00063EE0"/>
    <w:rsid w:val="00067199"/>
    <w:rsid w:val="00072305"/>
    <w:rsid w:val="000727EB"/>
    <w:rsid w:val="00072ECC"/>
    <w:rsid w:val="000737B7"/>
    <w:rsid w:val="000755D6"/>
    <w:rsid w:val="00077965"/>
    <w:rsid w:val="00080A3A"/>
    <w:rsid w:val="0008170D"/>
    <w:rsid w:val="0008528C"/>
    <w:rsid w:val="0008534D"/>
    <w:rsid w:val="00085438"/>
    <w:rsid w:val="00090486"/>
    <w:rsid w:val="00090769"/>
    <w:rsid w:val="0009108A"/>
    <w:rsid w:val="00092CA1"/>
    <w:rsid w:val="00093512"/>
    <w:rsid w:val="00096869"/>
    <w:rsid w:val="000A0A27"/>
    <w:rsid w:val="000A120B"/>
    <w:rsid w:val="000A30C7"/>
    <w:rsid w:val="000A3C77"/>
    <w:rsid w:val="000B15BB"/>
    <w:rsid w:val="000B17E6"/>
    <w:rsid w:val="000B4AC5"/>
    <w:rsid w:val="000B623C"/>
    <w:rsid w:val="000B6F68"/>
    <w:rsid w:val="000C0E34"/>
    <w:rsid w:val="000C47A6"/>
    <w:rsid w:val="000C6992"/>
    <w:rsid w:val="000D217E"/>
    <w:rsid w:val="000D5756"/>
    <w:rsid w:val="000E03C0"/>
    <w:rsid w:val="000E12E4"/>
    <w:rsid w:val="000E5044"/>
    <w:rsid w:val="000E7FF7"/>
    <w:rsid w:val="000F205C"/>
    <w:rsid w:val="000F25E3"/>
    <w:rsid w:val="000F2A77"/>
    <w:rsid w:val="000F3DA3"/>
    <w:rsid w:val="000F41AF"/>
    <w:rsid w:val="000F6828"/>
    <w:rsid w:val="0010103F"/>
    <w:rsid w:val="00107E89"/>
    <w:rsid w:val="00110183"/>
    <w:rsid w:val="0011253C"/>
    <w:rsid w:val="0011462D"/>
    <w:rsid w:val="00117AEC"/>
    <w:rsid w:val="001207A6"/>
    <w:rsid w:val="00120F63"/>
    <w:rsid w:val="001210E1"/>
    <w:rsid w:val="00123A32"/>
    <w:rsid w:val="00123B7C"/>
    <w:rsid w:val="00123D0C"/>
    <w:rsid w:val="00124D9D"/>
    <w:rsid w:val="001276F8"/>
    <w:rsid w:val="001304C5"/>
    <w:rsid w:val="0013139C"/>
    <w:rsid w:val="00131916"/>
    <w:rsid w:val="00132615"/>
    <w:rsid w:val="001353E6"/>
    <w:rsid w:val="00136337"/>
    <w:rsid w:val="00136BB4"/>
    <w:rsid w:val="00137487"/>
    <w:rsid w:val="00142157"/>
    <w:rsid w:val="0014385A"/>
    <w:rsid w:val="0014420F"/>
    <w:rsid w:val="00144279"/>
    <w:rsid w:val="0014456D"/>
    <w:rsid w:val="00146A99"/>
    <w:rsid w:val="00147410"/>
    <w:rsid w:val="00147D06"/>
    <w:rsid w:val="00147E37"/>
    <w:rsid w:val="00150A6D"/>
    <w:rsid w:val="001515F7"/>
    <w:rsid w:val="00153DC8"/>
    <w:rsid w:val="001559DC"/>
    <w:rsid w:val="00157954"/>
    <w:rsid w:val="00160209"/>
    <w:rsid w:val="00161CB8"/>
    <w:rsid w:val="001652C9"/>
    <w:rsid w:val="00166C1E"/>
    <w:rsid w:val="00167362"/>
    <w:rsid w:val="00170E3F"/>
    <w:rsid w:val="00171A57"/>
    <w:rsid w:val="00172055"/>
    <w:rsid w:val="00172DAD"/>
    <w:rsid w:val="00175808"/>
    <w:rsid w:val="00175DC4"/>
    <w:rsid w:val="00177B48"/>
    <w:rsid w:val="001818BE"/>
    <w:rsid w:val="001851B7"/>
    <w:rsid w:val="001875A8"/>
    <w:rsid w:val="00190CA6"/>
    <w:rsid w:val="001919E2"/>
    <w:rsid w:val="001A06F2"/>
    <w:rsid w:val="001A09EA"/>
    <w:rsid w:val="001A1D75"/>
    <w:rsid w:val="001A5A65"/>
    <w:rsid w:val="001A6079"/>
    <w:rsid w:val="001A7D45"/>
    <w:rsid w:val="001B1EF7"/>
    <w:rsid w:val="001B2363"/>
    <w:rsid w:val="001B2751"/>
    <w:rsid w:val="001B4BA0"/>
    <w:rsid w:val="001B7713"/>
    <w:rsid w:val="001C047C"/>
    <w:rsid w:val="001C1E8A"/>
    <w:rsid w:val="001C3C00"/>
    <w:rsid w:val="001C5D53"/>
    <w:rsid w:val="001C7B31"/>
    <w:rsid w:val="001D1D75"/>
    <w:rsid w:val="001D7040"/>
    <w:rsid w:val="001D7C1A"/>
    <w:rsid w:val="001E20C4"/>
    <w:rsid w:val="001E4C71"/>
    <w:rsid w:val="001E61A9"/>
    <w:rsid w:val="001E6270"/>
    <w:rsid w:val="001F168D"/>
    <w:rsid w:val="001F20DE"/>
    <w:rsid w:val="001F3409"/>
    <w:rsid w:val="002000A6"/>
    <w:rsid w:val="00200D7A"/>
    <w:rsid w:val="0020110C"/>
    <w:rsid w:val="00201A7C"/>
    <w:rsid w:val="00203872"/>
    <w:rsid w:val="0020477F"/>
    <w:rsid w:val="00204BB8"/>
    <w:rsid w:val="0020561A"/>
    <w:rsid w:val="00205AF2"/>
    <w:rsid w:val="00206FFE"/>
    <w:rsid w:val="00207B3C"/>
    <w:rsid w:val="002102A1"/>
    <w:rsid w:val="0021198C"/>
    <w:rsid w:val="00213BE5"/>
    <w:rsid w:val="00215713"/>
    <w:rsid w:val="0021679A"/>
    <w:rsid w:val="00216AA3"/>
    <w:rsid w:val="00217166"/>
    <w:rsid w:val="0022134F"/>
    <w:rsid w:val="00222461"/>
    <w:rsid w:val="00225139"/>
    <w:rsid w:val="0022696B"/>
    <w:rsid w:val="00231743"/>
    <w:rsid w:val="00232AF6"/>
    <w:rsid w:val="0023355D"/>
    <w:rsid w:val="00235A75"/>
    <w:rsid w:val="002379F8"/>
    <w:rsid w:val="00240F78"/>
    <w:rsid w:val="00244C4E"/>
    <w:rsid w:val="00245A22"/>
    <w:rsid w:val="00245F77"/>
    <w:rsid w:val="002479AD"/>
    <w:rsid w:val="002539C0"/>
    <w:rsid w:val="002565E7"/>
    <w:rsid w:val="00263A2F"/>
    <w:rsid w:val="00271C1E"/>
    <w:rsid w:val="00272CA8"/>
    <w:rsid w:val="00273114"/>
    <w:rsid w:val="00275FFC"/>
    <w:rsid w:val="0027717D"/>
    <w:rsid w:val="0028139C"/>
    <w:rsid w:val="00282E67"/>
    <w:rsid w:val="0028408D"/>
    <w:rsid w:val="002855A9"/>
    <w:rsid w:val="00295B15"/>
    <w:rsid w:val="002A5A99"/>
    <w:rsid w:val="002B04E1"/>
    <w:rsid w:val="002B07AB"/>
    <w:rsid w:val="002B0DC1"/>
    <w:rsid w:val="002B2E5E"/>
    <w:rsid w:val="002B4381"/>
    <w:rsid w:val="002B7471"/>
    <w:rsid w:val="002B7B39"/>
    <w:rsid w:val="002C0931"/>
    <w:rsid w:val="002C43FD"/>
    <w:rsid w:val="002C7C45"/>
    <w:rsid w:val="002D58AC"/>
    <w:rsid w:val="002D7006"/>
    <w:rsid w:val="002D7A61"/>
    <w:rsid w:val="002D7C1B"/>
    <w:rsid w:val="002E10D3"/>
    <w:rsid w:val="002E13F3"/>
    <w:rsid w:val="002E1AB3"/>
    <w:rsid w:val="002E28B7"/>
    <w:rsid w:val="002E3437"/>
    <w:rsid w:val="002E4744"/>
    <w:rsid w:val="002E7A7D"/>
    <w:rsid w:val="002F071C"/>
    <w:rsid w:val="002F29BE"/>
    <w:rsid w:val="002F4039"/>
    <w:rsid w:val="002F434A"/>
    <w:rsid w:val="002F4666"/>
    <w:rsid w:val="002F4CC8"/>
    <w:rsid w:val="002F7250"/>
    <w:rsid w:val="003006B3"/>
    <w:rsid w:val="003012CB"/>
    <w:rsid w:val="003048ED"/>
    <w:rsid w:val="003051B5"/>
    <w:rsid w:val="00305E69"/>
    <w:rsid w:val="0030606A"/>
    <w:rsid w:val="0031064F"/>
    <w:rsid w:val="00311CDC"/>
    <w:rsid w:val="00311FE5"/>
    <w:rsid w:val="00312AAD"/>
    <w:rsid w:val="00313324"/>
    <w:rsid w:val="00314605"/>
    <w:rsid w:val="00315999"/>
    <w:rsid w:val="00320203"/>
    <w:rsid w:val="003210A8"/>
    <w:rsid w:val="003325E8"/>
    <w:rsid w:val="00332B57"/>
    <w:rsid w:val="00345549"/>
    <w:rsid w:val="00346CF3"/>
    <w:rsid w:val="0034745F"/>
    <w:rsid w:val="00350524"/>
    <w:rsid w:val="0035464B"/>
    <w:rsid w:val="00361A8D"/>
    <w:rsid w:val="00363DAF"/>
    <w:rsid w:val="00367ABE"/>
    <w:rsid w:val="00371D40"/>
    <w:rsid w:val="00371DAF"/>
    <w:rsid w:val="0037393C"/>
    <w:rsid w:val="0037446A"/>
    <w:rsid w:val="0037714D"/>
    <w:rsid w:val="00381178"/>
    <w:rsid w:val="00383E19"/>
    <w:rsid w:val="00386746"/>
    <w:rsid w:val="00386A2F"/>
    <w:rsid w:val="00392A4A"/>
    <w:rsid w:val="00392CA6"/>
    <w:rsid w:val="00392F5B"/>
    <w:rsid w:val="00397F8A"/>
    <w:rsid w:val="003A2A63"/>
    <w:rsid w:val="003A4D68"/>
    <w:rsid w:val="003A4F7F"/>
    <w:rsid w:val="003A5054"/>
    <w:rsid w:val="003A61FF"/>
    <w:rsid w:val="003A79B6"/>
    <w:rsid w:val="003B32FF"/>
    <w:rsid w:val="003B3922"/>
    <w:rsid w:val="003B3A55"/>
    <w:rsid w:val="003B52CB"/>
    <w:rsid w:val="003B548C"/>
    <w:rsid w:val="003B5F49"/>
    <w:rsid w:val="003B6767"/>
    <w:rsid w:val="003B7318"/>
    <w:rsid w:val="003B7DBA"/>
    <w:rsid w:val="003C04EB"/>
    <w:rsid w:val="003C18DD"/>
    <w:rsid w:val="003C3A13"/>
    <w:rsid w:val="003C3D16"/>
    <w:rsid w:val="003C62EC"/>
    <w:rsid w:val="003D2587"/>
    <w:rsid w:val="003D336E"/>
    <w:rsid w:val="003D5DDC"/>
    <w:rsid w:val="003D6D44"/>
    <w:rsid w:val="003D7275"/>
    <w:rsid w:val="003D7FB3"/>
    <w:rsid w:val="003E162B"/>
    <w:rsid w:val="003E1709"/>
    <w:rsid w:val="003E1ADF"/>
    <w:rsid w:val="003E51FD"/>
    <w:rsid w:val="003E573E"/>
    <w:rsid w:val="003E7A05"/>
    <w:rsid w:val="003F0590"/>
    <w:rsid w:val="003F2624"/>
    <w:rsid w:val="003F684D"/>
    <w:rsid w:val="004007F4"/>
    <w:rsid w:val="00401CB4"/>
    <w:rsid w:val="004020A0"/>
    <w:rsid w:val="004037CC"/>
    <w:rsid w:val="00403E0F"/>
    <w:rsid w:val="00405E8C"/>
    <w:rsid w:val="0040677A"/>
    <w:rsid w:val="0040684A"/>
    <w:rsid w:val="004104F6"/>
    <w:rsid w:val="00411412"/>
    <w:rsid w:val="0041320C"/>
    <w:rsid w:val="00415F12"/>
    <w:rsid w:val="00416526"/>
    <w:rsid w:val="00421AB4"/>
    <w:rsid w:val="004314ED"/>
    <w:rsid w:val="0043181B"/>
    <w:rsid w:val="0043323B"/>
    <w:rsid w:val="00437F7E"/>
    <w:rsid w:val="00444B56"/>
    <w:rsid w:val="00454D6C"/>
    <w:rsid w:val="00456085"/>
    <w:rsid w:val="00456828"/>
    <w:rsid w:val="00462412"/>
    <w:rsid w:val="0046376E"/>
    <w:rsid w:val="004642D0"/>
    <w:rsid w:val="00466493"/>
    <w:rsid w:val="00467025"/>
    <w:rsid w:val="004705DA"/>
    <w:rsid w:val="0047087E"/>
    <w:rsid w:val="0048182F"/>
    <w:rsid w:val="00486C56"/>
    <w:rsid w:val="00487C59"/>
    <w:rsid w:val="00490FF4"/>
    <w:rsid w:val="0049234D"/>
    <w:rsid w:val="004A251C"/>
    <w:rsid w:val="004A2995"/>
    <w:rsid w:val="004A392C"/>
    <w:rsid w:val="004A3CBE"/>
    <w:rsid w:val="004A47DA"/>
    <w:rsid w:val="004B0FF3"/>
    <w:rsid w:val="004B693D"/>
    <w:rsid w:val="004C147F"/>
    <w:rsid w:val="004C1918"/>
    <w:rsid w:val="004C660A"/>
    <w:rsid w:val="004D00E6"/>
    <w:rsid w:val="004D1CA9"/>
    <w:rsid w:val="004D3441"/>
    <w:rsid w:val="004D74DE"/>
    <w:rsid w:val="004D7FA0"/>
    <w:rsid w:val="004E1E27"/>
    <w:rsid w:val="004E1E2F"/>
    <w:rsid w:val="004E288B"/>
    <w:rsid w:val="004E4188"/>
    <w:rsid w:val="004E4758"/>
    <w:rsid w:val="004E4A91"/>
    <w:rsid w:val="004E5907"/>
    <w:rsid w:val="004E5E38"/>
    <w:rsid w:val="004E6872"/>
    <w:rsid w:val="004E7936"/>
    <w:rsid w:val="004E7CA1"/>
    <w:rsid w:val="004E7CF8"/>
    <w:rsid w:val="004F4713"/>
    <w:rsid w:val="004F4C44"/>
    <w:rsid w:val="004F540E"/>
    <w:rsid w:val="004F6E91"/>
    <w:rsid w:val="00500591"/>
    <w:rsid w:val="00500657"/>
    <w:rsid w:val="00500DA9"/>
    <w:rsid w:val="005042BF"/>
    <w:rsid w:val="00507BF1"/>
    <w:rsid w:val="0051068E"/>
    <w:rsid w:val="00510F77"/>
    <w:rsid w:val="00511D78"/>
    <w:rsid w:val="00512EE6"/>
    <w:rsid w:val="0051491E"/>
    <w:rsid w:val="005175A6"/>
    <w:rsid w:val="00522272"/>
    <w:rsid w:val="00523B07"/>
    <w:rsid w:val="005240C8"/>
    <w:rsid w:val="005250B2"/>
    <w:rsid w:val="00525696"/>
    <w:rsid w:val="00533686"/>
    <w:rsid w:val="005405CF"/>
    <w:rsid w:val="005442C1"/>
    <w:rsid w:val="00544FAA"/>
    <w:rsid w:val="00546098"/>
    <w:rsid w:val="005467E4"/>
    <w:rsid w:val="00547CE0"/>
    <w:rsid w:val="00550D4C"/>
    <w:rsid w:val="00552642"/>
    <w:rsid w:val="0055266E"/>
    <w:rsid w:val="00561EC6"/>
    <w:rsid w:val="00564173"/>
    <w:rsid w:val="00564268"/>
    <w:rsid w:val="00564274"/>
    <w:rsid w:val="00566718"/>
    <w:rsid w:val="0056749B"/>
    <w:rsid w:val="00567A11"/>
    <w:rsid w:val="005724C9"/>
    <w:rsid w:val="0057474D"/>
    <w:rsid w:val="00577664"/>
    <w:rsid w:val="0058265C"/>
    <w:rsid w:val="00585765"/>
    <w:rsid w:val="005900B7"/>
    <w:rsid w:val="00590239"/>
    <w:rsid w:val="005905F2"/>
    <w:rsid w:val="00595549"/>
    <w:rsid w:val="00595B7D"/>
    <w:rsid w:val="00597C94"/>
    <w:rsid w:val="005A3EE4"/>
    <w:rsid w:val="005A6CE6"/>
    <w:rsid w:val="005A717B"/>
    <w:rsid w:val="005B1505"/>
    <w:rsid w:val="005B3985"/>
    <w:rsid w:val="005B7225"/>
    <w:rsid w:val="005C1037"/>
    <w:rsid w:val="005C2574"/>
    <w:rsid w:val="005D0E2F"/>
    <w:rsid w:val="005D21C5"/>
    <w:rsid w:val="005D289C"/>
    <w:rsid w:val="005D36C1"/>
    <w:rsid w:val="005D373F"/>
    <w:rsid w:val="005D3B8E"/>
    <w:rsid w:val="005D3E46"/>
    <w:rsid w:val="005D5363"/>
    <w:rsid w:val="005D629B"/>
    <w:rsid w:val="005D6EB8"/>
    <w:rsid w:val="005E70B9"/>
    <w:rsid w:val="005E7EE5"/>
    <w:rsid w:val="005F137F"/>
    <w:rsid w:val="005F3A80"/>
    <w:rsid w:val="005F4235"/>
    <w:rsid w:val="005F51AB"/>
    <w:rsid w:val="005F5A57"/>
    <w:rsid w:val="0060048E"/>
    <w:rsid w:val="00600793"/>
    <w:rsid w:val="0060185F"/>
    <w:rsid w:val="00604D47"/>
    <w:rsid w:val="00606264"/>
    <w:rsid w:val="00607170"/>
    <w:rsid w:val="00607509"/>
    <w:rsid w:val="006078C0"/>
    <w:rsid w:val="00607995"/>
    <w:rsid w:val="006102A2"/>
    <w:rsid w:val="00612996"/>
    <w:rsid w:val="00612D29"/>
    <w:rsid w:val="00614A90"/>
    <w:rsid w:val="00614D2E"/>
    <w:rsid w:val="006168A0"/>
    <w:rsid w:val="00617F48"/>
    <w:rsid w:val="006244C8"/>
    <w:rsid w:val="00626232"/>
    <w:rsid w:val="0063069F"/>
    <w:rsid w:val="00630C1D"/>
    <w:rsid w:val="00630DD1"/>
    <w:rsid w:val="0063147A"/>
    <w:rsid w:val="00631E82"/>
    <w:rsid w:val="0063245A"/>
    <w:rsid w:val="00632539"/>
    <w:rsid w:val="0063449A"/>
    <w:rsid w:val="00635155"/>
    <w:rsid w:val="006361CD"/>
    <w:rsid w:val="006365AC"/>
    <w:rsid w:val="00637D0C"/>
    <w:rsid w:val="00643C03"/>
    <w:rsid w:val="006454D0"/>
    <w:rsid w:val="006519C5"/>
    <w:rsid w:val="006521DF"/>
    <w:rsid w:val="0065241F"/>
    <w:rsid w:val="006533BF"/>
    <w:rsid w:val="00656347"/>
    <w:rsid w:val="0066041C"/>
    <w:rsid w:val="00660681"/>
    <w:rsid w:val="0066117F"/>
    <w:rsid w:val="006625F3"/>
    <w:rsid w:val="00662A30"/>
    <w:rsid w:val="00665B6F"/>
    <w:rsid w:val="0066608A"/>
    <w:rsid w:val="0066619F"/>
    <w:rsid w:val="006709FF"/>
    <w:rsid w:val="00672BE9"/>
    <w:rsid w:val="00677DED"/>
    <w:rsid w:val="006821E4"/>
    <w:rsid w:val="00697729"/>
    <w:rsid w:val="006A0F8E"/>
    <w:rsid w:val="006A10DE"/>
    <w:rsid w:val="006A111D"/>
    <w:rsid w:val="006A42C6"/>
    <w:rsid w:val="006A4EEB"/>
    <w:rsid w:val="006B16A7"/>
    <w:rsid w:val="006B2EA2"/>
    <w:rsid w:val="006B4DAD"/>
    <w:rsid w:val="006B584D"/>
    <w:rsid w:val="006B6979"/>
    <w:rsid w:val="006D0A78"/>
    <w:rsid w:val="006D155D"/>
    <w:rsid w:val="006D2875"/>
    <w:rsid w:val="006D3BFC"/>
    <w:rsid w:val="006D5F87"/>
    <w:rsid w:val="006E0503"/>
    <w:rsid w:val="006E08E6"/>
    <w:rsid w:val="006E21B9"/>
    <w:rsid w:val="006E4712"/>
    <w:rsid w:val="006E57C1"/>
    <w:rsid w:val="006E77A2"/>
    <w:rsid w:val="006F5B04"/>
    <w:rsid w:val="006F603A"/>
    <w:rsid w:val="006F610A"/>
    <w:rsid w:val="00700E2F"/>
    <w:rsid w:val="007052F5"/>
    <w:rsid w:val="00706838"/>
    <w:rsid w:val="007101D8"/>
    <w:rsid w:val="00710FE8"/>
    <w:rsid w:val="00712F65"/>
    <w:rsid w:val="00713C3D"/>
    <w:rsid w:val="00713D31"/>
    <w:rsid w:val="007162D4"/>
    <w:rsid w:val="00716923"/>
    <w:rsid w:val="007171BE"/>
    <w:rsid w:val="007200DF"/>
    <w:rsid w:val="00725214"/>
    <w:rsid w:val="00725B93"/>
    <w:rsid w:val="00726CAD"/>
    <w:rsid w:val="007303BC"/>
    <w:rsid w:val="00731E61"/>
    <w:rsid w:val="007324D8"/>
    <w:rsid w:val="00733BBE"/>
    <w:rsid w:val="00742346"/>
    <w:rsid w:val="00742DEA"/>
    <w:rsid w:val="00743144"/>
    <w:rsid w:val="007453EF"/>
    <w:rsid w:val="007454C9"/>
    <w:rsid w:val="00745896"/>
    <w:rsid w:val="00747F22"/>
    <w:rsid w:val="007507CC"/>
    <w:rsid w:val="00752907"/>
    <w:rsid w:val="00760C08"/>
    <w:rsid w:val="0076272E"/>
    <w:rsid w:val="0076402E"/>
    <w:rsid w:val="00764C20"/>
    <w:rsid w:val="00776699"/>
    <w:rsid w:val="00777F8F"/>
    <w:rsid w:val="00780506"/>
    <w:rsid w:val="00784594"/>
    <w:rsid w:val="00790206"/>
    <w:rsid w:val="007912BE"/>
    <w:rsid w:val="00795CC0"/>
    <w:rsid w:val="007A0898"/>
    <w:rsid w:val="007A2079"/>
    <w:rsid w:val="007A21D8"/>
    <w:rsid w:val="007A56E3"/>
    <w:rsid w:val="007A7F07"/>
    <w:rsid w:val="007B624A"/>
    <w:rsid w:val="007B688D"/>
    <w:rsid w:val="007B7844"/>
    <w:rsid w:val="007B7A75"/>
    <w:rsid w:val="007C54D8"/>
    <w:rsid w:val="007C5DD8"/>
    <w:rsid w:val="007D01DC"/>
    <w:rsid w:val="007D1A37"/>
    <w:rsid w:val="007D33CA"/>
    <w:rsid w:val="007D61FE"/>
    <w:rsid w:val="007E0DCD"/>
    <w:rsid w:val="007E181F"/>
    <w:rsid w:val="007E2234"/>
    <w:rsid w:val="007E2820"/>
    <w:rsid w:val="007E699D"/>
    <w:rsid w:val="007E6FE3"/>
    <w:rsid w:val="007E7EA6"/>
    <w:rsid w:val="007F0617"/>
    <w:rsid w:val="007F11FB"/>
    <w:rsid w:val="007F2D33"/>
    <w:rsid w:val="007F47A1"/>
    <w:rsid w:val="007F4969"/>
    <w:rsid w:val="00803C12"/>
    <w:rsid w:val="00812BCE"/>
    <w:rsid w:val="00812D9B"/>
    <w:rsid w:val="00813D97"/>
    <w:rsid w:val="00816E5F"/>
    <w:rsid w:val="008179DD"/>
    <w:rsid w:val="00820CB6"/>
    <w:rsid w:val="00821551"/>
    <w:rsid w:val="00821557"/>
    <w:rsid w:val="00833013"/>
    <w:rsid w:val="00835CCA"/>
    <w:rsid w:val="00840CD7"/>
    <w:rsid w:val="00842B1B"/>
    <w:rsid w:val="00844F19"/>
    <w:rsid w:val="00846F9C"/>
    <w:rsid w:val="00847B00"/>
    <w:rsid w:val="00852A27"/>
    <w:rsid w:val="00857C82"/>
    <w:rsid w:val="008611C4"/>
    <w:rsid w:val="0086244B"/>
    <w:rsid w:val="00863A55"/>
    <w:rsid w:val="00863CD5"/>
    <w:rsid w:val="00866D2B"/>
    <w:rsid w:val="008674EC"/>
    <w:rsid w:val="008737E4"/>
    <w:rsid w:val="00873E12"/>
    <w:rsid w:val="00881485"/>
    <w:rsid w:val="00882A48"/>
    <w:rsid w:val="008850BB"/>
    <w:rsid w:val="008857F0"/>
    <w:rsid w:val="00891F22"/>
    <w:rsid w:val="00893CD3"/>
    <w:rsid w:val="00894605"/>
    <w:rsid w:val="008971A9"/>
    <w:rsid w:val="00897996"/>
    <w:rsid w:val="008A3A03"/>
    <w:rsid w:val="008A4FFD"/>
    <w:rsid w:val="008A549C"/>
    <w:rsid w:val="008B5476"/>
    <w:rsid w:val="008C009D"/>
    <w:rsid w:val="008C0FCD"/>
    <w:rsid w:val="008C41CD"/>
    <w:rsid w:val="008C5275"/>
    <w:rsid w:val="008D2C72"/>
    <w:rsid w:val="008E015E"/>
    <w:rsid w:val="008E1024"/>
    <w:rsid w:val="008E2226"/>
    <w:rsid w:val="008E7C1E"/>
    <w:rsid w:val="008F000B"/>
    <w:rsid w:val="008F1530"/>
    <w:rsid w:val="008F1CB1"/>
    <w:rsid w:val="008F264E"/>
    <w:rsid w:val="008F388E"/>
    <w:rsid w:val="008F4B4E"/>
    <w:rsid w:val="008F75C7"/>
    <w:rsid w:val="009013AB"/>
    <w:rsid w:val="00903180"/>
    <w:rsid w:val="00903355"/>
    <w:rsid w:val="00906913"/>
    <w:rsid w:val="0090769C"/>
    <w:rsid w:val="00910E5C"/>
    <w:rsid w:val="00917BDC"/>
    <w:rsid w:val="0092115E"/>
    <w:rsid w:val="009219AA"/>
    <w:rsid w:val="00924427"/>
    <w:rsid w:val="00924615"/>
    <w:rsid w:val="0092591C"/>
    <w:rsid w:val="00926ED7"/>
    <w:rsid w:val="00930F4A"/>
    <w:rsid w:val="009312E1"/>
    <w:rsid w:val="009322CF"/>
    <w:rsid w:val="00933381"/>
    <w:rsid w:val="00934499"/>
    <w:rsid w:val="009348CA"/>
    <w:rsid w:val="00937404"/>
    <w:rsid w:val="00937E9A"/>
    <w:rsid w:val="009426D8"/>
    <w:rsid w:val="00944D8A"/>
    <w:rsid w:val="00955D54"/>
    <w:rsid w:val="009560B3"/>
    <w:rsid w:val="00956164"/>
    <w:rsid w:val="00956C4F"/>
    <w:rsid w:val="009624E4"/>
    <w:rsid w:val="00965895"/>
    <w:rsid w:val="0097358F"/>
    <w:rsid w:val="00977012"/>
    <w:rsid w:val="009779D1"/>
    <w:rsid w:val="009845E5"/>
    <w:rsid w:val="00987331"/>
    <w:rsid w:val="00990BFF"/>
    <w:rsid w:val="00990DCA"/>
    <w:rsid w:val="00993EC8"/>
    <w:rsid w:val="0099470E"/>
    <w:rsid w:val="009A017B"/>
    <w:rsid w:val="009A17A9"/>
    <w:rsid w:val="009A32D3"/>
    <w:rsid w:val="009A4E27"/>
    <w:rsid w:val="009A55B0"/>
    <w:rsid w:val="009A68A6"/>
    <w:rsid w:val="009B110D"/>
    <w:rsid w:val="009B4E31"/>
    <w:rsid w:val="009B6788"/>
    <w:rsid w:val="009C7E2A"/>
    <w:rsid w:val="009D4733"/>
    <w:rsid w:val="009D587E"/>
    <w:rsid w:val="009E00CE"/>
    <w:rsid w:val="009E4A68"/>
    <w:rsid w:val="009E4AEE"/>
    <w:rsid w:val="009E5BEF"/>
    <w:rsid w:val="009E60F1"/>
    <w:rsid w:val="009E64DC"/>
    <w:rsid w:val="009F06E0"/>
    <w:rsid w:val="009F1118"/>
    <w:rsid w:val="009F1A41"/>
    <w:rsid w:val="009F407C"/>
    <w:rsid w:val="009F6259"/>
    <w:rsid w:val="009F709F"/>
    <w:rsid w:val="00A0069D"/>
    <w:rsid w:val="00A01E0F"/>
    <w:rsid w:val="00A027B6"/>
    <w:rsid w:val="00A02EE9"/>
    <w:rsid w:val="00A03712"/>
    <w:rsid w:val="00A04C6D"/>
    <w:rsid w:val="00A058E7"/>
    <w:rsid w:val="00A13831"/>
    <w:rsid w:val="00A22E26"/>
    <w:rsid w:val="00A2775E"/>
    <w:rsid w:val="00A30877"/>
    <w:rsid w:val="00A31352"/>
    <w:rsid w:val="00A32047"/>
    <w:rsid w:val="00A34C6C"/>
    <w:rsid w:val="00A3686D"/>
    <w:rsid w:val="00A37010"/>
    <w:rsid w:val="00A37DFC"/>
    <w:rsid w:val="00A40136"/>
    <w:rsid w:val="00A41CFA"/>
    <w:rsid w:val="00A41D05"/>
    <w:rsid w:val="00A50078"/>
    <w:rsid w:val="00A6162B"/>
    <w:rsid w:val="00A63F02"/>
    <w:rsid w:val="00A65303"/>
    <w:rsid w:val="00A7225C"/>
    <w:rsid w:val="00A72DB7"/>
    <w:rsid w:val="00A73504"/>
    <w:rsid w:val="00A7464F"/>
    <w:rsid w:val="00A7497F"/>
    <w:rsid w:val="00A76DF6"/>
    <w:rsid w:val="00A829BF"/>
    <w:rsid w:val="00A85A21"/>
    <w:rsid w:val="00A906D5"/>
    <w:rsid w:val="00A911C9"/>
    <w:rsid w:val="00A91442"/>
    <w:rsid w:val="00A93542"/>
    <w:rsid w:val="00A94D9C"/>
    <w:rsid w:val="00A96820"/>
    <w:rsid w:val="00AA051A"/>
    <w:rsid w:val="00AB779C"/>
    <w:rsid w:val="00AC358C"/>
    <w:rsid w:val="00AC56CA"/>
    <w:rsid w:val="00AC5ED6"/>
    <w:rsid w:val="00AC6342"/>
    <w:rsid w:val="00AC6645"/>
    <w:rsid w:val="00AC67CE"/>
    <w:rsid w:val="00AD035B"/>
    <w:rsid w:val="00AD03B0"/>
    <w:rsid w:val="00AD4B47"/>
    <w:rsid w:val="00AD5603"/>
    <w:rsid w:val="00AD5D53"/>
    <w:rsid w:val="00AD5EBA"/>
    <w:rsid w:val="00AD629D"/>
    <w:rsid w:val="00AD6C24"/>
    <w:rsid w:val="00AD7FC6"/>
    <w:rsid w:val="00AE304D"/>
    <w:rsid w:val="00AE3805"/>
    <w:rsid w:val="00AE5B47"/>
    <w:rsid w:val="00AE6F35"/>
    <w:rsid w:val="00AF16E9"/>
    <w:rsid w:val="00AF1E3B"/>
    <w:rsid w:val="00AF258D"/>
    <w:rsid w:val="00AF3333"/>
    <w:rsid w:val="00AF6972"/>
    <w:rsid w:val="00B00B52"/>
    <w:rsid w:val="00B00B65"/>
    <w:rsid w:val="00B02D60"/>
    <w:rsid w:val="00B03FB5"/>
    <w:rsid w:val="00B04A0B"/>
    <w:rsid w:val="00B0598C"/>
    <w:rsid w:val="00B07387"/>
    <w:rsid w:val="00B12ABA"/>
    <w:rsid w:val="00B14C6A"/>
    <w:rsid w:val="00B160BF"/>
    <w:rsid w:val="00B16173"/>
    <w:rsid w:val="00B21A58"/>
    <w:rsid w:val="00B231AC"/>
    <w:rsid w:val="00B27903"/>
    <w:rsid w:val="00B30661"/>
    <w:rsid w:val="00B32CB0"/>
    <w:rsid w:val="00B37283"/>
    <w:rsid w:val="00B40E03"/>
    <w:rsid w:val="00B5017B"/>
    <w:rsid w:val="00B50E5C"/>
    <w:rsid w:val="00B533D6"/>
    <w:rsid w:val="00B56B15"/>
    <w:rsid w:val="00B57DE0"/>
    <w:rsid w:val="00B61E9E"/>
    <w:rsid w:val="00B65A59"/>
    <w:rsid w:val="00B6664C"/>
    <w:rsid w:val="00B66A84"/>
    <w:rsid w:val="00B67183"/>
    <w:rsid w:val="00B67BBB"/>
    <w:rsid w:val="00B75586"/>
    <w:rsid w:val="00B77EE0"/>
    <w:rsid w:val="00B81781"/>
    <w:rsid w:val="00B853DF"/>
    <w:rsid w:val="00B866D1"/>
    <w:rsid w:val="00B90DC7"/>
    <w:rsid w:val="00B9226C"/>
    <w:rsid w:val="00B965CE"/>
    <w:rsid w:val="00B97BCA"/>
    <w:rsid w:val="00BA03F1"/>
    <w:rsid w:val="00BA383B"/>
    <w:rsid w:val="00BA491F"/>
    <w:rsid w:val="00BA4D5E"/>
    <w:rsid w:val="00BA5F2A"/>
    <w:rsid w:val="00BA606B"/>
    <w:rsid w:val="00BA60CB"/>
    <w:rsid w:val="00BA6F69"/>
    <w:rsid w:val="00BB01F9"/>
    <w:rsid w:val="00BB18B6"/>
    <w:rsid w:val="00BB3911"/>
    <w:rsid w:val="00BB3AC1"/>
    <w:rsid w:val="00BB4D63"/>
    <w:rsid w:val="00BC083E"/>
    <w:rsid w:val="00BC22CB"/>
    <w:rsid w:val="00BC5DF1"/>
    <w:rsid w:val="00BC662E"/>
    <w:rsid w:val="00BD0B1A"/>
    <w:rsid w:val="00BD3E0E"/>
    <w:rsid w:val="00BD58BD"/>
    <w:rsid w:val="00BE34DF"/>
    <w:rsid w:val="00BE3BB3"/>
    <w:rsid w:val="00BE46D0"/>
    <w:rsid w:val="00BE67FA"/>
    <w:rsid w:val="00BF2A9D"/>
    <w:rsid w:val="00BF2EC8"/>
    <w:rsid w:val="00BF39F9"/>
    <w:rsid w:val="00BF3CAC"/>
    <w:rsid w:val="00C005B0"/>
    <w:rsid w:val="00C01566"/>
    <w:rsid w:val="00C050A2"/>
    <w:rsid w:val="00C05146"/>
    <w:rsid w:val="00C0530E"/>
    <w:rsid w:val="00C05358"/>
    <w:rsid w:val="00C07088"/>
    <w:rsid w:val="00C102D5"/>
    <w:rsid w:val="00C16B8D"/>
    <w:rsid w:val="00C22415"/>
    <w:rsid w:val="00C23165"/>
    <w:rsid w:val="00C2335F"/>
    <w:rsid w:val="00C237CA"/>
    <w:rsid w:val="00C268F3"/>
    <w:rsid w:val="00C273F6"/>
    <w:rsid w:val="00C27C79"/>
    <w:rsid w:val="00C35313"/>
    <w:rsid w:val="00C35EA7"/>
    <w:rsid w:val="00C36976"/>
    <w:rsid w:val="00C3762B"/>
    <w:rsid w:val="00C42B61"/>
    <w:rsid w:val="00C44967"/>
    <w:rsid w:val="00C5042D"/>
    <w:rsid w:val="00C51D51"/>
    <w:rsid w:val="00C5354D"/>
    <w:rsid w:val="00C53F0C"/>
    <w:rsid w:val="00C54555"/>
    <w:rsid w:val="00C55325"/>
    <w:rsid w:val="00C55CDA"/>
    <w:rsid w:val="00C56032"/>
    <w:rsid w:val="00C60966"/>
    <w:rsid w:val="00C65690"/>
    <w:rsid w:val="00C6677B"/>
    <w:rsid w:val="00C70506"/>
    <w:rsid w:val="00C719A6"/>
    <w:rsid w:val="00C74EC7"/>
    <w:rsid w:val="00C75424"/>
    <w:rsid w:val="00C837F9"/>
    <w:rsid w:val="00C84180"/>
    <w:rsid w:val="00C9035F"/>
    <w:rsid w:val="00C9116A"/>
    <w:rsid w:val="00C91561"/>
    <w:rsid w:val="00C966A4"/>
    <w:rsid w:val="00C97C06"/>
    <w:rsid w:val="00C97C5A"/>
    <w:rsid w:val="00CA03D6"/>
    <w:rsid w:val="00CA1EA2"/>
    <w:rsid w:val="00CA39E1"/>
    <w:rsid w:val="00CB09D0"/>
    <w:rsid w:val="00CB0FF2"/>
    <w:rsid w:val="00CB175D"/>
    <w:rsid w:val="00CB24C0"/>
    <w:rsid w:val="00CB435E"/>
    <w:rsid w:val="00CB52D5"/>
    <w:rsid w:val="00CB7FF6"/>
    <w:rsid w:val="00CC0094"/>
    <w:rsid w:val="00CC411A"/>
    <w:rsid w:val="00CC47AB"/>
    <w:rsid w:val="00CD01FA"/>
    <w:rsid w:val="00CD092D"/>
    <w:rsid w:val="00CD396B"/>
    <w:rsid w:val="00CD3E13"/>
    <w:rsid w:val="00CD592A"/>
    <w:rsid w:val="00CD5B8C"/>
    <w:rsid w:val="00CD6E0D"/>
    <w:rsid w:val="00CD742C"/>
    <w:rsid w:val="00CD75BA"/>
    <w:rsid w:val="00CE111A"/>
    <w:rsid w:val="00CE1961"/>
    <w:rsid w:val="00CE2723"/>
    <w:rsid w:val="00CE3C36"/>
    <w:rsid w:val="00CE5A3D"/>
    <w:rsid w:val="00CF1807"/>
    <w:rsid w:val="00CF637A"/>
    <w:rsid w:val="00D01436"/>
    <w:rsid w:val="00D107CC"/>
    <w:rsid w:val="00D158D9"/>
    <w:rsid w:val="00D2248B"/>
    <w:rsid w:val="00D2365B"/>
    <w:rsid w:val="00D23E46"/>
    <w:rsid w:val="00D24310"/>
    <w:rsid w:val="00D2522A"/>
    <w:rsid w:val="00D33235"/>
    <w:rsid w:val="00D3686C"/>
    <w:rsid w:val="00D37009"/>
    <w:rsid w:val="00D37113"/>
    <w:rsid w:val="00D45E3B"/>
    <w:rsid w:val="00D46765"/>
    <w:rsid w:val="00D52D1E"/>
    <w:rsid w:val="00D5673E"/>
    <w:rsid w:val="00D56AF9"/>
    <w:rsid w:val="00D6338A"/>
    <w:rsid w:val="00D65526"/>
    <w:rsid w:val="00D70D74"/>
    <w:rsid w:val="00D72881"/>
    <w:rsid w:val="00D76C35"/>
    <w:rsid w:val="00D77B69"/>
    <w:rsid w:val="00D81BE2"/>
    <w:rsid w:val="00D8584D"/>
    <w:rsid w:val="00D8606A"/>
    <w:rsid w:val="00D86B8C"/>
    <w:rsid w:val="00D87D2E"/>
    <w:rsid w:val="00D91FB0"/>
    <w:rsid w:val="00D9305E"/>
    <w:rsid w:val="00D93AEA"/>
    <w:rsid w:val="00DA040C"/>
    <w:rsid w:val="00DA5CFC"/>
    <w:rsid w:val="00DA68CA"/>
    <w:rsid w:val="00DA6D2F"/>
    <w:rsid w:val="00DA7DF0"/>
    <w:rsid w:val="00DA7E35"/>
    <w:rsid w:val="00DB4650"/>
    <w:rsid w:val="00DB5B97"/>
    <w:rsid w:val="00DB738F"/>
    <w:rsid w:val="00DC0119"/>
    <w:rsid w:val="00DC162B"/>
    <w:rsid w:val="00DC30DB"/>
    <w:rsid w:val="00DC5250"/>
    <w:rsid w:val="00DC77B3"/>
    <w:rsid w:val="00DD416B"/>
    <w:rsid w:val="00DD4E3C"/>
    <w:rsid w:val="00DD70D6"/>
    <w:rsid w:val="00DE1AE8"/>
    <w:rsid w:val="00DE2B86"/>
    <w:rsid w:val="00DE49BA"/>
    <w:rsid w:val="00DF085F"/>
    <w:rsid w:val="00DF1A1B"/>
    <w:rsid w:val="00DF3A0C"/>
    <w:rsid w:val="00DF4CBB"/>
    <w:rsid w:val="00E035BD"/>
    <w:rsid w:val="00E04631"/>
    <w:rsid w:val="00E04983"/>
    <w:rsid w:val="00E06AE6"/>
    <w:rsid w:val="00E07626"/>
    <w:rsid w:val="00E1126A"/>
    <w:rsid w:val="00E13335"/>
    <w:rsid w:val="00E147AC"/>
    <w:rsid w:val="00E152CB"/>
    <w:rsid w:val="00E15977"/>
    <w:rsid w:val="00E21D45"/>
    <w:rsid w:val="00E24EA1"/>
    <w:rsid w:val="00E2589F"/>
    <w:rsid w:val="00E27C71"/>
    <w:rsid w:val="00E3102D"/>
    <w:rsid w:val="00E331DA"/>
    <w:rsid w:val="00E3538F"/>
    <w:rsid w:val="00E4010E"/>
    <w:rsid w:val="00E40794"/>
    <w:rsid w:val="00E425A6"/>
    <w:rsid w:val="00E4618A"/>
    <w:rsid w:val="00E46353"/>
    <w:rsid w:val="00E50EA0"/>
    <w:rsid w:val="00E51543"/>
    <w:rsid w:val="00E5331C"/>
    <w:rsid w:val="00E54187"/>
    <w:rsid w:val="00E564D5"/>
    <w:rsid w:val="00E56C69"/>
    <w:rsid w:val="00E60F3A"/>
    <w:rsid w:val="00E618D0"/>
    <w:rsid w:val="00E62EA7"/>
    <w:rsid w:val="00E64AC1"/>
    <w:rsid w:val="00E64C9E"/>
    <w:rsid w:val="00E675E9"/>
    <w:rsid w:val="00E70FBF"/>
    <w:rsid w:val="00E710D2"/>
    <w:rsid w:val="00E7192D"/>
    <w:rsid w:val="00E73E1C"/>
    <w:rsid w:val="00E74F2E"/>
    <w:rsid w:val="00E77408"/>
    <w:rsid w:val="00E809BD"/>
    <w:rsid w:val="00E81791"/>
    <w:rsid w:val="00E81B7F"/>
    <w:rsid w:val="00E87ABC"/>
    <w:rsid w:val="00E9288F"/>
    <w:rsid w:val="00E92F10"/>
    <w:rsid w:val="00E93D01"/>
    <w:rsid w:val="00E93F81"/>
    <w:rsid w:val="00E9417E"/>
    <w:rsid w:val="00E966DA"/>
    <w:rsid w:val="00EA199E"/>
    <w:rsid w:val="00EA1D09"/>
    <w:rsid w:val="00EA5202"/>
    <w:rsid w:val="00EB12CC"/>
    <w:rsid w:val="00EB2AB1"/>
    <w:rsid w:val="00EB5F2B"/>
    <w:rsid w:val="00EC0713"/>
    <w:rsid w:val="00EC0E3D"/>
    <w:rsid w:val="00EC156B"/>
    <w:rsid w:val="00EC1C68"/>
    <w:rsid w:val="00EC1CE5"/>
    <w:rsid w:val="00EC2408"/>
    <w:rsid w:val="00EC2897"/>
    <w:rsid w:val="00EC29B6"/>
    <w:rsid w:val="00EC3568"/>
    <w:rsid w:val="00EC4465"/>
    <w:rsid w:val="00EC6BFB"/>
    <w:rsid w:val="00ED3AF0"/>
    <w:rsid w:val="00ED3E93"/>
    <w:rsid w:val="00ED3EFF"/>
    <w:rsid w:val="00EE17F5"/>
    <w:rsid w:val="00EE3F0A"/>
    <w:rsid w:val="00EE7658"/>
    <w:rsid w:val="00EF15B7"/>
    <w:rsid w:val="00EF4F15"/>
    <w:rsid w:val="00EF6A31"/>
    <w:rsid w:val="00F007E8"/>
    <w:rsid w:val="00F008B3"/>
    <w:rsid w:val="00F0334B"/>
    <w:rsid w:val="00F050E1"/>
    <w:rsid w:val="00F062F8"/>
    <w:rsid w:val="00F068B3"/>
    <w:rsid w:val="00F06958"/>
    <w:rsid w:val="00F07741"/>
    <w:rsid w:val="00F146EF"/>
    <w:rsid w:val="00F14FE9"/>
    <w:rsid w:val="00F15F21"/>
    <w:rsid w:val="00F16858"/>
    <w:rsid w:val="00F223F7"/>
    <w:rsid w:val="00F2766E"/>
    <w:rsid w:val="00F31487"/>
    <w:rsid w:val="00F33751"/>
    <w:rsid w:val="00F35948"/>
    <w:rsid w:val="00F368C0"/>
    <w:rsid w:val="00F45095"/>
    <w:rsid w:val="00F5122F"/>
    <w:rsid w:val="00F52915"/>
    <w:rsid w:val="00F5790A"/>
    <w:rsid w:val="00F604D4"/>
    <w:rsid w:val="00F60BD2"/>
    <w:rsid w:val="00F61EFC"/>
    <w:rsid w:val="00F665CA"/>
    <w:rsid w:val="00F71A67"/>
    <w:rsid w:val="00F727D9"/>
    <w:rsid w:val="00F812B6"/>
    <w:rsid w:val="00F835C8"/>
    <w:rsid w:val="00F85D45"/>
    <w:rsid w:val="00F87A91"/>
    <w:rsid w:val="00F974F6"/>
    <w:rsid w:val="00FA4A10"/>
    <w:rsid w:val="00FA4DB0"/>
    <w:rsid w:val="00FB427D"/>
    <w:rsid w:val="00FC2577"/>
    <w:rsid w:val="00FC2957"/>
    <w:rsid w:val="00FC2BD2"/>
    <w:rsid w:val="00FC4DC5"/>
    <w:rsid w:val="00FC760E"/>
    <w:rsid w:val="00FD2B7B"/>
    <w:rsid w:val="00FD4404"/>
    <w:rsid w:val="00FD703A"/>
    <w:rsid w:val="00FD7BA7"/>
    <w:rsid w:val="00FE0035"/>
    <w:rsid w:val="00FE1497"/>
    <w:rsid w:val="00FE43E4"/>
    <w:rsid w:val="00FF0011"/>
    <w:rsid w:val="00FF0D30"/>
    <w:rsid w:val="00FF18E7"/>
    <w:rsid w:val="00FF25B1"/>
    <w:rsid w:val="00FF487C"/>
    <w:rsid w:val="00FF5BC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6E276-997E-4CDC-9530-C7D4EC6C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F61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69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7A0898"/>
    <w:pPr>
      <w:jc w:val="both"/>
      <w:outlineLvl w:val="1"/>
    </w:pPr>
    <w:rPr>
      <w:rFonts w:eastAsia="Verdana,Bold"/>
      <w:b/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EB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EBE"/>
    <w:rPr>
      <w:sz w:val="24"/>
      <w:szCs w:val="24"/>
      <w:lang w:val="x-none" w:eastAsia="x-none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A0898"/>
    <w:rPr>
      <w:rFonts w:eastAsia="Verdana,Bold"/>
      <w:b/>
      <w:bCs/>
      <w:iCs/>
      <w:sz w:val="24"/>
      <w:szCs w:val="24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  <w:lang w:val="x-none" w:eastAsia="x-none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uiPriority w:val="1"/>
    <w:qFormat/>
    <w:rsid w:val="00DF4C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873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331"/>
  </w:style>
  <w:style w:type="character" w:styleId="Odwoanieprzypisudolnego">
    <w:name w:val="footnote reference"/>
    <w:basedOn w:val="Domylnaczcionkaakapitu"/>
    <w:semiHidden/>
    <w:unhideWhenUsed/>
    <w:rsid w:val="009873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655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9069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069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0691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565E7"/>
    <w:pPr>
      <w:suppressAutoHyphens/>
      <w:jc w:val="both"/>
    </w:pPr>
    <w:rPr>
      <w:i/>
      <w:szCs w:val="20"/>
      <w:lang w:eastAsia="ar-SA"/>
    </w:rPr>
  </w:style>
  <w:style w:type="paragraph" w:customStyle="1" w:styleId="Zwykytekst1">
    <w:name w:val="Zwykły tekst1"/>
    <w:basedOn w:val="Normalny"/>
    <w:rsid w:val="002E13F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wegrzynowicz@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9CF4-D12F-4914-8FB9-0D37ABE8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4146</Words>
  <Characters>24878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Magdalena Węgrzynowicz</cp:lastModifiedBy>
  <cp:revision>6</cp:revision>
  <cp:lastPrinted>2019-10-22T08:50:00Z</cp:lastPrinted>
  <dcterms:created xsi:type="dcterms:W3CDTF">2019-10-22T12:20:00Z</dcterms:created>
  <dcterms:modified xsi:type="dcterms:W3CDTF">2019-10-30T10:41:00Z</dcterms:modified>
</cp:coreProperties>
</file>