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17440" w14:textId="77777777" w:rsidR="00C67304" w:rsidRPr="00AC39AC" w:rsidRDefault="00C67304" w:rsidP="005348E8">
      <w:pPr>
        <w:pStyle w:val="Bezodstpw"/>
        <w:jc w:val="center"/>
        <w:rPr>
          <w:rFonts w:eastAsia="Times New Roman"/>
        </w:rPr>
      </w:pPr>
      <w:r w:rsidRPr="00AC39AC">
        <w:rPr>
          <w:rFonts w:eastAsia="Times New Roman"/>
        </w:rPr>
        <w:t>Uniwersytet Przyrodniczy w Poznaniu</w:t>
      </w:r>
    </w:p>
    <w:p w14:paraId="0D856BA8" w14:textId="77777777" w:rsidR="00C67304" w:rsidRPr="00AC39AC" w:rsidRDefault="00C67304" w:rsidP="005348E8">
      <w:pPr>
        <w:pStyle w:val="Bezodstpw"/>
        <w:jc w:val="center"/>
        <w:rPr>
          <w:iCs/>
          <w:spacing w:val="20"/>
          <w:u w:val="single"/>
        </w:rPr>
      </w:pPr>
      <w:r w:rsidRPr="00AC39AC">
        <w:rPr>
          <w:iCs/>
          <w:spacing w:val="20"/>
          <w:u w:val="single"/>
        </w:rPr>
        <w:t>60 - 637 Poznań, ul. Wojska Polskiego 28</w:t>
      </w:r>
    </w:p>
    <w:p w14:paraId="527FCC8B" w14:textId="77777777" w:rsidR="00C67304" w:rsidRPr="00AC39AC" w:rsidRDefault="00C67304" w:rsidP="005348E8">
      <w:pPr>
        <w:pStyle w:val="Bezodstpw"/>
        <w:jc w:val="center"/>
        <w:rPr>
          <w:iCs/>
        </w:rPr>
      </w:pPr>
      <w:r w:rsidRPr="00AC39AC">
        <w:rPr>
          <w:iCs/>
        </w:rPr>
        <w:t>*</w:t>
      </w:r>
      <w:r w:rsidRPr="00AC39AC">
        <w:rPr>
          <w:iCs/>
        </w:rPr>
        <w:tab/>
        <w:t>*</w:t>
      </w:r>
      <w:r w:rsidRPr="00AC39AC">
        <w:rPr>
          <w:iCs/>
        </w:rPr>
        <w:tab/>
        <w:t>*</w:t>
      </w:r>
      <w:r w:rsidRPr="00AC39AC">
        <w:rPr>
          <w:iCs/>
        </w:rPr>
        <w:tab/>
        <w:t>*</w:t>
      </w:r>
      <w:r w:rsidRPr="00AC39AC">
        <w:rPr>
          <w:iCs/>
        </w:rPr>
        <w:tab/>
        <w:t>*</w:t>
      </w:r>
    </w:p>
    <w:p w14:paraId="0BD6D966" w14:textId="77777777" w:rsidR="00C67304" w:rsidRPr="00AC39AC" w:rsidRDefault="00C67304" w:rsidP="00377E8E">
      <w:pPr>
        <w:pStyle w:val="Bezodstpw"/>
        <w:rPr>
          <w:iCs/>
        </w:rPr>
      </w:pPr>
    </w:p>
    <w:p w14:paraId="4C5EDCEB" w14:textId="0E41770A" w:rsidR="00C67304" w:rsidRPr="00AC39AC" w:rsidRDefault="009938F8" w:rsidP="00377E8E">
      <w:pPr>
        <w:pStyle w:val="Bezodstpw"/>
        <w:rPr>
          <w:iCs/>
        </w:rPr>
      </w:pPr>
      <w:r w:rsidRPr="00AC39AC">
        <w:rPr>
          <w:iCs/>
        </w:rPr>
        <w:tab/>
      </w:r>
      <w:r w:rsidR="000D08A9">
        <w:rPr>
          <w:iCs/>
        </w:rPr>
        <w:t xml:space="preserve">nr sprawy: </w:t>
      </w:r>
      <w:r w:rsidR="00C96B10">
        <w:t>RZ-262-2/2020</w:t>
      </w:r>
    </w:p>
    <w:p w14:paraId="6E4E0C6B" w14:textId="77777777" w:rsidR="007C7F43" w:rsidRDefault="007C7F43" w:rsidP="009C084A">
      <w:pPr>
        <w:pStyle w:val="Bezodstpw"/>
        <w:jc w:val="center"/>
        <w:rPr>
          <w:rFonts w:eastAsia="Times New Roman"/>
          <w:iCs/>
          <w:color w:val="000000"/>
        </w:rPr>
      </w:pPr>
    </w:p>
    <w:p w14:paraId="433F5809" w14:textId="77777777" w:rsidR="00C67304" w:rsidRPr="00AC39AC" w:rsidRDefault="00C67304" w:rsidP="009C084A">
      <w:pPr>
        <w:pStyle w:val="Bezodstpw"/>
        <w:jc w:val="center"/>
        <w:rPr>
          <w:rFonts w:eastAsia="Times New Roman"/>
          <w:iCs/>
          <w:color w:val="000000"/>
        </w:rPr>
      </w:pPr>
      <w:r w:rsidRPr="00AC39AC">
        <w:rPr>
          <w:rFonts w:eastAsia="Times New Roman"/>
          <w:iCs/>
          <w:color w:val="000000"/>
        </w:rPr>
        <w:t>SPECYFIKACJA ISTOTNYCH WARUNKÓW ZAMÓWIENIA</w:t>
      </w:r>
    </w:p>
    <w:p w14:paraId="70213226" w14:textId="77777777" w:rsidR="00C67304" w:rsidRPr="00AC39AC" w:rsidRDefault="00C67304" w:rsidP="00377E8E">
      <w:pPr>
        <w:pStyle w:val="Bezodstpw"/>
        <w:rPr>
          <w:rFonts w:eastAsia="Times New Roman"/>
          <w:iCs/>
          <w:color w:val="000000"/>
          <w:spacing w:val="20"/>
        </w:rPr>
      </w:pPr>
    </w:p>
    <w:p w14:paraId="6E301E13" w14:textId="2F583ACA" w:rsidR="0042309F" w:rsidRPr="000877B3" w:rsidRDefault="00361822" w:rsidP="0042309F">
      <w:pPr>
        <w:spacing w:after="0" w:line="240" w:lineRule="auto"/>
        <w:jc w:val="center"/>
        <w:rPr>
          <w:rFonts w:asciiTheme="minorHAnsi" w:eastAsia="Times New Roman" w:hAnsiTheme="minorHAnsi" w:cstheme="minorHAnsi"/>
          <w:b/>
          <w:spacing w:val="20"/>
          <w:lang w:eastAsia="pl-PL"/>
        </w:rPr>
      </w:pPr>
      <w:r>
        <w:rPr>
          <w:rFonts w:asciiTheme="minorHAnsi" w:eastAsia="Times New Roman" w:hAnsiTheme="minorHAnsi" w:cstheme="minorHAnsi"/>
          <w:b/>
          <w:spacing w:val="20"/>
          <w:lang w:eastAsia="pl-PL"/>
        </w:rPr>
        <w:t>Usługa</w:t>
      </w:r>
      <w:r w:rsidR="006F3BDF">
        <w:rPr>
          <w:rFonts w:asciiTheme="minorHAnsi" w:eastAsia="Times New Roman" w:hAnsiTheme="minorHAnsi" w:cstheme="minorHAnsi"/>
          <w:b/>
          <w:spacing w:val="20"/>
          <w:lang w:eastAsia="pl-PL"/>
        </w:rPr>
        <w:t xml:space="preserve"> przeprowadzenia </w:t>
      </w:r>
      <w:r w:rsidR="00995E57">
        <w:rPr>
          <w:rFonts w:asciiTheme="minorHAnsi" w:eastAsia="Times New Roman" w:hAnsiTheme="minorHAnsi" w:cstheme="minorHAnsi"/>
          <w:b/>
          <w:spacing w:val="20"/>
          <w:lang w:eastAsia="pl-PL"/>
        </w:rPr>
        <w:t>kursu</w:t>
      </w:r>
      <w:r w:rsidR="006F3BDF">
        <w:rPr>
          <w:rFonts w:asciiTheme="minorHAnsi" w:eastAsia="Times New Roman" w:hAnsiTheme="minorHAnsi" w:cstheme="minorHAnsi"/>
          <w:b/>
          <w:spacing w:val="20"/>
          <w:lang w:eastAsia="pl-PL"/>
        </w:rPr>
        <w:t xml:space="preserve"> z oprogramowania oraz dostawa</w:t>
      </w:r>
      <w:r>
        <w:rPr>
          <w:rFonts w:asciiTheme="minorHAnsi" w:eastAsia="Times New Roman" w:hAnsiTheme="minorHAnsi" w:cstheme="minorHAnsi"/>
          <w:b/>
          <w:spacing w:val="20"/>
          <w:lang w:eastAsia="pl-PL"/>
        </w:rPr>
        <w:t xml:space="preserve"> </w:t>
      </w:r>
      <w:r w:rsidR="0042309F" w:rsidRPr="000877B3">
        <w:rPr>
          <w:rFonts w:asciiTheme="minorHAnsi" w:eastAsia="Times New Roman" w:hAnsiTheme="minorHAnsi" w:cstheme="minorHAnsi"/>
          <w:b/>
          <w:spacing w:val="20"/>
          <w:lang w:eastAsia="pl-PL"/>
        </w:rPr>
        <w:t>licencji edukacyjnych zgodnie z zakresem merytorycznym projektu pt. „Żywienie zwierząt – nowy kierunek studiów dualnych na WMWZ na Uniwersytecie Przyrodniczym w Poznaniu” – w podziale na 2 części:</w:t>
      </w:r>
    </w:p>
    <w:p w14:paraId="46FEBF67" w14:textId="77777777" w:rsidR="0042309F" w:rsidRPr="000877B3" w:rsidRDefault="0042309F" w:rsidP="0042309F">
      <w:pPr>
        <w:spacing w:after="0" w:line="240" w:lineRule="auto"/>
        <w:jc w:val="center"/>
        <w:rPr>
          <w:rFonts w:asciiTheme="minorHAnsi" w:eastAsia="Times New Roman" w:hAnsiTheme="minorHAnsi" w:cstheme="minorHAnsi"/>
          <w:b/>
          <w:spacing w:val="20"/>
          <w:lang w:eastAsia="pl-PL"/>
        </w:rPr>
      </w:pPr>
    </w:p>
    <w:p w14:paraId="2C0B46A2" w14:textId="77777777" w:rsidR="00995E57" w:rsidRPr="00BE1E2A" w:rsidRDefault="00995E57" w:rsidP="0042309F">
      <w:pPr>
        <w:spacing w:after="0" w:line="240" w:lineRule="auto"/>
        <w:jc w:val="center"/>
        <w:rPr>
          <w:rFonts w:asciiTheme="minorHAnsi" w:eastAsia="Times New Roman" w:hAnsiTheme="minorHAnsi" w:cstheme="minorHAnsi"/>
          <w:b/>
          <w:spacing w:val="20"/>
          <w:lang w:eastAsia="pl-PL"/>
        </w:rPr>
      </w:pPr>
      <w:r w:rsidRPr="00BE1E2A">
        <w:rPr>
          <w:rFonts w:asciiTheme="minorHAnsi" w:eastAsia="Times New Roman" w:hAnsiTheme="minorHAnsi" w:cstheme="minorHAnsi"/>
          <w:b/>
          <w:spacing w:val="20"/>
          <w:lang w:eastAsia="pl-PL"/>
        </w:rPr>
        <w:t>Część 1</w:t>
      </w:r>
    </w:p>
    <w:p w14:paraId="27DEF48B" w14:textId="77777777" w:rsidR="00FB73A2" w:rsidRDefault="00995E57" w:rsidP="0042309F">
      <w:pPr>
        <w:spacing w:after="0" w:line="240" w:lineRule="auto"/>
        <w:jc w:val="center"/>
        <w:rPr>
          <w:rFonts w:asciiTheme="minorHAnsi" w:eastAsia="Times New Roman" w:hAnsiTheme="minorHAnsi" w:cstheme="minorHAnsi"/>
          <w:spacing w:val="20"/>
          <w:lang w:eastAsia="pl-PL"/>
        </w:rPr>
      </w:pPr>
      <w:r>
        <w:rPr>
          <w:rFonts w:asciiTheme="minorHAnsi" w:eastAsia="Times New Roman" w:hAnsiTheme="minorHAnsi" w:cstheme="minorHAnsi"/>
          <w:spacing w:val="20"/>
          <w:lang w:eastAsia="pl-PL"/>
        </w:rPr>
        <w:t>Zadanie 1 –</w:t>
      </w:r>
      <w:r w:rsidR="0042309F" w:rsidRPr="000877B3">
        <w:rPr>
          <w:rFonts w:asciiTheme="minorHAnsi" w:eastAsia="Times New Roman" w:hAnsiTheme="minorHAnsi" w:cstheme="minorHAnsi"/>
          <w:spacing w:val="20"/>
          <w:lang w:eastAsia="pl-PL"/>
        </w:rPr>
        <w:t xml:space="preserve"> </w:t>
      </w:r>
      <w:r w:rsidR="00361822">
        <w:rPr>
          <w:rFonts w:asciiTheme="minorHAnsi" w:eastAsia="Times New Roman" w:hAnsiTheme="minorHAnsi" w:cstheme="minorHAnsi"/>
          <w:spacing w:val="20"/>
          <w:lang w:eastAsia="pl-PL"/>
        </w:rPr>
        <w:t>Usługa</w:t>
      </w:r>
      <w:r>
        <w:rPr>
          <w:rFonts w:asciiTheme="minorHAnsi" w:eastAsia="Times New Roman" w:hAnsiTheme="minorHAnsi" w:cstheme="minorHAnsi"/>
          <w:spacing w:val="20"/>
          <w:lang w:eastAsia="pl-PL"/>
        </w:rPr>
        <w:t xml:space="preserve"> przeprowadzenia zewnętrznego kursu kompetencyjnego </w:t>
      </w:r>
    </w:p>
    <w:p w14:paraId="3601C00A" w14:textId="55E75CC6" w:rsidR="0042309F" w:rsidRDefault="00995E57" w:rsidP="0042309F">
      <w:pPr>
        <w:spacing w:after="0" w:line="240" w:lineRule="auto"/>
        <w:jc w:val="center"/>
        <w:rPr>
          <w:rFonts w:asciiTheme="minorHAnsi" w:eastAsia="Times New Roman" w:hAnsiTheme="minorHAnsi" w:cstheme="minorHAnsi"/>
          <w:spacing w:val="20"/>
          <w:lang w:eastAsia="pl-PL"/>
        </w:rPr>
      </w:pPr>
      <w:r>
        <w:rPr>
          <w:rFonts w:asciiTheme="minorHAnsi" w:eastAsia="Times New Roman" w:hAnsiTheme="minorHAnsi" w:cstheme="minorHAnsi"/>
          <w:spacing w:val="20"/>
          <w:lang w:eastAsia="pl-PL"/>
        </w:rPr>
        <w:t xml:space="preserve">z obsługi programu </w:t>
      </w:r>
      <w:r w:rsidR="0042309F" w:rsidRPr="000877B3">
        <w:rPr>
          <w:rFonts w:asciiTheme="minorHAnsi" w:eastAsia="Times New Roman" w:hAnsiTheme="minorHAnsi" w:cstheme="minorHAnsi"/>
          <w:spacing w:val="20"/>
          <w:lang w:eastAsia="pl-PL"/>
        </w:rPr>
        <w:t>do bi</w:t>
      </w:r>
      <w:r w:rsidR="00BE1E2A">
        <w:rPr>
          <w:rFonts w:asciiTheme="minorHAnsi" w:eastAsia="Times New Roman" w:hAnsiTheme="minorHAnsi" w:cstheme="minorHAnsi"/>
          <w:spacing w:val="20"/>
          <w:lang w:eastAsia="pl-PL"/>
        </w:rPr>
        <w:t>lansowania pasz dla przeżuwaczy.</w:t>
      </w:r>
    </w:p>
    <w:p w14:paraId="5D8A91E1" w14:textId="53AAC1E3" w:rsidR="00BE1E2A" w:rsidRDefault="00BE1E2A" w:rsidP="0042309F">
      <w:pPr>
        <w:spacing w:after="0" w:line="240" w:lineRule="auto"/>
        <w:jc w:val="center"/>
        <w:rPr>
          <w:rFonts w:asciiTheme="minorHAnsi" w:eastAsia="Times New Roman" w:hAnsiTheme="minorHAnsi" w:cstheme="minorHAnsi"/>
          <w:spacing w:val="20"/>
          <w:lang w:eastAsia="pl-PL"/>
        </w:rPr>
      </w:pPr>
      <w:r>
        <w:rPr>
          <w:rFonts w:asciiTheme="minorHAnsi" w:eastAsia="Times New Roman" w:hAnsiTheme="minorHAnsi" w:cstheme="minorHAnsi"/>
          <w:spacing w:val="20"/>
          <w:lang w:eastAsia="pl-PL"/>
        </w:rPr>
        <w:t>Zadanie 2 – Dostarczenie licencji edukacyjnych do bilansowania pasz dla przeżuwaczy.</w:t>
      </w:r>
    </w:p>
    <w:p w14:paraId="58DCFBFA" w14:textId="1AA3DCF2" w:rsidR="00BE1E2A" w:rsidRPr="00BE1E2A" w:rsidRDefault="00BE1E2A" w:rsidP="0042309F">
      <w:pPr>
        <w:spacing w:after="0" w:line="240" w:lineRule="auto"/>
        <w:jc w:val="center"/>
        <w:rPr>
          <w:rFonts w:asciiTheme="minorHAnsi" w:eastAsia="Times New Roman" w:hAnsiTheme="minorHAnsi" w:cstheme="minorHAnsi"/>
          <w:b/>
          <w:spacing w:val="20"/>
          <w:lang w:eastAsia="pl-PL"/>
        </w:rPr>
      </w:pPr>
      <w:r w:rsidRPr="00BE1E2A">
        <w:rPr>
          <w:rFonts w:asciiTheme="minorHAnsi" w:eastAsia="Times New Roman" w:hAnsiTheme="minorHAnsi" w:cstheme="minorHAnsi"/>
          <w:b/>
          <w:spacing w:val="20"/>
          <w:lang w:eastAsia="pl-PL"/>
        </w:rPr>
        <w:t>Część 2</w:t>
      </w:r>
    </w:p>
    <w:p w14:paraId="0C7DCCB6" w14:textId="77777777" w:rsidR="00FB73A2" w:rsidRDefault="00BE1E2A" w:rsidP="0042309F">
      <w:pPr>
        <w:spacing w:after="0" w:line="240" w:lineRule="auto"/>
        <w:jc w:val="center"/>
        <w:rPr>
          <w:rFonts w:asciiTheme="minorHAnsi" w:eastAsia="Times New Roman" w:hAnsiTheme="minorHAnsi" w:cstheme="minorHAnsi"/>
          <w:spacing w:val="20"/>
          <w:lang w:eastAsia="pl-PL"/>
        </w:rPr>
      </w:pPr>
      <w:r>
        <w:rPr>
          <w:rFonts w:asciiTheme="minorHAnsi" w:eastAsia="Times New Roman" w:hAnsiTheme="minorHAnsi" w:cstheme="minorHAnsi"/>
          <w:spacing w:val="20"/>
          <w:lang w:eastAsia="pl-PL"/>
        </w:rPr>
        <w:t xml:space="preserve">Zadanie 1 - </w:t>
      </w:r>
      <w:r w:rsidRPr="00BE1E2A">
        <w:rPr>
          <w:rFonts w:asciiTheme="minorHAnsi" w:eastAsia="Times New Roman" w:hAnsiTheme="minorHAnsi" w:cstheme="minorHAnsi"/>
          <w:spacing w:val="20"/>
          <w:lang w:eastAsia="pl-PL"/>
        </w:rPr>
        <w:t xml:space="preserve">Usługa przeprowadzenia zewnętrznego kursu kompetencyjnego </w:t>
      </w:r>
    </w:p>
    <w:p w14:paraId="42F439A5" w14:textId="7DA05F87" w:rsidR="00BE1E2A" w:rsidRDefault="00BE1E2A" w:rsidP="0042309F">
      <w:pPr>
        <w:spacing w:after="0" w:line="240" w:lineRule="auto"/>
        <w:jc w:val="center"/>
        <w:rPr>
          <w:rFonts w:asciiTheme="minorHAnsi" w:eastAsia="Times New Roman" w:hAnsiTheme="minorHAnsi" w:cstheme="minorHAnsi"/>
          <w:spacing w:val="20"/>
          <w:lang w:eastAsia="pl-PL"/>
        </w:rPr>
      </w:pPr>
      <w:r w:rsidRPr="00BE1E2A">
        <w:rPr>
          <w:rFonts w:asciiTheme="minorHAnsi" w:eastAsia="Times New Roman" w:hAnsiTheme="minorHAnsi" w:cstheme="minorHAnsi"/>
          <w:spacing w:val="20"/>
          <w:lang w:eastAsia="pl-PL"/>
        </w:rPr>
        <w:t xml:space="preserve">z obsługi programu do bilansowania pasz dla </w:t>
      </w:r>
      <w:r>
        <w:rPr>
          <w:rFonts w:asciiTheme="minorHAnsi" w:eastAsia="Times New Roman" w:hAnsiTheme="minorHAnsi" w:cstheme="minorHAnsi"/>
          <w:spacing w:val="20"/>
          <w:lang w:eastAsia="pl-PL"/>
        </w:rPr>
        <w:t>zwierząt monogastrycznych</w:t>
      </w:r>
      <w:r w:rsidRPr="00BE1E2A">
        <w:rPr>
          <w:rFonts w:asciiTheme="minorHAnsi" w:eastAsia="Times New Roman" w:hAnsiTheme="minorHAnsi" w:cstheme="minorHAnsi"/>
          <w:spacing w:val="20"/>
          <w:lang w:eastAsia="pl-PL"/>
        </w:rPr>
        <w:t>.</w:t>
      </w:r>
    </w:p>
    <w:p w14:paraId="7C310F81" w14:textId="24EA3EBF" w:rsidR="0042309F" w:rsidRPr="000877B3" w:rsidRDefault="00BE1E2A" w:rsidP="0042309F">
      <w:pPr>
        <w:spacing w:after="0" w:line="240" w:lineRule="auto"/>
        <w:jc w:val="center"/>
        <w:rPr>
          <w:rFonts w:asciiTheme="minorHAnsi" w:eastAsia="Times New Roman" w:hAnsiTheme="minorHAnsi" w:cstheme="minorHAnsi"/>
          <w:spacing w:val="20"/>
          <w:lang w:eastAsia="pl-PL"/>
        </w:rPr>
      </w:pPr>
      <w:r>
        <w:rPr>
          <w:rFonts w:asciiTheme="minorHAnsi" w:eastAsia="Times New Roman" w:hAnsiTheme="minorHAnsi" w:cstheme="minorHAnsi"/>
          <w:spacing w:val="20"/>
          <w:lang w:eastAsia="pl-PL"/>
        </w:rPr>
        <w:t xml:space="preserve">Zadanie 2 </w:t>
      </w:r>
      <w:r w:rsidR="0042309F" w:rsidRPr="000877B3">
        <w:rPr>
          <w:rFonts w:asciiTheme="minorHAnsi" w:eastAsia="Times New Roman" w:hAnsiTheme="minorHAnsi" w:cstheme="minorHAnsi"/>
          <w:spacing w:val="20"/>
          <w:lang w:eastAsia="pl-PL"/>
        </w:rPr>
        <w:t xml:space="preserve">- </w:t>
      </w:r>
      <w:r w:rsidRPr="00BE1E2A">
        <w:rPr>
          <w:rFonts w:asciiTheme="minorHAnsi" w:eastAsia="Times New Roman" w:hAnsiTheme="minorHAnsi" w:cstheme="minorHAnsi"/>
          <w:spacing w:val="20"/>
          <w:lang w:eastAsia="pl-PL"/>
        </w:rPr>
        <w:t xml:space="preserve">Dostarczenie licencji edukacyjnych do bilansowania pasz dla </w:t>
      </w:r>
      <w:r>
        <w:rPr>
          <w:rFonts w:asciiTheme="minorHAnsi" w:eastAsia="Times New Roman" w:hAnsiTheme="minorHAnsi" w:cstheme="minorHAnsi"/>
          <w:spacing w:val="20"/>
          <w:lang w:eastAsia="pl-PL"/>
        </w:rPr>
        <w:t>zwierząt monogastrycznych</w:t>
      </w:r>
      <w:r w:rsidRPr="00BE1E2A">
        <w:rPr>
          <w:rFonts w:asciiTheme="minorHAnsi" w:eastAsia="Times New Roman" w:hAnsiTheme="minorHAnsi" w:cstheme="minorHAnsi"/>
          <w:spacing w:val="20"/>
          <w:lang w:eastAsia="pl-PL"/>
        </w:rPr>
        <w:t>.</w:t>
      </w:r>
    </w:p>
    <w:p w14:paraId="1071F395" w14:textId="77777777" w:rsidR="007C7F43" w:rsidRPr="000877B3" w:rsidRDefault="007C7F43" w:rsidP="009517D4">
      <w:pPr>
        <w:pStyle w:val="Bezodstpw"/>
        <w:jc w:val="center"/>
        <w:rPr>
          <w:rFonts w:eastAsia="Times New Roman" w:cstheme="minorHAnsi"/>
          <w:iCs/>
          <w:spacing w:val="20"/>
          <w:u w:val="single"/>
        </w:rPr>
      </w:pPr>
    </w:p>
    <w:p w14:paraId="7E9A6634" w14:textId="1CF380F8" w:rsidR="00C67304" w:rsidRPr="00AC39AC" w:rsidRDefault="00C67304" w:rsidP="009517D4">
      <w:pPr>
        <w:pStyle w:val="Bezodstpw"/>
        <w:jc w:val="center"/>
        <w:rPr>
          <w:rFonts w:eastAsia="Times New Roman"/>
          <w:iCs/>
          <w:u w:val="single"/>
        </w:rPr>
      </w:pPr>
      <w:r w:rsidRPr="00AC39AC">
        <w:rPr>
          <w:rFonts w:eastAsia="Times New Roman"/>
          <w:iCs/>
          <w:spacing w:val="20"/>
          <w:u w:val="single"/>
        </w:rPr>
        <w:t xml:space="preserve">(w trybie przetargu nieograniczonego poniżej </w:t>
      </w:r>
      <w:r w:rsidR="008E4367" w:rsidRPr="00EF6AC4">
        <w:rPr>
          <w:rFonts w:eastAsia="Times New Roman"/>
          <w:iCs/>
          <w:spacing w:val="20"/>
          <w:u w:val="single"/>
        </w:rPr>
        <w:t>214</w:t>
      </w:r>
      <w:r w:rsidR="00E64D38" w:rsidRPr="00AC39AC">
        <w:rPr>
          <w:rFonts w:eastAsia="Times New Roman"/>
          <w:iCs/>
          <w:spacing w:val="20"/>
          <w:u w:val="single"/>
        </w:rPr>
        <w:t xml:space="preserve">.000 </w:t>
      </w:r>
      <w:r w:rsidRPr="00AC39AC">
        <w:rPr>
          <w:rFonts w:eastAsia="Times New Roman"/>
          <w:iCs/>
          <w:spacing w:val="20"/>
          <w:u w:val="single"/>
        </w:rPr>
        <w:t>euro)</w:t>
      </w:r>
    </w:p>
    <w:p w14:paraId="044FD93F" w14:textId="77777777" w:rsidR="00C67304" w:rsidRDefault="00C67304" w:rsidP="00377E8E">
      <w:pPr>
        <w:pStyle w:val="Bezodstpw"/>
      </w:pPr>
    </w:p>
    <w:p w14:paraId="4C9D3D4E" w14:textId="02F79BFA" w:rsidR="00C171F9" w:rsidRDefault="00C171F9" w:rsidP="00FF6C4F">
      <w:pPr>
        <w:pStyle w:val="Bezodstpw"/>
        <w:ind w:left="2832" w:firstLine="708"/>
      </w:pPr>
      <w:r w:rsidRPr="00F849A9">
        <w:t xml:space="preserve">CPV: </w:t>
      </w:r>
      <w:r w:rsidR="00FF6C4F" w:rsidRPr="00F849A9">
        <w:t>80430000-7</w:t>
      </w:r>
    </w:p>
    <w:p w14:paraId="064DFF36" w14:textId="7B7AEAD6" w:rsidR="007C7F43" w:rsidRPr="00AC39AC" w:rsidRDefault="00A04F4E" w:rsidP="00A04F4E">
      <w:pPr>
        <w:pStyle w:val="Bezodstpw"/>
      </w:pPr>
      <w:r>
        <w:t xml:space="preserve">   </w:t>
      </w:r>
      <w:r>
        <w:tab/>
      </w:r>
      <w:r>
        <w:tab/>
      </w:r>
      <w:r>
        <w:tab/>
      </w:r>
      <w:r>
        <w:tab/>
      </w:r>
      <w:r>
        <w:tab/>
      </w:r>
      <w:r w:rsidR="00F849A9">
        <w:t xml:space="preserve">CPV: </w:t>
      </w:r>
      <w:r w:rsidR="00F849A9" w:rsidRPr="00F849A9">
        <w:t>48190000-6</w:t>
      </w:r>
    </w:p>
    <w:p w14:paraId="50FE435D" w14:textId="77777777" w:rsidR="00C67304" w:rsidRPr="00AC39AC" w:rsidRDefault="00C67304" w:rsidP="009517D4">
      <w:pPr>
        <w:pStyle w:val="Bezodstpw"/>
        <w:jc w:val="center"/>
        <w:rPr>
          <w:rFonts w:eastAsia="Times New Roman"/>
          <w:iCs/>
          <w:color w:val="000000"/>
          <w:u w:val="single"/>
        </w:rPr>
      </w:pPr>
    </w:p>
    <w:p w14:paraId="456B324F" w14:textId="77777777" w:rsidR="00C67304" w:rsidRPr="00AC39AC" w:rsidRDefault="00C67304" w:rsidP="009517D4">
      <w:pPr>
        <w:pStyle w:val="Bezodstpw"/>
        <w:jc w:val="center"/>
      </w:pPr>
      <w:r w:rsidRPr="00AC39AC">
        <w:t>Podstawa prawna: Ustawa z dnia 29 stycznia 2004 roku Prawo zamówień publicznych</w:t>
      </w:r>
    </w:p>
    <w:p w14:paraId="3C75CD47" w14:textId="63620637" w:rsidR="00C67304" w:rsidRPr="00AC39AC" w:rsidRDefault="00C67304" w:rsidP="009517D4">
      <w:pPr>
        <w:pStyle w:val="Bezodstpw"/>
        <w:jc w:val="center"/>
      </w:pPr>
      <w:r w:rsidRPr="00AC39AC">
        <w:t xml:space="preserve">(tekst jednolity </w:t>
      </w:r>
      <w:r w:rsidR="0019247C" w:rsidRPr="00AC39AC">
        <w:t>Dz. U. z 201</w:t>
      </w:r>
      <w:r w:rsidR="00F55CAA">
        <w:t>9 poz. 1</w:t>
      </w:r>
      <w:r w:rsidR="0019247C" w:rsidRPr="00AC39AC">
        <w:t>8</w:t>
      </w:r>
      <w:r w:rsidR="00F55CAA">
        <w:t>43</w:t>
      </w:r>
      <w:r w:rsidRPr="00AC39AC">
        <w:t>) zwanej dalej w skrócie Pzp.</w:t>
      </w:r>
    </w:p>
    <w:p w14:paraId="0E50E8B3" w14:textId="77777777" w:rsidR="00C67304" w:rsidRPr="00AC39AC" w:rsidRDefault="00C67304" w:rsidP="00377E8E">
      <w:pPr>
        <w:pStyle w:val="Bezodstpw"/>
      </w:pPr>
    </w:p>
    <w:p w14:paraId="680C5C52" w14:textId="70038958" w:rsidR="00C67304" w:rsidRPr="00AC39AC" w:rsidRDefault="00C67304" w:rsidP="00377E8E">
      <w:pPr>
        <w:pStyle w:val="Bezodstpw"/>
        <w:rPr>
          <w:i/>
          <w:spacing w:val="20"/>
        </w:rPr>
      </w:pPr>
    </w:p>
    <w:p w14:paraId="3D3EA462" w14:textId="77777777" w:rsidR="00C67304" w:rsidRPr="00AC39AC" w:rsidRDefault="00C67304" w:rsidP="00377E8E">
      <w:pPr>
        <w:pStyle w:val="Bezodstpw"/>
        <w:rPr>
          <w:i/>
          <w:spacing w:val="20"/>
        </w:rPr>
      </w:pPr>
    </w:p>
    <w:p w14:paraId="27352157" w14:textId="383059D3" w:rsidR="00C67304" w:rsidRDefault="00C67304" w:rsidP="00A81876">
      <w:pPr>
        <w:pStyle w:val="Bezodstpw"/>
        <w:jc w:val="center"/>
        <w:rPr>
          <w:spacing w:val="20"/>
        </w:rPr>
      </w:pPr>
      <w:r w:rsidRPr="00AC39AC">
        <w:rPr>
          <w:spacing w:val="20"/>
        </w:rPr>
        <w:t>ZATWIERDZAM</w:t>
      </w:r>
    </w:p>
    <w:p w14:paraId="31F2C83F" w14:textId="3C66DC85" w:rsidR="00BD00D2" w:rsidRDefault="00BD00D2" w:rsidP="00A81876">
      <w:pPr>
        <w:pStyle w:val="Bezodstpw"/>
        <w:jc w:val="center"/>
        <w:rPr>
          <w:spacing w:val="20"/>
        </w:rPr>
      </w:pPr>
    </w:p>
    <w:p w14:paraId="2F79FF69" w14:textId="23AC2956" w:rsidR="00BD00D2" w:rsidRDefault="006E54A7" w:rsidP="00A81876">
      <w:pPr>
        <w:pStyle w:val="Bezodstpw"/>
        <w:jc w:val="center"/>
        <w:rPr>
          <w:spacing w:val="20"/>
        </w:rPr>
      </w:pPr>
      <w:r>
        <w:rPr>
          <w:spacing w:val="20"/>
        </w:rPr>
        <w:t>Prorektor ds. Kadr i Rozwoju Uczelni</w:t>
      </w:r>
    </w:p>
    <w:p w14:paraId="37B043AD" w14:textId="1F3B8CC1" w:rsidR="00BD00D2" w:rsidRDefault="00BD00D2" w:rsidP="00905149">
      <w:pPr>
        <w:pStyle w:val="Bezodstpw"/>
        <w:rPr>
          <w:spacing w:val="20"/>
        </w:rPr>
      </w:pPr>
    </w:p>
    <w:p w14:paraId="521F847D" w14:textId="185645C3" w:rsidR="00BD00D2" w:rsidRDefault="00BD00D2" w:rsidP="00A81876">
      <w:pPr>
        <w:pStyle w:val="Bezodstpw"/>
        <w:jc w:val="center"/>
        <w:rPr>
          <w:spacing w:val="20"/>
        </w:rPr>
      </w:pPr>
    </w:p>
    <w:p w14:paraId="40BF1764" w14:textId="14E8962E" w:rsidR="00BD00D2" w:rsidRDefault="006E54A7" w:rsidP="00A81876">
      <w:pPr>
        <w:pStyle w:val="Bezodstpw"/>
        <w:jc w:val="center"/>
        <w:rPr>
          <w:spacing w:val="20"/>
        </w:rPr>
      </w:pPr>
      <w:r>
        <w:rPr>
          <w:spacing w:val="20"/>
        </w:rPr>
        <w:t>prof. dr hab. Roman Gornowicz</w:t>
      </w:r>
      <w:bookmarkStart w:id="0" w:name="_GoBack"/>
      <w:bookmarkEnd w:id="0"/>
    </w:p>
    <w:p w14:paraId="3C4CC300" w14:textId="77777777" w:rsidR="00A81876" w:rsidRPr="00AC39AC" w:rsidRDefault="00A81876" w:rsidP="00A81876">
      <w:pPr>
        <w:pStyle w:val="Bezodstpw"/>
        <w:jc w:val="center"/>
        <w:rPr>
          <w:spacing w:val="20"/>
        </w:rPr>
      </w:pPr>
    </w:p>
    <w:p w14:paraId="13BAC9C2" w14:textId="77777777" w:rsidR="00377E8E" w:rsidRDefault="00377E8E">
      <w:pPr>
        <w:spacing w:after="0" w:line="240" w:lineRule="auto"/>
        <w:rPr>
          <w:rFonts w:asciiTheme="minorHAnsi" w:eastAsiaTheme="minorEastAsia" w:hAnsiTheme="minorHAnsi" w:cstheme="minorBidi"/>
          <w:spacing w:val="20"/>
          <w:sz w:val="22"/>
          <w:szCs w:val="22"/>
          <w:lang w:eastAsia="pl-PL"/>
        </w:rPr>
      </w:pPr>
      <w:r>
        <w:rPr>
          <w:spacing w:val="20"/>
        </w:rPr>
        <w:br w:type="page"/>
      </w:r>
    </w:p>
    <w:p w14:paraId="7FDAC04F" w14:textId="77777777" w:rsidR="00377E8E" w:rsidRPr="00AC39AC" w:rsidRDefault="00377E8E" w:rsidP="00377E8E">
      <w:pPr>
        <w:pStyle w:val="Bezodstpw"/>
        <w:rPr>
          <w:spacing w:val="20"/>
        </w:rPr>
      </w:pPr>
    </w:p>
    <w:sdt>
      <w:sdtPr>
        <w:rPr>
          <w:rFonts w:ascii="Arial" w:eastAsia="Calibri" w:hAnsi="Arial" w:cs="Arial"/>
          <w:b w:val="0"/>
          <w:bCs w:val="0"/>
          <w:color w:val="auto"/>
          <w:sz w:val="24"/>
          <w:szCs w:val="24"/>
          <w:lang w:eastAsia="en-US"/>
        </w:rPr>
        <w:id w:val="-2022695278"/>
        <w:docPartObj>
          <w:docPartGallery w:val="Table of Contents"/>
          <w:docPartUnique/>
        </w:docPartObj>
      </w:sdtPr>
      <w:sdtEndPr/>
      <w:sdtContent>
        <w:p w14:paraId="061096AE" w14:textId="77777777" w:rsidR="00377E8E" w:rsidRDefault="00377E8E">
          <w:pPr>
            <w:pStyle w:val="Nagwekspisutreci"/>
          </w:pPr>
          <w:r>
            <w:t>Spis treści</w:t>
          </w:r>
        </w:p>
        <w:p w14:paraId="3179415A" w14:textId="6EB9FD0A" w:rsidR="00336D58" w:rsidRDefault="00377E8E">
          <w:pPr>
            <w:pStyle w:val="Spistreci1"/>
            <w:rPr>
              <w:rFonts w:eastAsiaTheme="minorEastAsia" w:cstheme="minorBidi"/>
              <w:b w:val="0"/>
              <w:bCs w:val="0"/>
              <w:caps w:val="0"/>
              <w:noProof/>
              <w:sz w:val="22"/>
              <w:szCs w:val="22"/>
              <w:lang w:eastAsia="pl-PL"/>
            </w:rPr>
          </w:pPr>
          <w:r>
            <w:fldChar w:fldCharType="begin"/>
          </w:r>
          <w:r>
            <w:instrText xml:space="preserve"> TOC \o "1-3" \h \z \u </w:instrText>
          </w:r>
          <w:r>
            <w:fldChar w:fldCharType="separate"/>
          </w:r>
          <w:hyperlink w:anchor="_Toc29470568" w:history="1">
            <w:r w:rsidR="00336D58" w:rsidRPr="00C456E7">
              <w:rPr>
                <w:rStyle w:val="Hipercze"/>
                <w:noProof/>
              </w:rPr>
              <w:t>Rozdział I</w:t>
            </w:r>
            <w:r w:rsidR="00336D58">
              <w:rPr>
                <w:noProof/>
                <w:webHidden/>
              </w:rPr>
              <w:tab/>
            </w:r>
            <w:r w:rsidR="00336D58">
              <w:rPr>
                <w:noProof/>
                <w:webHidden/>
              </w:rPr>
              <w:fldChar w:fldCharType="begin"/>
            </w:r>
            <w:r w:rsidR="00336D58">
              <w:rPr>
                <w:noProof/>
                <w:webHidden/>
              </w:rPr>
              <w:instrText xml:space="preserve"> PAGEREF _Toc29470568 \h </w:instrText>
            </w:r>
            <w:r w:rsidR="00336D58">
              <w:rPr>
                <w:noProof/>
                <w:webHidden/>
              </w:rPr>
            </w:r>
            <w:r w:rsidR="00336D58">
              <w:rPr>
                <w:noProof/>
                <w:webHidden/>
              </w:rPr>
              <w:fldChar w:fldCharType="separate"/>
            </w:r>
            <w:r w:rsidR="006E54A7">
              <w:rPr>
                <w:noProof/>
                <w:webHidden/>
              </w:rPr>
              <w:t>4</w:t>
            </w:r>
            <w:r w:rsidR="00336D58">
              <w:rPr>
                <w:noProof/>
                <w:webHidden/>
              </w:rPr>
              <w:fldChar w:fldCharType="end"/>
            </w:r>
          </w:hyperlink>
        </w:p>
        <w:p w14:paraId="13CCDAF6" w14:textId="405D30C0" w:rsidR="00336D58" w:rsidRDefault="00EC1B73">
          <w:pPr>
            <w:pStyle w:val="Spistreci1"/>
            <w:rPr>
              <w:rFonts w:eastAsiaTheme="minorEastAsia" w:cstheme="minorBidi"/>
              <w:b w:val="0"/>
              <w:bCs w:val="0"/>
              <w:caps w:val="0"/>
              <w:noProof/>
              <w:sz w:val="22"/>
              <w:szCs w:val="22"/>
              <w:lang w:eastAsia="pl-PL"/>
            </w:rPr>
          </w:pPr>
          <w:hyperlink w:anchor="_Toc29470569" w:history="1">
            <w:r w:rsidR="00336D58" w:rsidRPr="00C456E7">
              <w:rPr>
                <w:rStyle w:val="Hipercze"/>
                <w:rFonts w:cstheme="minorHAnsi"/>
                <w:noProof/>
              </w:rPr>
              <w:t>Nazwa i adres zamawiającego</w:t>
            </w:r>
            <w:r w:rsidR="00336D58">
              <w:rPr>
                <w:noProof/>
                <w:webHidden/>
              </w:rPr>
              <w:tab/>
            </w:r>
            <w:r w:rsidR="00336D58">
              <w:rPr>
                <w:noProof/>
                <w:webHidden/>
              </w:rPr>
              <w:fldChar w:fldCharType="begin"/>
            </w:r>
            <w:r w:rsidR="00336D58">
              <w:rPr>
                <w:noProof/>
                <w:webHidden/>
              </w:rPr>
              <w:instrText xml:space="preserve"> PAGEREF _Toc29470569 \h </w:instrText>
            </w:r>
            <w:r w:rsidR="00336D58">
              <w:rPr>
                <w:noProof/>
                <w:webHidden/>
              </w:rPr>
            </w:r>
            <w:r w:rsidR="00336D58">
              <w:rPr>
                <w:noProof/>
                <w:webHidden/>
              </w:rPr>
              <w:fldChar w:fldCharType="separate"/>
            </w:r>
            <w:r w:rsidR="006E54A7">
              <w:rPr>
                <w:noProof/>
                <w:webHidden/>
              </w:rPr>
              <w:t>4</w:t>
            </w:r>
            <w:r w:rsidR="00336D58">
              <w:rPr>
                <w:noProof/>
                <w:webHidden/>
              </w:rPr>
              <w:fldChar w:fldCharType="end"/>
            </w:r>
          </w:hyperlink>
        </w:p>
        <w:p w14:paraId="34F8CADC" w14:textId="4B34F403" w:rsidR="00336D58" w:rsidRDefault="00EC1B73">
          <w:pPr>
            <w:pStyle w:val="Spistreci1"/>
            <w:rPr>
              <w:rFonts w:eastAsiaTheme="minorEastAsia" w:cstheme="minorBidi"/>
              <w:b w:val="0"/>
              <w:bCs w:val="0"/>
              <w:caps w:val="0"/>
              <w:noProof/>
              <w:sz w:val="22"/>
              <w:szCs w:val="22"/>
              <w:lang w:eastAsia="pl-PL"/>
            </w:rPr>
          </w:pPr>
          <w:hyperlink w:anchor="_Toc29470570" w:history="1">
            <w:r w:rsidR="00336D58" w:rsidRPr="00C456E7">
              <w:rPr>
                <w:rStyle w:val="Hipercze"/>
                <w:rFonts w:eastAsia="Verdana,Bold"/>
                <w:noProof/>
              </w:rPr>
              <w:t>Rozdział II</w:t>
            </w:r>
            <w:r w:rsidR="00336D58">
              <w:rPr>
                <w:noProof/>
                <w:webHidden/>
              </w:rPr>
              <w:tab/>
            </w:r>
            <w:r w:rsidR="00336D58">
              <w:rPr>
                <w:noProof/>
                <w:webHidden/>
              </w:rPr>
              <w:fldChar w:fldCharType="begin"/>
            </w:r>
            <w:r w:rsidR="00336D58">
              <w:rPr>
                <w:noProof/>
                <w:webHidden/>
              </w:rPr>
              <w:instrText xml:space="preserve"> PAGEREF _Toc29470570 \h </w:instrText>
            </w:r>
            <w:r w:rsidR="00336D58">
              <w:rPr>
                <w:noProof/>
                <w:webHidden/>
              </w:rPr>
            </w:r>
            <w:r w:rsidR="00336D58">
              <w:rPr>
                <w:noProof/>
                <w:webHidden/>
              </w:rPr>
              <w:fldChar w:fldCharType="separate"/>
            </w:r>
            <w:r w:rsidR="006E54A7">
              <w:rPr>
                <w:noProof/>
                <w:webHidden/>
              </w:rPr>
              <w:t>4</w:t>
            </w:r>
            <w:r w:rsidR="00336D58">
              <w:rPr>
                <w:noProof/>
                <w:webHidden/>
              </w:rPr>
              <w:fldChar w:fldCharType="end"/>
            </w:r>
          </w:hyperlink>
        </w:p>
        <w:p w14:paraId="478B3C4D" w14:textId="19216AD8" w:rsidR="00336D58" w:rsidRDefault="00EC1B73">
          <w:pPr>
            <w:pStyle w:val="Spistreci1"/>
            <w:rPr>
              <w:rFonts w:eastAsiaTheme="minorEastAsia" w:cstheme="minorBidi"/>
              <w:b w:val="0"/>
              <w:bCs w:val="0"/>
              <w:caps w:val="0"/>
              <w:noProof/>
              <w:sz w:val="22"/>
              <w:szCs w:val="22"/>
              <w:lang w:eastAsia="pl-PL"/>
            </w:rPr>
          </w:pPr>
          <w:hyperlink w:anchor="_Toc29470571" w:history="1">
            <w:r w:rsidR="00336D58" w:rsidRPr="00C456E7">
              <w:rPr>
                <w:rStyle w:val="Hipercze"/>
                <w:rFonts w:eastAsia="Verdana,Bold" w:cstheme="minorHAnsi"/>
                <w:noProof/>
              </w:rPr>
              <w:t>Ogólne informacje o postępowaniu, tryb udzielenia zamówienia</w:t>
            </w:r>
            <w:r w:rsidR="00336D58">
              <w:rPr>
                <w:noProof/>
                <w:webHidden/>
              </w:rPr>
              <w:tab/>
            </w:r>
            <w:r w:rsidR="00336D58">
              <w:rPr>
                <w:noProof/>
                <w:webHidden/>
              </w:rPr>
              <w:fldChar w:fldCharType="begin"/>
            </w:r>
            <w:r w:rsidR="00336D58">
              <w:rPr>
                <w:noProof/>
                <w:webHidden/>
              </w:rPr>
              <w:instrText xml:space="preserve"> PAGEREF _Toc29470571 \h </w:instrText>
            </w:r>
            <w:r w:rsidR="00336D58">
              <w:rPr>
                <w:noProof/>
                <w:webHidden/>
              </w:rPr>
            </w:r>
            <w:r w:rsidR="00336D58">
              <w:rPr>
                <w:noProof/>
                <w:webHidden/>
              </w:rPr>
              <w:fldChar w:fldCharType="separate"/>
            </w:r>
            <w:r w:rsidR="006E54A7">
              <w:rPr>
                <w:noProof/>
                <w:webHidden/>
              </w:rPr>
              <w:t>4</w:t>
            </w:r>
            <w:r w:rsidR="00336D58">
              <w:rPr>
                <w:noProof/>
                <w:webHidden/>
              </w:rPr>
              <w:fldChar w:fldCharType="end"/>
            </w:r>
          </w:hyperlink>
        </w:p>
        <w:p w14:paraId="439542C5" w14:textId="27160247" w:rsidR="00336D58" w:rsidRDefault="00EC1B73">
          <w:pPr>
            <w:pStyle w:val="Spistreci1"/>
            <w:rPr>
              <w:rFonts w:eastAsiaTheme="minorEastAsia" w:cstheme="minorBidi"/>
              <w:b w:val="0"/>
              <w:bCs w:val="0"/>
              <w:caps w:val="0"/>
              <w:noProof/>
              <w:sz w:val="22"/>
              <w:szCs w:val="22"/>
              <w:lang w:eastAsia="pl-PL"/>
            </w:rPr>
          </w:pPr>
          <w:hyperlink w:anchor="_Toc29470572" w:history="1">
            <w:r w:rsidR="00336D58" w:rsidRPr="00C456E7">
              <w:rPr>
                <w:rStyle w:val="Hipercze"/>
                <w:rFonts w:eastAsia="Verdana,Bold"/>
                <w:noProof/>
              </w:rPr>
              <w:t>Rozdział III</w:t>
            </w:r>
            <w:r w:rsidR="00336D58">
              <w:rPr>
                <w:noProof/>
                <w:webHidden/>
              </w:rPr>
              <w:tab/>
            </w:r>
            <w:r w:rsidR="00336D58">
              <w:rPr>
                <w:noProof/>
                <w:webHidden/>
              </w:rPr>
              <w:fldChar w:fldCharType="begin"/>
            </w:r>
            <w:r w:rsidR="00336D58">
              <w:rPr>
                <w:noProof/>
                <w:webHidden/>
              </w:rPr>
              <w:instrText xml:space="preserve"> PAGEREF _Toc29470572 \h </w:instrText>
            </w:r>
            <w:r w:rsidR="00336D58">
              <w:rPr>
                <w:noProof/>
                <w:webHidden/>
              </w:rPr>
            </w:r>
            <w:r w:rsidR="00336D58">
              <w:rPr>
                <w:noProof/>
                <w:webHidden/>
              </w:rPr>
              <w:fldChar w:fldCharType="separate"/>
            </w:r>
            <w:r w:rsidR="006E54A7">
              <w:rPr>
                <w:noProof/>
                <w:webHidden/>
              </w:rPr>
              <w:t>5</w:t>
            </w:r>
            <w:r w:rsidR="00336D58">
              <w:rPr>
                <w:noProof/>
                <w:webHidden/>
              </w:rPr>
              <w:fldChar w:fldCharType="end"/>
            </w:r>
          </w:hyperlink>
        </w:p>
        <w:p w14:paraId="502F4F84" w14:textId="5B596667" w:rsidR="00336D58" w:rsidRDefault="00EC1B73">
          <w:pPr>
            <w:pStyle w:val="Spistreci1"/>
            <w:rPr>
              <w:rFonts w:eastAsiaTheme="minorEastAsia" w:cstheme="minorBidi"/>
              <w:b w:val="0"/>
              <w:bCs w:val="0"/>
              <w:caps w:val="0"/>
              <w:noProof/>
              <w:sz w:val="22"/>
              <w:szCs w:val="22"/>
              <w:lang w:eastAsia="pl-PL"/>
            </w:rPr>
          </w:pPr>
          <w:hyperlink w:anchor="_Toc29470573" w:history="1">
            <w:r w:rsidR="00336D58" w:rsidRPr="00C456E7">
              <w:rPr>
                <w:rStyle w:val="Hipercze"/>
                <w:rFonts w:eastAsia="Verdana,Bold" w:cstheme="minorHAnsi"/>
                <w:noProof/>
              </w:rPr>
              <w:t>Opis przedmiotu zamówienia</w:t>
            </w:r>
            <w:r w:rsidR="00336D58">
              <w:rPr>
                <w:noProof/>
                <w:webHidden/>
              </w:rPr>
              <w:tab/>
            </w:r>
            <w:r w:rsidR="00336D58">
              <w:rPr>
                <w:noProof/>
                <w:webHidden/>
              </w:rPr>
              <w:fldChar w:fldCharType="begin"/>
            </w:r>
            <w:r w:rsidR="00336D58">
              <w:rPr>
                <w:noProof/>
                <w:webHidden/>
              </w:rPr>
              <w:instrText xml:space="preserve"> PAGEREF _Toc29470573 \h </w:instrText>
            </w:r>
            <w:r w:rsidR="00336D58">
              <w:rPr>
                <w:noProof/>
                <w:webHidden/>
              </w:rPr>
            </w:r>
            <w:r w:rsidR="00336D58">
              <w:rPr>
                <w:noProof/>
                <w:webHidden/>
              </w:rPr>
              <w:fldChar w:fldCharType="separate"/>
            </w:r>
            <w:r w:rsidR="006E54A7">
              <w:rPr>
                <w:noProof/>
                <w:webHidden/>
              </w:rPr>
              <w:t>5</w:t>
            </w:r>
            <w:r w:rsidR="00336D58">
              <w:rPr>
                <w:noProof/>
                <w:webHidden/>
              </w:rPr>
              <w:fldChar w:fldCharType="end"/>
            </w:r>
          </w:hyperlink>
        </w:p>
        <w:p w14:paraId="420A4D86" w14:textId="7E8F2428" w:rsidR="00336D58" w:rsidRDefault="00EC1B73">
          <w:pPr>
            <w:pStyle w:val="Spistreci1"/>
            <w:rPr>
              <w:rFonts w:eastAsiaTheme="minorEastAsia" w:cstheme="minorBidi"/>
              <w:b w:val="0"/>
              <w:bCs w:val="0"/>
              <w:caps w:val="0"/>
              <w:noProof/>
              <w:sz w:val="22"/>
              <w:szCs w:val="22"/>
              <w:lang w:eastAsia="pl-PL"/>
            </w:rPr>
          </w:pPr>
          <w:hyperlink w:anchor="_Toc29470574" w:history="1">
            <w:r w:rsidR="00336D58" w:rsidRPr="00C456E7">
              <w:rPr>
                <w:rStyle w:val="Hipercze"/>
                <w:rFonts w:eastAsia="Verdana,Bold"/>
                <w:noProof/>
              </w:rPr>
              <w:t>Rozdział IV</w:t>
            </w:r>
            <w:r w:rsidR="00336D58">
              <w:rPr>
                <w:noProof/>
                <w:webHidden/>
              </w:rPr>
              <w:tab/>
            </w:r>
            <w:r w:rsidR="00336D58">
              <w:rPr>
                <w:noProof/>
                <w:webHidden/>
              </w:rPr>
              <w:fldChar w:fldCharType="begin"/>
            </w:r>
            <w:r w:rsidR="00336D58">
              <w:rPr>
                <w:noProof/>
                <w:webHidden/>
              </w:rPr>
              <w:instrText xml:space="preserve"> PAGEREF _Toc29470574 \h </w:instrText>
            </w:r>
            <w:r w:rsidR="00336D58">
              <w:rPr>
                <w:noProof/>
                <w:webHidden/>
              </w:rPr>
            </w:r>
            <w:r w:rsidR="00336D58">
              <w:rPr>
                <w:noProof/>
                <w:webHidden/>
              </w:rPr>
              <w:fldChar w:fldCharType="separate"/>
            </w:r>
            <w:r w:rsidR="006E54A7">
              <w:rPr>
                <w:noProof/>
                <w:webHidden/>
              </w:rPr>
              <w:t>7</w:t>
            </w:r>
            <w:r w:rsidR="00336D58">
              <w:rPr>
                <w:noProof/>
                <w:webHidden/>
              </w:rPr>
              <w:fldChar w:fldCharType="end"/>
            </w:r>
          </w:hyperlink>
        </w:p>
        <w:p w14:paraId="204CEDF7" w14:textId="2AEE45B8" w:rsidR="00336D58" w:rsidRDefault="00EC1B73">
          <w:pPr>
            <w:pStyle w:val="Spistreci1"/>
            <w:rPr>
              <w:rFonts w:eastAsiaTheme="minorEastAsia" w:cstheme="minorBidi"/>
              <w:b w:val="0"/>
              <w:bCs w:val="0"/>
              <w:caps w:val="0"/>
              <w:noProof/>
              <w:sz w:val="22"/>
              <w:szCs w:val="22"/>
              <w:lang w:eastAsia="pl-PL"/>
            </w:rPr>
          </w:pPr>
          <w:hyperlink w:anchor="_Toc29470575" w:history="1">
            <w:r w:rsidR="00336D58" w:rsidRPr="00C456E7">
              <w:rPr>
                <w:rStyle w:val="Hipercze"/>
                <w:rFonts w:eastAsia="Verdana,Bold" w:cstheme="minorHAnsi"/>
                <w:noProof/>
              </w:rPr>
              <w:t>Termin wykonania zamówienia i termin płatności</w:t>
            </w:r>
            <w:r w:rsidR="00336D58">
              <w:rPr>
                <w:noProof/>
                <w:webHidden/>
              </w:rPr>
              <w:tab/>
            </w:r>
            <w:r w:rsidR="00336D58">
              <w:rPr>
                <w:noProof/>
                <w:webHidden/>
              </w:rPr>
              <w:fldChar w:fldCharType="begin"/>
            </w:r>
            <w:r w:rsidR="00336D58">
              <w:rPr>
                <w:noProof/>
                <w:webHidden/>
              </w:rPr>
              <w:instrText xml:space="preserve"> PAGEREF _Toc29470575 \h </w:instrText>
            </w:r>
            <w:r w:rsidR="00336D58">
              <w:rPr>
                <w:noProof/>
                <w:webHidden/>
              </w:rPr>
            </w:r>
            <w:r w:rsidR="00336D58">
              <w:rPr>
                <w:noProof/>
                <w:webHidden/>
              </w:rPr>
              <w:fldChar w:fldCharType="separate"/>
            </w:r>
            <w:r w:rsidR="006E54A7">
              <w:rPr>
                <w:noProof/>
                <w:webHidden/>
              </w:rPr>
              <w:t>7</w:t>
            </w:r>
            <w:r w:rsidR="00336D58">
              <w:rPr>
                <w:noProof/>
                <w:webHidden/>
              </w:rPr>
              <w:fldChar w:fldCharType="end"/>
            </w:r>
          </w:hyperlink>
        </w:p>
        <w:p w14:paraId="4251DFDE" w14:textId="0D7F86D1" w:rsidR="00336D58" w:rsidRDefault="00EC1B73">
          <w:pPr>
            <w:pStyle w:val="Spistreci1"/>
            <w:rPr>
              <w:rFonts w:eastAsiaTheme="minorEastAsia" w:cstheme="minorBidi"/>
              <w:b w:val="0"/>
              <w:bCs w:val="0"/>
              <w:caps w:val="0"/>
              <w:noProof/>
              <w:sz w:val="22"/>
              <w:szCs w:val="22"/>
              <w:lang w:eastAsia="pl-PL"/>
            </w:rPr>
          </w:pPr>
          <w:hyperlink w:anchor="_Toc29470576" w:history="1">
            <w:r w:rsidR="00336D58" w:rsidRPr="00C456E7">
              <w:rPr>
                <w:rStyle w:val="Hipercze"/>
                <w:rFonts w:eastAsia="Verdana,Bold"/>
                <w:noProof/>
              </w:rPr>
              <w:t>Rozdział V</w:t>
            </w:r>
            <w:r w:rsidR="00336D58">
              <w:rPr>
                <w:noProof/>
                <w:webHidden/>
              </w:rPr>
              <w:tab/>
            </w:r>
            <w:r w:rsidR="00336D58">
              <w:rPr>
                <w:noProof/>
                <w:webHidden/>
              </w:rPr>
              <w:fldChar w:fldCharType="begin"/>
            </w:r>
            <w:r w:rsidR="00336D58">
              <w:rPr>
                <w:noProof/>
                <w:webHidden/>
              </w:rPr>
              <w:instrText xml:space="preserve"> PAGEREF _Toc29470576 \h </w:instrText>
            </w:r>
            <w:r w:rsidR="00336D58">
              <w:rPr>
                <w:noProof/>
                <w:webHidden/>
              </w:rPr>
            </w:r>
            <w:r w:rsidR="00336D58">
              <w:rPr>
                <w:noProof/>
                <w:webHidden/>
              </w:rPr>
              <w:fldChar w:fldCharType="separate"/>
            </w:r>
            <w:r w:rsidR="006E54A7">
              <w:rPr>
                <w:noProof/>
                <w:webHidden/>
              </w:rPr>
              <w:t>8</w:t>
            </w:r>
            <w:r w:rsidR="00336D58">
              <w:rPr>
                <w:noProof/>
                <w:webHidden/>
              </w:rPr>
              <w:fldChar w:fldCharType="end"/>
            </w:r>
          </w:hyperlink>
        </w:p>
        <w:p w14:paraId="5A0617E5" w14:textId="3BD7E8BD" w:rsidR="00336D58" w:rsidRDefault="00EC1B73">
          <w:pPr>
            <w:pStyle w:val="Spistreci1"/>
            <w:rPr>
              <w:rFonts w:eastAsiaTheme="minorEastAsia" w:cstheme="minorBidi"/>
              <w:b w:val="0"/>
              <w:bCs w:val="0"/>
              <w:caps w:val="0"/>
              <w:noProof/>
              <w:sz w:val="22"/>
              <w:szCs w:val="22"/>
              <w:lang w:eastAsia="pl-PL"/>
            </w:rPr>
          </w:pPr>
          <w:hyperlink w:anchor="_Toc29470577" w:history="1">
            <w:r w:rsidR="00336D58" w:rsidRPr="00C456E7">
              <w:rPr>
                <w:rStyle w:val="Hipercze"/>
                <w:rFonts w:eastAsia="Verdana,Bold" w:cstheme="minorHAnsi"/>
                <w:noProof/>
              </w:rPr>
              <w:t>Warunki udziału w postępowaniu</w:t>
            </w:r>
            <w:r w:rsidR="00336D58">
              <w:rPr>
                <w:noProof/>
                <w:webHidden/>
              </w:rPr>
              <w:tab/>
            </w:r>
            <w:r w:rsidR="00336D58">
              <w:rPr>
                <w:noProof/>
                <w:webHidden/>
              </w:rPr>
              <w:fldChar w:fldCharType="begin"/>
            </w:r>
            <w:r w:rsidR="00336D58">
              <w:rPr>
                <w:noProof/>
                <w:webHidden/>
              </w:rPr>
              <w:instrText xml:space="preserve"> PAGEREF _Toc29470577 \h </w:instrText>
            </w:r>
            <w:r w:rsidR="00336D58">
              <w:rPr>
                <w:noProof/>
                <w:webHidden/>
              </w:rPr>
            </w:r>
            <w:r w:rsidR="00336D58">
              <w:rPr>
                <w:noProof/>
                <w:webHidden/>
              </w:rPr>
              <w:fldChar w:fldCharType="separate"/>
            </w:r>
            <w:r w:rsidR="006E54A7">
              <w:rPr>
                <w:noProof/>
                <w:webHidden/>
              </w:rPr>
              <w:t>8</w:t>
            </w:r>
            <w:r w:rsidR="00336D58">
              <w:rPr>
                <w:noProof/>
                <w:webHidden/>
              </w:rPr>
              <w:fldChar w:fldCharType="end"/>
            </w:r>
          </w:hyperlink>
        </w:p>
        <w:p w14:paraId="36CF9AA3" w14:textId="0DB28379" w:rsidR="00336D58" w:rsidRDefault="00EC1B73">
          <w:pPr>
            <w:pStyle w:val="Spistreci1"/>
            <w:rPr>
              <w:rFonts w:eastAsiaTheme="minorEastAsia" w:cstheme="minorBidi"/>
              <w:b w:val="0"/>
              <w:bCs w:val="0"/>
              <w:caps w:val="0"/>
              <w:noProof/>
              <w:sz w:val="22"/>
              <w:szCs w:val="22"/>
              <w:lang w:eastAsia="pl-PL"/>
            </w:rPr>
          </w:pPr>
          <w:hyperlink w:anchor="_Toc29470578" w:history="1">
            <w:r w:rsidR="00336D58" w:rsidRPr="00C456E7">
              <w:rPr>
                <w:rStyle w:val="Hipercze"/>
                <w:rFonts w:eastAsia="Verdana,Bold"/>
                <w:noProof/>
              </w:rPr>
              <w:t>Rozdział VI</w:t>
            </w:r>
            <w:r w:rsidR="00336D58">
              <w:rPr>
                <w:noProof/>
                <w:webHidden/>
              </w:rPr>
              <w:tab/>
            </w:r>
            <w:r w:rsidR="00336D58">
              <w:rPr>
                <w:noProof/>
                <w:webHidden/>
              </w:rPr>
              <w:fldChar w:fldCharType="begin"/>
            </w:r>
            <w:r w:rsidR="00336D58">
              <w:rPr>
                <w:noProof/>
                <w:webHidden/>
              </w:rPr>
              <w:instrText xml:space="preserve"> PAGEREF _Toc29470578 \h </w:instrText>
            </w:r>
            <w:r w:rsidR="00336D58">
              <w:rPr>
                <w:noProof/>
                <w:webHidden/>
              </w:rPr>
            </w:r>
            <w:r w:rsidR="00336D58">
              <w:rPr>
                <w:noProof/>
                <w:webHidden/>
              </w:rPr>
              <w:fldChar w:fldCharType="separate"/>
            </w:r>
            <w:r w:rsidR="006E54A7">
              <w:rPr>
                <w:noProof/>
                <w:webHidden/>
              </w:rPr>
              <w:t>10</w:t>
            </w:r>
            <w:r w:rsidR="00336D58">
              <w:rPr>
                <w:noProof/>
                <w:webHidden/>
              </w:rPr>
              <w:fldChar w:fldCharType="end"/>
            </w:r>
          </w:hyperlink>
        </w:p>
        <w:p w14:paraId="556C2F03" w14:textId="51B7B108" w:rsidR="00336D58" w:rsidRDefault="00EC1B73">
          <w:pPr>
            <w:pStyle w:val="Spistreci1"/>
            <w:rPr>
              <w:rFonts w:eastAsiaTheme="minorEastAsia" w:cstheme="minorBidi"/>
              <w:b w:val="0"/>
              <w:bCs w:val="0"/>
              <w:caps w:val="0"/>
              <w:noProof/>
              <w:sz w:val="22"/>
              <w:szCs w:val="22"/>
              <w:lang w:eastAsia="pl-PL"/>
            </w:rPr>
          </w:pPr>
          <w:hyperlink w:anchor="_Toc29470579" w:history="1">
            <w:r w:rsidR="00336D58" w:rsidRPr="00C456E7">
              <w:rPr>
                <w:rStyle w:val="Hipercze"/>
                <w:rFonts w:cstheme="minorHAnsi"/>
                <w:noProof/>
              </w:rPr>
              <w:t>Wykaz wymaganych dokumentów potwierdzających spełnienie warunków udziału w postępowaniu, spełnianie wymagań określonych przez Zamawiającego oraz brak podstaw wykluczenia</w:t>
            </w:r>
            <w:r w:rsidR="00336D58">
              <w:rPr>
                <w:noProof/>
                <w:webHidden/>
              </w:rPr>
              <w:tab/>
            </w:r>
            <w:r w:rsidR="00336D58">
              <w:rPr>
                <w:noProof/>
                <w:webHidden/>
              </w:rPr>
              <w:fldChar w:fldCharType="begin"/>
            </w:r>
            <w:r w:rsidR="00336D58">
              <w:rPr>
                <w:noProof/>
                <w:webHidden/>
              </w:rPr>
              <w:instrText xml:space="preserve"> PAGEREF _Toc29470579 \h </w:instrText>
            </w:r>
            <w:r w:rsidR="00336D58">
              <w:rPr>
                <w:noProof/>
                <w:webHidden/>
              </w:rPr>
            </w:r>
            <w:r w:rsidR="00336D58">
              <w:rPr>
                <w:noProof/>
                <w:webHidden/>
              </w:rPr>
              <w:fldChar w:fldCharType="separate"/>
            </w:r>
            <w:r w:rsidR="006E54A7">
              <w:rPr>
                <w:noProof/>
                <w:webHidden/>
              </w:rPr>
              <w:t>10</w:t>
            </w:r>
            <w:r w:rsidR="00336D58">
              <w:rPr>
                <w:noProof/>
                <w:webHidden/>
              </w:rPr>
              <w:fldChar w:fldCharType="end"/>
            </w:r>
          </w:hyperlink>
        </w:p>
        <w:p w14:paraId="32547117" w14:textId="5A129025" w:rsidR="00336D58" w:rsidRDefault="00EC1B73">
          <w:pPr>
            <w:pStyle w:val="Spistreci1"/>
            <w:rPr>
              <w:rFonts w:eastAsiaTheme="minorEastAsia" w:cstheme="minorBidi"/>
              <w:b w:val="0"/>
              <w:bCs w:val="0"/>
              <w:caps w:val="0"/>
              <w:noProof/>
              <w:sz w:val="22"/>
              <w:szCs w:val="22"/>
              <w:lang w:eastAsia="pl-PL"/>
            </w:rPr>
          </w:pPr>
          <w:hyperlink w:anchor="_Toc29470580" w:history="1">
            <w:r w:rsidR="00336D58" w:rsidRPr="00C456E7">
              <w:rPr>
                <w:rStyle w:val="Hipercze"/>
                <w:rFonts w:eastAsia="Verdana,Bold"/>
                <w:noProof/>
              </w:rPr>
              <w:t>Rozdział VII</w:t>
            </w:r>
            <w:r w:rsidR="00336D58">
              <w:rPr>
                <w:noProof/>
                <w:webHidden/>
              </w:rPr>
              <w:tab/>
            </w:r>
            <w:r w:rsidR="00336D58">
              <w:rPr>
                <w:noProof/>
                <w:webHidden/>
              </w:rPr>
              <w:fldChar w:fldCharType="begin"/>
            </w:r>
            <w:r w:rsidR="00336D58">
              <w:rPr>
                <w:noProof/>
                <w:webHidden/>
              </w:rPr>
              <w:instrText xml:space="preserve"> PAGEREF _Toc29470580 \h </w:instrText>
            </w:r>
            <w:r w:rsidR="00336D58">
              <w:rPr>
                <w:noProof/>
                <w:webHidden/>
              </w:rPr>
            </w:r>
            <w:r w:rsidR="00336D58">
              <w:rPr>
                <w:noProof/>
                <w:webHidden/>
              </w:rPr>
              <w:fldChar w:fldCharType="separate"/>
            </w:r>
            <w:r w:rsidR="006E54A7">
              <w:rPr>
                <w:noProof/>
                <w:webHidden/>
              </w:rPr>
              <w:t>11</w:t>
            </w:r>
            <w:r w:rsidR="00336D58">
              <w:rPr>
                <w:noProof/>
                <w:webHidden/>
              </w:rPr>
              <w:fldChar w:fldCharType="end"/>
            </w:r>
          </w:hyperlink>
        </w:p>
        <w:p w14:paraId="6C834184" w14:textId="0AC3C485" w:rsidR="00336D58" w:rsidRDefault="00EC1B73">
          <w:pPr>
            <w:pStyle w:val="Spistreci1"/>
            <w:rPr>
              <w:rFonts w:eastAsiaTheme="minorEastAsia" w:cstheme="minorBidi"/>
              <w:b w:val="0"/>
              <w:bCs w:val="0"/>
              <w:caps w:val="0"/>
              <w:noProof/>
              <w:sz w:val="22"/>
              <w:szCs w:val="22"/>
              <w:lang w:eastAsia="pl-PL"/>
            </w:rPr>
          </w:pPr>
          <w:hyperlink w:anchor="_Toc29470581" w:history="1">
            <w:r w:rsidR="00336D58" w:rsidRPr="00C456E7">
              <w:rPr>
                <w:rStyle w:val="Hipercze"/>
                <w:rFonts w:eastAsia="Verdana,Bold" w:cstheme="minorHAnsi"/>
                <w:noProof/>
              </w:rPr>
              <w:t>Informacje o sposobie porozumiewania się zamawiającego z wykonawcami oraz przekazywania oświadczeń i dokumentów</w:t>
            </w:r>
            <w:r w:rsidR="00336D58">
              <w:rPr>
                <w:noProof/>
                <w:webHidden/>
              </w:rPr>
              <w:tab/>
            </w:r>
            <w:r w:rsidR="00336D58">
              <w:rPr>
                <w:noProof/>
                <w:webHidden/>
              </w:rPr>
              <w:fldChar w:fldCharType="begin"/>
            </w:r>
            <w:r w:rsidR="00336D58">
              <w:rPr>
                <w:noProof/>
                <w:webHidden/>
              </w:rPr>
              <w:instrText xml:space="preserve"> PAGEREF _Toc29470581 \h </w:instrText>
            </w:r>
            <w:r w:rsidR="00336D58">
              <w:rPr>
                <w:noProof/>
                <w:webHidden/>
              </w:rPr>
            </w:r>
            <w:r w:rsidR="00336D58">
              <w:rPr>
                <w:noProof/>
                <w:webHidden/>
              </w:rPr>
              <w:fldChar w:fldCharType="separate"/>
            </w:r>
            <w:r w:rsidR="006E54A7">
              <w:rPr>
                <w:noProof/>
                <w:webHidden/>
              </w:rPr>
              <w:t>11</w:t>
            </w:r>
            <w:r w:rsidR="00336D58">
              <w:rPr>
                <w:noProof/>
                <w:webHidden/>
              </w:rPr>
              <w:fldChar w:fldCharType="end"/>
            </w:r>
          </w:hyperlink>
        </w:p>
        <w:p w14:paraId="02754DB5" w14:textId="0423EC21" w:rsidR="00336D58" w:rsidRDefault="00EC1B73">
          <w:pPr>
            <w:pStyle w:val="Spistreci1"/>
            <w:rPr>
              <w:rFonts w:eastAsiaTheme="minorEastAsia" w:cstheme="minorBidi"/>
              <w:b w:val="0"/>
              <w:bCs w:val="0"/>
              <w:caps w:val="0"/>
              <w:noProof/>
              <w:sz w:val="22"/>
              <w:szCs w:val="22"/>
              <w:lang w:eastAsia="pl-PL"/>
            </w:rPr>
          </w:pPr>
          <w:hyperlink w:anchor="_Toc29470582" w:history="1">
            <w:r w:rsidR="00336D58" w:rsidRPr="00C456E7">
              <w:rPr>
                <w:rStyle w:val="Hipercze"/>
                <w:rFonts w:eastAsia="Verdana,Bold"/>
                <w:noProof/>
              </w:rPr>
              <w:t>Rozdział VIII</w:t>
            </w:r>
            <w:r w:rsidR="00336D58">
              <w:rPr>
                <w:noProof/>
                <w:webHidden/>
              </w:rPr>
              <w:tab/>
            </w:r>
            <w:r w:rsidR="00336D58">
              <w:rPr>
                <w:noProof/>
                <w:webHidden/>
              </w:rPr>
              <w:fldChar w:fldCharType="begin"/>
            </w:r>
            <w:r w:rsidR="00336D58">
              <w:rPr>
                <w:noProof/>
                <w:webHidden/>
              </w:rPr>
              <w:instrText xml:space="preserve"> PAGEREF _Toc29470582 \h </w:instrText>
            </w:r>
            <w:r w:rsidR="00336D58">
              <w:rPr>
                <w:noProof/>
                <w:webHidden/>
              </w:rPr>
            </w:r>
            <w:r w:rsidR="00336D58">
              <w:rPr>
                <w:noProof/>
                <w:webHidden/>
              </w:rPr>
              <w:fldChar w:fldCharType="separate"/>
            </w:r>
            <w:r w:rsidR="006E54A7">
              <w:rPr>
                <w:noProof/>
                <w:webHidden/>
              </w:rPr>
              <w:t>12</w:t>
            </w:r>
            <w:r w:rsidR="00336D58">
              <w:rPr>
                <w:noProof/>
                <w:webHidden/>
              </w:rPr>
              <w:fldChar w:fldCharType="end"/>
            </w:r>
          </w:hyperlink>
        </w:p>
        <w:p w14:paraId="6932C9D4" w14:textId="6A9DCB12" w:rsidR="00336D58" w:rsidRDefault="00EC1B73">
          <w:pPr>
            <w:pStyle w:val="Spistreci1"/>
            <w:rPr>
              <w:rFonts w:eastAsiaTheme="minorEastAsia" w:cstheme="minorBidi"/>
              <w:b w:val="0"/>
              <w:bCs w:val="0"/>
              <w:caps w:val="0"/>
              <w:noProof/>
              <w:sz w:val="22"/>
              <w:szCs w:val="22"/>
              <w:lang w:eastAsia="pl-PL"/>
            </w:rPr>
          </w:pPr>
          <w:hyperlink w:anchor="_Toc29470583" w:history="1">
            <w:r w:rsidR="00336D58" w:rsidRPr="00C456E7">
              <w:rPr>
                <w:rStyle w:val="Hipercze"/>
                <w:rFonts w:eastAsia="Verdana,Bold" w:cstheme="minorHAnsi"/>
                <w:noProof/>
              </w:rPr>
              <w:t>Wymagania dotyczące wadium</w:t>
            </w:r>
            <w:r w:rsidR="00336D58">
              <w:rPr>
                <w:noProof/>
                <w:webHidden/>
              </w:rPr>
              <w:tab/>
            </w:r>
            <w:r w:rsidR="00336D58">
              <w:rPr>
                <w:noProof/>
                <w:webHidden/>
              </w:rPr>
              <w:fldChar w:fldCharType="begin"/>
            </w:r>
            <w:r w:rsidR="00336D58">
              <w:rPr>
                <w:noProof/>
                <w:webHidden/>
              </w:rPr>
              <w:instrText xml:space="preserve"> PAGEREF _Toc29470583 \h </w:instrText>
            </w:r>
            <w:r w:rsidR="00336D58">
              <w:rPr>
                <w:noProof/>
                <w:webHidden/>
              </w:rPr>
            </w:r>
            <w:r w:rsidR="00336D58">
              <w:rPr>
                <w:noProof/>
                <w:webHidden/>
              </w:rPr>
              <w:fldChar w:fldCharType="separate"/>
            </w:r>
            <w:r w:rsidR="006E54A7">
              <w:rPr>
                <w:noProof/>
                <w:webHidden/>
              </w:rPr>
              <w:t>12</w:t>
            </w:r>
            <w:r w:rsidR="00336D58">
              <w:rPr>
                <w:noProof/>
                <w:webHidden/>
              </w:rPr>
              <w:fldChar w:fldCharType="end"/>
            </w:r>
          </w:hyperlink>
        </w:p>
        <w:p w14:paraId="5C75C93F" w14:textId="6A690198" w:rsidR="00336D58" w:rsidRDefault="00EC1B73">
          <w:pPr>
            <w:pStyle w:val="Spistreci1"/>
            <w:rPr>
              <w:rFonts w:eastAsiaTheme="minorEastAsia" w:cstheme="minorBidi"/>
              <w:b w:val="0"/>
              <w:bCs w:val="0"/>
              <w:caps w:val="0"/>
              <w:noProof/>
              <w:sz w:val="22"/>
              <w:szCs w:val="22"/>
              <w:lang w:eastAsia="pl-PL"/>
            </w:rPr>
          </w:pPr>
          <w:hyperlink w:anchor="_Toc29470584" w:history="1">
            <w:r w:rsidR="00336D58" w:rsidRPr="00C456E7">
              <w:rPr>
                <w:rStyle w:val="Hipercze"/>
                <w:rFonts w:eastAsia="Verdana,Bold"/>
                <w:noProof/>
              </w:rPr>
              <w:t>Rozdział IX</w:t>
            </w:r>
            <w:r w:rsidR="00336D58">
              <w:rPr>
                <w:noProof/>
                <w:webHidden/>
              </w:rPr>
              <w:tab/>
            </w:r>
            <w:r w:rsidR="00336D58">
              <w:rPr>
                <w:noProof/>
                <w:webHidden/>
              </w:rPr>
              <w:fldChar w:fldCharType="begin"/>
            </w:r>
            <w:r w:rsidR="00336D58">
              <w:rPr>
                <w:noProof/>
                <w:webHidden/>
              </w:rPr>
              <w:instrText xml:space="preserve"> PAGEREF _Toc29470584 \h </w:instrText>
            </w:r>
            <w:r w:rsidR="00336D58">
              <w:rPr>
                <w:noProof/>
                <w:webHidden/>
              </w:rPr>
            </w:r>
            <w:r w:rsidR="00336D58">
              <w:rPr>
                <w:noProof/>
                <w:webHidden/>
              </w:rPr>
              <w:fldChar w:fldCharType="separate"/>
            </w:r>
            <w:r w:rsidR="006E54A7">
              <w:rPr>
                <w:noProof/>
                <w:webHidden/>
              </w:rPr>
              <w:t>12</w:t>
            </w:r>
            <w:r w:rsidR="00336D58">
              <w:rPr>
                <w:noProof/>
                <w:webHidden/>
              </w:rPr>
              <w:fldChar w:fldCharType="end"/>
            </w:r>
          </w:hyperlink>
        </w:p>
        <w:p w14:paraId="2DB650B4" w14:textId="16A4629E" w:rsidR="00336D58" w:rsidRDefault="00EC1B73">
          <w:pPr>
            <w:pStyle w:val="Spistreci1"/>
            <w:rPr>
              <w:rFonts w:eastAsiaTheme="minorEastAsia" w:cstheme="minorBidi"/>
              <w:b w:val="0"/>
              <w:bCs w:val="0"/>
              <w:caps w:val="0"/>
              <w:noProof/>
              <w:sz w:val="22"/>
              <w:szCs w:val="22"/>
              <w:lang w:eastAsia="pl-PL"/>
            </w:rPr>
          </w:pPr>
          <w:hyperlink w:anchor="_Toc29470585" w:history="1">
            <w:r w:rsidR="00336D58" w:rsidRPr="00C456E7">
              <w:rPr>
                <w:rStyle w:val="Hipercze"/>
                <w:rFonts w:eastAsia="Verdana,Bold" w:cstheme="minorHAnsi"/>
                <w:noProof/>
              </w:rPr>
              <w:t>Termin związania ofertą</w:t>
            </w:r>
            <w:r w:rsidR="00336D58">
              <w:rPr>
                <w:noProof/>
                <w:webHidden/>
              </w:rPr>
              <w:tab/>
            </w:r>
            <w:r w:rsidR="00336D58">
              <w:rPr>
                <w:noProof/>
                <w:webHidden/>
              </w:rPr>
              <w:fldChar w:fldCharType="begin"/>
            </w:r>
            <w:r w:rsidR="00336D58">
              <w:rPr>
                <w:noProof/>
                <w:webHidden/>
              </w:rPr>
              <w:instrText xml:space="preserve"> PAGEREF _Toc29470585 \h </w:instrText>
            </w:r>
            <w:r w:rsidR="00336D58">
              <w:rPr>
                <w:noProof/>
                <w:webHidden/>
              </w:rPr>
            </w:r>
            <w:r w:rsidR="00336D58">
              <w:rPr>
                <w:noProof/>
                <w:webHidden/>
              </w:rPr>
              <w:fldChar w:fldCharType="separate"/>
            </w:r>
            <w:r w:rsidR="006E54A7">
              <w:rPr>
                <w:noProof/>
                <w:webHidden/>
              </w:rPr>
              <w:t>12</w:t>
            </w:r>
            <w:r w:rsidR="00336D58">
              <w:rPr>
                <w:noProof/>
                <w:webHidden/>
              </w:rPr>
              <w:fldChar w:fldCharType="end"/>
            </w:r>
          </w:hyperlink>
        </w:p>
        <w:p w14:paraId="4642C290" w14:textId="21381C38" w:rsidR="00336D58" w:rsidRDefault="00EC1B73">
          <w:pPr>
            <w:pStyle w:val="Spistreci1"/>
            <w:rPr>
              <w:rFonts w:eastAsiaTheme="minorEastAsia" w:cstheme="minorBidi"/>
              <w:b w:val="0"/>
              <w:bCs w:val="0"/>
              <w:caps w:val="0"/>
              <w:noProof/>
              <w:sz w:val="22"/>
              <w:szCs w:val="22"/>
              <w:lang w:eastAsia="pl-PL"/>
            </w:rPr>
          </w:pPr>
          <w:hyperlink w:anchor="_Toc29470586" w:history="1">
            <w:r w:rsidR="00336D58" w:rsidRPr="00C456E7">
              <w:rPr>
                <w:rStyle w:val="Hipercze"/>
                <w:rFonts w:eastAsia="Verdana,Bold"/>
                <w:noProof/>
              </w:rPr>
              <w:t>Rozdział X</w:t>
            </w:r>
            <w:r w:rsidR="00336D58">
              <w:rPr>
                <w:noProof/>
                <w:webHidden/>
              </w:rPr>
              <w:tab/>
            </w:r>
            <w:r w:rsidR="00336D58">
              <w:rPr>
                <w:noProof/>
                <w:webHidden/>
              </w:rPr>
              <w:fldChar w:fldCharType="begin"/>
            </w:r>
            <w:r w:rsidR="00336D58">
              <w:rPr>
                <w:noProof/>
                <w:webHidden/>
              </w:rPr>
              <w:instrText xml:space="preserve"> PAGEREF _Toc29470586 \h </w:instrText>
            </w:r>
            <w:r w:rsidR="00336D58">
              <w:rPr>
                <w:noProof/>
                <w:webHidden/>
              </w:rPr>
            </w:r>
            <w:r w:rsidR="00336D58">
              <w:rPr>
                <w:noProof/>
                <w:webHidden/>
              </w:rPr>
              <w:fldChar w:fldCharType="separate"/>
            </w:r>
            <w:r w:rsidR="006E54A7">
              <w:rPr>
                <w:noProof/>
                <w:webHidden/>
              </w:rPr>
              <w:t>13</w:t>
            </w:r>
            <w:r w:rsidR="00336D58">
              <w:rPr>
                <w:noProof/>
                <w:webHidden/>
              </w:rPr>
              <w:fldChar w:fldCharType="end"/>
            </w:r>
          </w:hyperlink>
        </w:p>
        <w:p w14:paraId="0A2ED87F" w14:textId="7B1048E7" w:rsidR="00336D58" w:rsidRDefault="00EC1B73">
          <w:pPr>
            <w:pStyle w:val="Spistreci1"/>
            <w:rPr>
              <w:rFonts w:eastAsiaTheme="minorEastAsia" w:cstheme="minorBidi"/>
              <w:b w:val="0"/>
              <w:bCs w:val="0"/>
              <w:caps w:val="0"/>
              <w:noProof/>
              <w:sz w:val="22"/>
              <w:szCs w:val="22"/>
              <w:lang w:eastAsia="pl-PL"/>
            </w:rPr>
          </w:pPr>
          <w:hyperlink w:anchor="_Toc29470587" w:history="1">
            <w:r w:rsidR="00336D58" w:rsidRPr="00C456E7">
              <w:rPr>
                <w:rStyle w:val="Hipercze"/>
                <w:rFonts w:eastAsia="Verdana,Bold" w:cstheme="minorHAnsi"/>
                <w:noProof/>
              </w:rPr>
              <w:t>Opis sposobu przygotowania oferty oraz miejsce i termin złożenia ofert</w:t>
            </w:r>
            <w:r w:rsidR="00336D58">
              <w:rPr>
                <w:noProof/>
                <w:webHidden/>
              </w:rPr>
              <w:tab/>
            </w:r>
            <w:r w:rsidR="00336D58">
              <w:rPr>
                <w:noProof/>
                <w:webHidden/>
              </w:rPr>
              <w:fldChar w:fldCharType="begin"/>
            </w:r>
            <w:r w:rsidR="00336D58">
              <w:rPr>
                <w:noProof/>
                <w:webHidden/>
              </w:rPr>
              <w:instrText xml:space="preserve"> PAGEREF _Toc29470587 \h </w:instrText>
            </w:r>
            <w:r w:rsidR="00336D58">
              <w:rPr>
                <w:noProof/>
                <w:webHidden/>
              </w:rPr>
            </w:r>
            <w:r w:rsidR="00336D58">
              <w:rPr>
                <w:noProof/>
                <w:webHidden/>
              </w:rPr>
              <w:fldChar w:fldCharType="separate"/>
            </w:r>
            <w:r w:rsidR="006E54A7">
              <w:rPr>
                <w:noProof/>
                <w:webHidden/>
              </w:rPr>
              <w:t>13</w:t>
            </w:r>
            <w:r w:rsidR="00336D58">
              <w:rPr>
                <w:noProof/>
                <w:webHidden/>
              </w:rPr>
              <w:fldChar w:fldCharType="end"/>
            </w:r>
          </w:hyperlink>
        </w:p>
        <w:p w14:paraId="42342CDE" w14:textId="69CDF007" w:rsidR="00336D58" w:rsidRDefault="00EC1B73">
          <w:pPr>
            <w:pStyle w:val="Spistreci1"/>
            <w:rPr>
              <w:rFonts w:eastAsiaTheme="minorEastAsia" w:cstheme="minorBidi"/>
              <w:b w:val="0"/>
              <w:bCs w:val="0"/>
              <w:caps w:val="0"/>
              <w:noProof/>
              <w:sz w:val="22"/>
              <w:szCs w:val="22"/>
              <w:lang w:eastAsia="pl-PL"/>
            </w:rPr>
          </w:pPr>
          <w:hyperlink w:anchor="_Toc29470588" w:history="1">
            <w:r w:rsidR="00336D58" w:rsidRPr="00C456E7">
              <w:rPr>
                <w:rStyle w:val="Hipercze"/>
                <w:rFonts w:eastAsia="Verdana,Bold"/>
                <w:noProof/>
              </w:rPr>
              <w:t>Rozdział XI</w:t>
            </w:r>
            <w:r w:rsidR="00336D58">
              <w:rPr>
                <w:noProof/>
                <w:webHidden/>
              </w:rPr>
              <w:tab/>
            </w:r>
            <w:r w:rsidR="00336D58">
              <w:rPr>
                <w:noProof/>
                <w:webHidden/>
              </w:rPr>
              <w:fldChar w:fldCharType="begin"/>
            </w:r>
            <w:r w:rsidR="00336D58">
              <w:rPr>
                <w:noProof/>
                <w:webHidden/>
              </w:rPr>
              <w:instrText xml:space="preserve"> PAGEREF _Toc29470588 \h </w:instrText>
            </w:r>
            <w:r w:rsidR="00336D58">
              <w:rPr>
                <w:noProof/>
                <w:webHidden/>
              </w:rPr>
            </w:r>
            <w:r w:rsidR="00336D58">
              <w:rPr>
                <w:noProof/>
                <w:webHidden/>
              </w:rPr>
              <w:fldChar w:fldCharType="separate"/>
            </w:r>
            <w:r w:rsidR="006E54A7">
              <w:rPr>
                <w:noProof/>
                <w:webHidden/>
              </w:rPr>
              <w:t>15</w:t>
            </w:r>
            <w:r w:rsidR="00336D58">
              <w:rPr>
                <w:noProof/>
                <w:webHidden/>
              </w:rPr>
              <w:fldChar w:fldCharType="end"/>
            </w:r>
          </w:hyperlink>
        </w:p>
        <w:p w14:paraId="66AA2B58" w14:textId="3046B012" w:rsidR="00336D58" w:rsidRDefault="00EC1B73">
          <w:pPr>
            <w:pStyle w:val="Spistreci1"/>
            <w:rPr>
              <w:rFonts w:eastAsiaTheme="minorEastAsia" w:cstheme="minorBidi"/>
              <w:b w:val="0"/>
              <w:bCs w:val="0"/>
              <w:caps w:val="0"/>
              <w:noProof/>
              <w:sz w:val="22"/>
              <w:szCs w:val="22"/>
              <w:lang w:eastAsia="pl-PL"/>
            </w:rPr>
          </w:pPr>
          <w:hyperlink w:anchor="_Toc29470589" w:history="1">
            <w:r w:rsidR="00336D58" w:rsidRPr="00C456E7">
              <w:rPr>
                <w:rStyle w:val="Hipercze"/>
                <w:rFonts w:eastAsia="Verdana,Bold" w:cstheme="minorHAnsi"/>
                <w:noProof/>
              </w:rPr>
              <w:t>Opis i sposób obliczania ceny</w:t>
            </w:r>
            <w:r w:rsidR="00336D58">
              <w:rPr>
                <w:noProof/>
                <w:webHidden/>
              </w:rPr>
              <w:tab/>
            </w:r>
            <w:r w:rsidR="00336D58">
              <w:rPr>
                <w:noProof/>
                <w:webHidden/>
              </w:rPr>
              <w:fldChar w:fldCharType="begin"/>
            </w:r>
            <w:r w:rsidR="00336D58">
              <w:rPr>
                <w:noProof/>
                <w:webHidden/>
              </w:rPr>
              <w:instrText xml:space="preserve"> PAGEREF _Toc29470589 \h </w:instrText>
            </w:r>
            <w:r w:rsidR="00336D58">
              <w:rPr>
                <w:noProof/>
                <w:webHidden/>
              </w:rPr>
            </w:r>
            <w:r w:rsidR="00336D58">
              <w:rPr>
                <w:noProof/>
                <w:webHidden/>
              </w:rPr>
              <w:fldChar w:fldCharType="separate"/>
            </w:r>
            <w:r w:rsidR="006E54A7">
              <w:rPr>
                <w:noProof/>
                <w:webHidden/>
              </w:rPr>
              <w:t>15</w:t>
            </w:r>
            <w:r w:rsidR="00336D58">
              <w:rPr>
                <w:noProof/>
                <w:webHidden/>
              </w:rPr>
              <w:fldChar w:fldCharType="end"/>
            </w:r>
          </w:hyperlink>
        </w:p>
        <w:p w14:paraId="294DC1FC" w14:textId="24B49587" w:rsidR="00336D58" w:rsidRDefault="00EC1B73">
          <w:pPr>
            <w:pStyle w:val="Spistreci1"/>
            <w:rPr>
              <w:rFonts w:eastAsiaTheme="minorEastAsia" w:cstheme="minorBidi"/>
              <w:b w:val="0"/>
              <w:bCs w:val="0"/>
              <w:caps w:val="0"/>
              <w:noProof/>
              <w:sz w:val="22"/>
              <w:szCs w:val="22"/>
              <w:lang w:eastAsia="pl-PL"/>
            </w:rPr>
          </w:pPr>
          <w:hyperlink w:anchor="_Toc29470590" w:history="1">
            <w:r w:rsidR="00336D58" w:rsidRPr="00C456E7">
              <w:rPr>
                <w:rStyle w:val="Hipercze"/>
                <w:rFonts w:eastAsia="Batang"/>
                <w:noProof/>
              </w:rPr>
              <w:t>Rozdział XII</w:t>
            </w:r>
            <w:r w:rsidR="00336D58">
              <w:rPr>
                <w:noProof/>
                <w:webHidden/>
              </w:rPr>
              <w:tab/>
            </w:r>
            <w:r w:rsidR="00336D58">
              <w:rPr>
                <w:noProof/>
                <w:webHidden/>
              </w:rPr>
              <w:fldChar w:fldCharType="begin"/>
            </w:r>
            <w:r w:rsidR="00336D58">
              <w:rPr>
                <w:noProof/>
                <w:webHidden/>
              </w:rPr>
              <w:instrText xml:space="preserve"> PAGEREF _Toc29470590 \h </w:instrText>
            </w:r>
            <w:r w:rsidR="00336D58">
              <w:rPr>
                <w:noProof/>
                <w:webHidden/>
              </w:rPr>
            </w:r>
            <w:r w:rsidR="00336D58">
              <w:rPr>
                <w:noProof/>
                <w:webHidden/>
              </w:rPr>
              <w:fldChar w:fldCharType="separate"/>
            </w:r>
            <w:r w:rsidR="006E54A7">
              <w:rPr>
                <w:noProof/>
                <w:webHidden/>
              </w:rPr>
              <w:t>16</w:t>
            </w:r>
            <w:r w:rsidR="00336D58">
              <w:rPr>
                <w:noProof/>
                <w:webHidden/>
              </w:rPr>
              <w:fldChar w:fldCharType="end"/>
            </w:r>
          </w:hyperlink>
        </w:p>
        <w:p w14:paraId="2717B36B" w14:textId="28F00A95" w:rsidR="00336D58" w:rsidRDefault="00EC1B73">
          <w:pPr>
            <w:pStyle w:val="Spistreci1"/>
            <w:rPr>
              <w:rFonts w:eastAsiaTheme="minorEastAsia" w:cstheme="minorBidi"/>
              <w:b w:val="0"/>
              <w:bCs w:val="0"/>
              <w:caps w:val="0"/>
              <w:noProof/>
              <w:sz w:val="22"/>
              <w:szCs w:val="22"/>
              <w:lang w:eastAsia="pl-PL"/>
            </w:rPr>
          </w:pPr>
          <w:hyperlink w:anchor="_Toc29470591" w:history="1">
            <w:r w:rsidR="00336D58" w:rsidRPr="00C456E7">
              <w:rPr>
                <w:rStyle w:val="Hipercze"/>
                <w:rFonts w:eastAsia="Batang"/>
                <w:noProof/>
              </w:rPr>
              <w:t>O</w:t>
            </w:r>
            <w:r w:rsidR="00336D58" w:rsidRPr="00C456E7">
              <w:rPr>
                <w:rStyle w:val="Hipercze"/>
                <w:rFonts w:eastAsia="Batang" w:cstheme="minorHAnsi"/>
                <w:noProof/>
              </w:rPr>
              <w:t>pis kryteriów, którymi zamawiający będzie się kierował przy wyborze oferty, wraz z podaniem wag tych kryteriów i sposobu oceny ofert</w:t>
            </w:r>
            <w:r w:rsidR="00336D58">
              <w:rPr>
                <w:noProof/>
                <w:webHidden/>
              </w:rPr>
              <w:tab/>
            </w:r>
            <w:r w:rsidR="00336D58">
              <w:rPr>
                <w:noProof/>
                <w:webHidden/>
              </w:rPr>
              <w:fldChar w:fldCharType="begin"/>
            </w:r>
            <w:r w:rsidR="00336D58">
              <w:rPr>
                <w:noProof/>
                <w:webHidden/>
              </w:rPr>
              <w:instrText xml:space="preserve"> PAGEREF _Toc29470591 \h </w:instrText>
            </w:r>
            <w:r w:rsidR="00336D58">
              <w:rPr>
                <w:noProof/>
                <w:webHidden/>
              </w:rPr>
            </w:r>
            <w:r w:rsidR="00336D58">
              <w:rPr>
                <w:noProof/>
                <w:webHidden/>
              </w:rPr>
              <w:fldChar w:fldCharType="separate"/>
            </w:r>
            <w:r w:rsidR="006E54A7">
              <w:rPr>
                <w:noProof/>
                <w:webHidden/>
              </w:rPr>
              <w:t>16</w:t>
            </w:r>
            <w:r w:rsidR="00336D58">
              <w:rPr>
                <w:noProof/>
                <w:webHidden/>
              </w:rPr>
              <w:fldChar w:fldCharType="end"/>
            </w:r>
          </w:hyperlink>
        </w:p>
        <w:p w14:paraId="534AE5AA" w14:textId="0189CE62" w:rsidR="00336D58" w:rsidRDefault="00EC1B73">
          <w:pPr>
            <w:pStyle w:val="Spistreci1"/>
            <w:rPr>
              <w:rFonts w:eastAsiaTheme="minorEastAsia" w:cstheme="minorBidi"/>
              <w:b w:val="0"/>
              <w:bCs w:val="0"/>
              <w:caps w:val="0"/>
              <w:noProof/>
              <w:sz w:val="22"/>
              <w:szCs w:val="22"/>
              <w:lang w:eastAsia="pl-PL"/>
            </w:rPr>
          </w:pPr>
          <w:hyperlink w:anchor="_Toc29470592" w:history="1">
            <w:r w:rsidR="00336D58" w:rsidRPr="00C456E7">
              <w:rPr>
                <w:rStyle w:val="Hipercze"/>
                <w:rFonts w:eastAsia="Verdana,Bold"/>
                <w:noProof/>
              </w:rPr>
              <w:t>Rozdział XIII</w:t>
            </w:r>
            <w:r w:rsidR="00336D58">
              <w:rPr>
                <w:noProof/>
                <w:webHidden/>
              </w:rPr>
              <w:tab/>
            </w:r>
            <w:r w:rsidR="00336D58">
              <w:rPr>
                <w:noProof/>
                <w:webHidden/>
              </w:rPr>
              <w:fldChar w:fldCharType="begin"/>
            </w:r>
            <w:r w:rsidR="00336D58">
              <w:rPr>
                <w:noProof/>
                <w:webHidden/>
              </w:rPr>
              <w:instrText xml:space="preserve"> PAGEREF _Toc29470592 \h </w:instrText>
            </w:r>
            <w:r w:rsidR="00336D58">
              <w:rPr>
                <w:noProof/>
                <w:webHidden/>
              </w:rPr>
            </w:r>
            <w:r w:rsidR="00336D58">
              <w:rPr>
                <w:noProof/>
                <w:webHidden/>
              </w:rPr>
              <w:fldChar w:fldCharType="separate"/>
            </w:r>
            <w:r w:rsidR="006E54A7">
              <w:rPr>
                <w:noProof/>
                <w:webHidden/>
              </w:rPr>
              <w:t>18</w:t>
            </w:r>
            <w:r w:rsidR="00336D58">
              <w:rPr>
                <w:noProof/>
                <w:webHidden/>
              </w:rPr>
              <w:fldChar w:fldCharType="end"/>
            </w:r>
          </w:hyperlink>
        </w:p>
        <w:p w14:paraId="7B5983C5" w14:textId="2711FC0E" w:rsidR="00336D58" w:rsidRDefault="00EC1B73">
          <w:pPr>
            <w:pStyle w:val="Spistreci1"/>
            <w:rPr>
              <w:rFonts w:eastAsiaTheme="minorEastAsia" w:cstheme="minorBidi"/>
              <w:b w:val="0"/>
              <w:bCs w:val="0"/>
              <w:caps w:val="0"/>
              <w:noProof/>
              <w:sz w:val="22"/>
              <w:szCs w:val="22"/>
              <w:lang w:eastAsia="pl-PL"/>
            </w:rPr>
          </w:pPr>
          <w:hyperlink w:anchor="_Toc29470593" w:history="1">
            <w:r w:rsidR="00336D58" w:rsidRPr="00C456E7">
              <w:rPr>
                <w:rStyle w:val="Hipercze"/>
                <w:rFonts w:eastAsia="Verdana,Bold" w:cstheme="minorHAnsi"/>
                <w:noProof/>
              </w:rPr>
              <w:t>Wybór oferty najkorzystniejszej</w:t>
            </w:r>
            <w:r w:rsidR="00336D58">
              <w:rPr>
                <w:noProof/>
                <w:webHidden/>
              </w:rPr>
              <w:tab/>
            </w:r>
            <w:r w:rsidR="00336D58">
              <w:rPr>
                <w:noProof/>
                <w:webHidden/>
              </w:rPr>
              <w:fldChar w:fldCharType="begin"/>
            </w:r>
            <w:r w:rsidR="00336D58">
              <w:rPr>
                <w:noProof/>
                <w:webHidden/>
              </w:rPr>
              <w:instrText xml:space="preserve"> PAGEREF _Toc29470593 \h </w:instrText>
            </w:r>
            <w:r w:rsidR="00336D58">
              <w:rPr>
                <w:noProof/>
                <w:webHidden/>
              </w:rPr>
            </w:r>
            <w:r w:rsidR="00336D58">
              <w:rPr>
                <w:noProof/>
                <w:webHidden/>
              </w:rPr>
              <w:fldChar w:fldCharType="separate"/>
            </w:r>
            <w:r w:rsidR="006E54A7">
              <w:rPr>
                <w:noProof/>
                <w:webHidden/>
              </w:rPr>
              <w:t>18</w:t>
            </w:r>
            <w:r w:rsidR="00336D58">
              <w:rPr>
                <w:noProof/>
                <w:webHidden/>
              </w:rPr>
              <w:fldChar w:fldCharType="end"/>
            </w:r>
          </w:hyperlink>
        </w:p>
        <w:p w14:paraId="342114AD" w14:textId="1DBCA278" w:rsidR="00336D58" w:rsidRDefault="00EC1B73">
          <w:pPr>
            <w:pStyle w:val="Spistreci1"/>
            <w:rPr>
              <w:rFonts w:eastAsiaTheme="minorEastAsia" w:cstheme="minorBidi"/>
              <w:b w:val="0"/>
              <w:bCs w:val="0"/>
              <w:caps w:val="0"/>
              <w:noProof/>
              <w:sz w:val="22"/>
              <w:szCs w:val="22"/>
              <w:lang w:eastAsia="pl-PL"/>
            </w:rPr>
          </w:pPr>
          <w:hyperlink w:anchor="_Toc29470594" w:history="1">
            <w:r w:rsidR="00336D58" w:rsidRPr="00C456E7">
              <w:rPr>
                <w:rStyle w:val="Hipercze"/>
                <w:rFonts w:eastAsia="Verdana,Bold"/>
                <w:noProof/>
              </w:rPr>
              <w:t>Rozdział XIV</w:t>
            </w:r>
            <w:r w:rsidR="00336D58">
              <w:rPr>
                <w:noProof/>
                <w:webHidden/>
              </w:rPr>
              <w:tab/>
            </w:r>
            <w:r w:rsidR="00336D58">
              <w:rPr>
                <w:noProof/>
                <w:webHidden/>
              </w:rPr>
              <w:fldChar w:fldCharType="begin"/>
            </w:r>
            <w:r w:rsidR="00336D58">
              <w:rPr>
                <w:noProof/>
                <w:webHidden/>
              </w:rPr>
              <w:instrText xml:space="preserve"> PAGEREF _Toc29470594 \h </w:instrText>
            </w:r>
            <w:r w:rsidR="00336D58">
              <w:rPr>
                <w:noProof/>
                <w:webHidden/>
              </w:rPr>
            </w:r>
            <w:r w:rsidR="00336D58">
              <w:rPr>
                <w:noProof/>
                <w:webHidden/>
              </w:rPr>
              <w:fldChar w:fldCharType="separate"/>
            </w:r>
            <w:r w:rsidR="006E54A7">
              <w:rPr>
                <w:noProof/>
                <w:webHidden/>
              </w:rPr>
              <w:t>18</w:t>
            </w:r>
            <w:r w:rsidR="00336D58">
              <w:rPr>
                <w:noProof/>
                <w:webHidden/>
              </w:rPr>
              <w:fldChar w:fldCharType="end"/>
            </w:r>
          </w:hyperlink>
        </w:p>
        <w:p w14:paraId="74231147" w14:textId="7FDE3272" w:rsidR="00336D58" w:rsidRDefault="00EC1B73">
          <w:pPr>
            <w:pStyle w:val="Spistreci1"/>
            <w:rPr>
              <w:rFonts w:eastAsiaTheme="minorEastAsia" w:cstheme="minorBidi"/>
              <w:b w:val="0"/>
              <w:bCs w:val="0"/>
              <w:caps w:val="0"/>
              <w:noProof/>
              <w:sz w:val="22"/>
              <w:szCs w:val="22"/>
              <w:lang w:eastAsia="pl-PL"/>
            </w:rPr>
          </w:pPr>
          <w:hyperlink w:anchor="_Toc29470595" w:history="1">
            <w:r w:rsidR="00336D58" w:rsidRPr="00C456E7">
              <w:rPr>
                <w:rStyle w:val="Hipercze"/>
                <w:rFonts w:eastAsia="Verdana,Bold" w:cstheme="minorHAnsi"/>
                <w:noProof/>
              </w:rPr>
              <w:t>Informacje o formalnościach, jakie powinny zostać dopełnione po wyborze oferty w celu zawarcia umowy</w:t>
            </w:r>
            <w:r w:rsidR="00336D58">
              <w:rPr>
                <w:noProof/>
                <w:webHidden/>
              </w:rPr>
              <w:tab/>
            </w:r>
            <w:r w:rsidR="00336D58">
              <w:rPr>
                <w:noProof/>
                <w:webHidden/>
              </w:rPr>
              <w:fldChar w:fldCharType="begin"/>
            </w:r>
            <w:r w:rsidR="00336D58">
              <w:rPr>
                <w:noProof/>
                <w:webHidden/>
              </w:rPr>
              <w:instrText xml:space="preserve"> PAGEREF _Toc29470595 \h </w:instrText>
            </w:r>
            <w:r w:rsidR="00336D58">
              <w:rPr>
                <w:noProof/>
                <w:webHidden/>
              </w:rPr>
            </w:r>
            <w:r w:rsidR="00336D58">
              <w:rPr>
                <w:noProof/>
                <w:webHidden/>
              </w:rPr>
              <w:fldChar w:fldCharType="separate"/>
            </w:r>
            <w:r w:rsidR="006E54A7">
              <w:rPr>
                <w:noProof/>
                <w:webHidden/>
              </w:rPr>
              <w:t>18</w:t>
            </w:r>
            <w:r w:rsidR="00336D58">
              <w:rPr>
                <w:noProof/>
                <w:webHidden/>
              </w:rPr>
              <w:fldChar w:fldCharType="end"/>
            </w:r>
          </w:hyperlink>
        </w:p>
        <w:p w14:paraId="005AC83C" w14:textId="2B081CB7" w:rsidR="00336D58" w:rsidRDefault="00EC1B73">
          <w:pPr>
            <w:pStyle w:val="Spistreci1"/>
            <w:rPr>
              <w:rFonts w:eastAsiaTheme="minorEastAsia" w:cstheme="minorBidi"/>
              <w:b w:val="0"/>
              <w:bCs w:val="0"/>
              <w:caps w:val="0"/>
              <w:noProof/>
              <w:sz w:val="22"/>
              <w:szCs w:val="22"/>
              <w:lang w:eastAsia="pl-PL"/>
            </w:rPr>
          </w:pPr>
          <w:hyperlink w:anchor="_Toc29470596" w:history="1">
            <w:r w:rsidR="00336D58" w:rsidRPr="00C456E7">
              <w:rPr>
                <w:rStyle w:val="Hipercze"/>
                <w:rFonts w:eastAsia="Verdana,Bold"/>
                <w:noProof/>
              </w:rPr>
              <w:t>Rozdział XV</w:t>
            </w:r>
            <w:r w:rsidR="00336D58">
              <w:rPr>
                <w:noProof/>
                <w:webHidden/>
              </w:rPr>
              <w:tab/>
            </w:r>
            <w:r w:rsidR="00336D58">
              <w:rPr>
                <w:noProof/>
                <w:webHidden/>
              </w:rPr>
              <w:fldChar w:fldCharType="begin"/>
            </w:r>
            <w:r w:rsidR="00336D58">
              <w:rPr>
                <w:noProof/>
                <w:webHidden/>
              </w:rPr>
              <w:instrText xml:space="preserve"> PAGEREF _Toc29470596 \h </w:instrText>
            </w:r>
            <w:r w:rsidR="00336D58">
              <w:rPr>
                <w:noProof/>
                <w:webHidden/>
              </w:rPr>
            </w:r>
            <w:r w:rsidR="00336D58">
              <w:rPr>
                <w:noProof/>
                <w:webHidden/>
              </w:rPr>
              <w:fldChar w:fldCharType="separate"/>
            </w:r>
            <w:r w:rsidR="006E54A7">
              <w:rPr>
                <w:noProof/>
                <w:webHidden/>
              </w:rPr>
              <w:t>18</w:t>
            </w:r>
            <w:r w:rsidR="00336D58">
              <w:rPr>
                <w:noProof/>
                <w:webHidden/>
              </w:rPr>
              <w:fldChar w:fldCharType="end"/>
            </w:r>
          </w:hyperlink>
        </w:p>
        <w:p w14:paraId="35C04797" w14:textId="1B317C18" w:rsidR="00336D58" w:rsidRDefault="00EC1B73">
          <w:pPr>
            <w:pStyle w:val="Spistreci1"/>
            <w:rPr>
              <w:rFonts w:eastAsiaTheme="minorEastAsia" w:cstheme="minorBidi"/>
              <w:b w:val="0"/>
              <w:bCs w:val="0"/>
              <w:caps w:val="0"/>
              <w:noProof/>
              <w:sz w:val="22"/>
              <w:szCs w:val="22"/>
              <w:lang w:eastAsia="pl-PL"/>
            </w:rPr>
          </w:pPr>
          <w:hyperlink w:anchor="_Toc29470597" w:history="1">
            <w:r w:rsidR="00336D58" w:rsidRPr="00C456E7">
              <w:rPr>
                <w:rStyle w:val="Hipercze"/>
                <w:rFonts w:eastAsia="Verdana,Bold" w:cstheme="minorHAnsi"/>
                <w:noProof/>
              </w:rPr>
              <w:t>Wymagania dotyczące zabezpieczenia należytego wykonania umowy</w:t>
            </w:r>
            <w:r w:rsidR="00336D58">
              <w:rPr>
                <w:noProof/>
                <w:webHidden/>
              </w:rPr>
              <w:tab/>
            </w:r>
            <w:r w:rsidR="00336D58">
              <w:rPr>
                <w:noProof/>
                <w:webHidden/>
              </w:rPr>
              <w:fldChar w:fldCharType="begin"/>
            </w:r>
            <w:r w:rsidR="00336D58">
              <w:rPr>
                <w:noProof/>
                <w:webHidden/>
              </w:rPr>
              <w:instrText xml:space="preserve"> PAGEREF _Toc29470597 \h </w:instrText>
            </w:r>
            <w:r w:rsidR="00336D58">
              <w:rPr>
                <w:noProof/>
                <w:webHidden/>
              </w:rPr>
            </w:r>
            <w:r w:rsidR="00336D58">
              <w:rPr>
                <w:noProof/>
                <w:webHidden/>
              </w:rPr>
              <w:fldChar w:fldCharType="separate"/>
            </w:r>
            <w:r w:rsidR="006E54A7">
              <w:rPr>
                <w:noProof/>
                <w:webHidden/>
              </w:rPr>
              <w:t>18</w:t>
            </w:r>
            <w:r w:rsidR="00336D58">
              <w:rPr>
                <w:noProof/>
                <w:webHidden/>
              </w:rPr>
              <w:fldChar w:fldCharType="end"/>
            </w:r>
          </w:hyperlink>
        </w:p>
        <w:p w14:paraId="2C8742A0" w14:textId="46379397" w:rsidR="00336D58" w:rsidRDefault="00EC1B73">
          <w:pPr>
            <w:pStyle w:val="Spistreci1"/>
            <w:rPr>
              <w:rFonts w:eastAsiaTheme="minorEastAsia" w:cstheme="minorBidi"/>
              <w:b w:val="0"/>
              <w:bCs w:val="0"/>
              <w:caps w:val="0"/>
              <w:noProof/>
              <w:sz w:val="22"/>
              <w:szCs w:val="22"/>
              <w:lang w:eastAsia="pl-PL"/>
            </w:rPr>
          </w:pPr>
          <w:hyperlink w:anchor="_Toc29470598" w:history="1">
            <w:r w:rsidR="00336D58" w:rsidRPr="00C456E7">
              <w:rPr>
                <w:rStyle w:val="Hipercze"/>
                <w:rFonts w:eastAsia="Verdana,Bold"/>
                <w:noProof/>
              </w:rPr>
              <w:t>Rozdział XVI</w:t>
            </w:r>
            <w:r w:rsidR="00336D58">
              <w:rPr>
                <w:noProof/>
                <w:webHidden/>
              </w:rPr>
              <w:tab/>
            </w:r>
            <w:r w:rsidR="00336D58">
              <w:rPr>
                <w:noProof/>
                <w:webHidden/>
              </w:rPr>
              <w:fldChar w:fldCharType="begin"/>
            </w:r>
            <w:r w:rsidR="00336D58">
              <w:rPr>
                <w:noProof/>
                <w:webHidden/>
              </w:rPr>
              <w:instrText xml:space="preserve"> PAGEREF _Toc29470598 \h </w:instrText>
            </w:r>
            <w:r w:rsidR="00336D58">
              <w:rPr>
                <w:noProof/>
                <w:webHidden/>
              </w:rPr>
            </w:r>
            <w:r w:rsidR="00336D58">
              <w:rPr>
                <w:noProof/>
                <w:webHidden/>
              </w:rPr>
              <w:fldChar w:fldCharType="separate"/>
            </w:r>
            <w:r w:rsidR="006E54A7">
              <w:rPr>
                <w:noProof/>
                <w:webHidden/>
              </w:rPr>
              <w:t>19</w:t>
            </w:r>
            <w:r w:rsidR="00336D58">
              <w:rPr>
                <w:noProof/>
                <w:webHidden/>
              </w:rPr>
              <w:fldChar w:fldCharType="end"/>
            </w:r>
          </w:hyperlink>
        </w:p>
        <w:p w14:paraId="5C13C306" w14:textId="0EF4967F" w:rsidR="00336D58" w:rsidRDefault="00EC1B73">
          <w:pPr>
            <w:pStyle w:val="Spistreci1"/>
            <w:rPr>
              <w:rFonts w:eastAsiaTheme="minorEastAsia" w:cstheme="minorBidi"/>
              <w:b w:val="0"/>
              <w:bCs w:val="0"/>
              <w:caps w:val="0"/>
              <w:noProof/>
              <w:sz w:val="22"/>
              <w:szCs w:val="22"/>
              <w:lang w:eastAsia="pl-PL"/>
            </w:rPr>
          </w:pPr>
          <w:hyperlink w:anchor="_Toc29470599" w:history="1">
            <w:r w:rsidR="00336D58" w:rsidRPr="00C456E7">
              <w:rPr>
                <w:rStyle w:val="Hipercze"/>
                <w:rFonts w:eastAsia="Verdana,Bold" w:cstheme="minorHAnsi"/>
                <w:noProof/>
              </w:rPr>
              <w:t>Klauzula informacyjna z art. 13 RODO zastosowana przez Zamawiającego w celu związanym z postępowaniem o udzielenie zamówienia publicznego</w:t>
            </w:r>
            <w:r w:rsidR="00336D58">
              <w:rPr>
                <w:noProof/>
                <w:webHidden/>
              </w:rPr>
              <w:tab/>
            </w:r>
            <w:r w:rsidR="00336D58">
              <w:rPr>
                <w:noProof/>
                <w:webHidden/>
              </w:rPr>
              <w:fldChar w:fldCharType="begin"/>
            </w:r>
            <w:r w:rsidR="00336D58">
              <w:rPr>
                <w:noProof/>
                <w:webHidden/>
              </w:rPr>
              <w:instrText xml:space="preserve"> PAGEREF _Toc29470599 \h </w:instrText>
            </w:r>
            <w:r w:rsidR="00336D58">
              <w:rPr>
                <w:noProof/>
                <w:webHidden/>
              </w:rPr>
            </w:r>
            <w:r w:rsidR="00336D58">
              <w:rPr>
                <w:noProof/>
                <w:webHidden/>
              </w:rPr>
              <w:fldChar w:fldCharType="separate"/>
            </w:r>
            <w:r w:rsidR="006E54A7">
              <w:rPr>
                <w:noProof/>
                <w:webHidden/>
              </w:rPr>
              <w:t>19</w:t>
            </w:r>
            <w:r w:rsidR="00336D58">
              <w:rPr>
                <w:noProof/>
                <w:webHidden/>
              </w:rPr>
              <w:fldChar w:fldCharType="end"/>
            </w:r>
          </w:hyperlink>
        </w:p>
        <w:p w14:paraId="7D2DA148" w14:textId="6959E97E" w:rsidR="00336D58" w:rsidRDefault="00EC1B73">
          <w:pPr>
            <w:pStyle w:val="Spistreci1"/>
            <w:rPr>
              <w:rFonts w:eastAsiaTheme="minorEastAsia" w:cstheme="minorBidi"/>
              <w:b w:val="0"/>
              <w:bCs w:val="0"/>
              <w:caps w:val="0"/>
              <w:noProof/>
              <w:sz w:val="22"/>
              <w:szCs w:val="22"/>
              <w:lang w:eastAsia="pl-PL"/>
            </w:rPr>
          </w:pPr>
          <w:hyperlink w:anchor="_Toc29470600" w:history="1">
            <w:r w:rsidR="00336D58" w:rsidRPr="00C456E7">
              <w:rPr>
                <w:rStyle w:val="Hipercze"/>
                <w:rFonts w:eastAsia="Verdana,Bold"/>
                <w:noProof/>
              </w:rPr>
              <w:t>Rozdział XVII</w:t>
            </w:r>
            <w:r w:rsidR="00336D58">
              <w:rPr>
                <w:noProof/>
                <w:webHidden/>
              </w:rPr>
              <w:tab/>
            </w:r>
            <w:r w:rsidR="00336D58">
              <w:rPr>
                <w:noProof/>
                <w:webHidden/>
              </w:rPr>
              <w:fldChar w:fldCharType="begin"/>
            </w:r>
            <w:r w:rsidR="00336D58">
              <w:rPr>
                <w:noProof/>
                <w:webHidden/>
              </w:rPr>
              <w:instrText xml:space="preserve"> PAGEREF _Toc29470600 \h </w:instrText>
            </w:r>
            <w:r w:rsidR="00336D58">
              <w:rPr>
                <w:noProof/>
                <w:webHidden/>
              </w:rPr>
            </w:r>
            <w:r w:rsidR="00336D58">
              <w:rPr>
                <w:noProof/>
                <w:webHidden/>
              </w:rPr>
              <w:fldChar w:fldCharType="separate"/>
            </w:r>
            <w:r w:rsidR="006E54A7">
              <w:rPr>
                <w:noProof/>
                <w:webHidden/>
              </w:rPr>
              <w:t>20</w:t>
            </w:r>
            <w:r w:rsidR="00336D58">
              <w:rPr>
                <w:noProof/>
                <w:webHidden/>
              </w:rPr>
              <w:fldChar w:fldCharType="end"/>
            </w:r>
          </w:hyperlink>
        </w:p>
        <w:p w14:paraId="5A913AC5" w14:textId="2045BC72" w:rsidR="00336D58" w:rsidRDefault="00EC1B73">
          <w:pPr>
            <w:pStyle w:val="Spistreci1"/>
            <w:rPr>
              <w:rFonts w:eastAsiaTheme="minorEastAsia" w:cstheme="minorBidi"/>
              <w:b w:val="0"/>
              <w:bCs w:val="0"/>
              <w:caps w:val="0"/>
              <w:noProof/>
              <w:sz w:val="22"/>
              <w:szCs w:val="22"/>
              <w:lang w:eastAsia="pl-PL"/>
            </w:rPr>
          </w:pPr>
          <w:hyperlink w:anchor="_Toc29470601" w:history="1">
            <w:r w:rsidR="00336D58" w:rsidRPr="00C456E7">
              <w:rPr>
                <w:rStyle w:val="Hipercze"/>
                <w:rFonts w:eastAsia="Verdana,Bold" w:cstheme="minorHAnsi"/>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36D58">
              <w:rPr>
                <w:noProof/>
                <w:webHidden/>
              </w:rPr>
              <w:tab/>
            </w:r>
            <w:r w:rsidR="00336D58">
              <w:rPr>
                <w:noProof/>
                <w:webHidden/>
              </w:rPr>
              <w:fldChar w:fldCharType="begin"/>
            </w:r>
            <w:r w:rsidR="00336D58">
              <w:rPr>
                <w:noProof/>
                <w:webHidden/>
              </w:rPr>
              <w:instrText xml:space="preserve"> PAGEREF _Toc29470601 \h </w:instrText>
            </w:r>
            <w:r w:rsidR="00336D58">
              <w:rPr>
                <w:noProof/>
                <w:webHidden/>
              </w:rPr>
            </w:r>
            <w:r w:rsidR="00336D58">
              <w:rPr>
                <w:noProof/>
                <w:webHidden/>
              </w:rPr>
              <w:fldChar w:fldCharType="separate"/>
            </w:r>
            <w:r w:rsidR="006E54A7">
              <w:rPr>
                <w:noProof/>
                <w:webHidden/>
              </w:rPr>
              <w:t>20</w:t>
            </w:r>
            <w:r w:rsidR="00336D58">
              <w:rPr>
                <w:noProof/>
                <w:webHidden/>
              </w:rPr>
              <w:fldChar w:fldCharType="end"/>
            </w:r>
          </w:hyperlink>
        </w:p>
        <w:p w14:paraId="10887BE6" w14:textId="76D5C527" w:rsidR="00336D58" w:rsidRDefault="00EC1B73">
          <w:pPr>
            <w:pStyle w:val="Spistreci1"/>
            <w:rPr>
              <w:rFonts w:eastAsiaTheme="minorEastAsia" w:cstheme="minorBidi"/>
              <w:b w:val="0"/>
              <w:bCs w:val="0"/>
              <w:caps w:val="0"/>
              <w:noProof/>
              <w:sz w:val="22"/>
              <w:szCs w:val="22"/>
              <w:lang w:eastAsia="pl-PL"/>
            </w:rPr>
          </w:pPr>
          <w:hyperlink w:anchor="_Toc29470602" w:history="1">
            <w:r w:rsidR="00336D58" w:rsidRPr="00C456E7">
              <w:rPr>
                <w:rStyle w:val="Hipercze"/>
                <w:rFonts w:eastAsia="Verdana,Bold"/>
                <w:noProof/>
              </w:rPr>
              <w:t>Rozdział XVIII</w:t>
            </w:r>
            <w:r w:rsidR="00336D58">
              <w:rPr>
                <w:noProof/>
                <w:webHidden/>
              </w:rPr>
              <w:tab/>
            </w:r>
            <w:r w:rsidR="00336D58">
              <w:rPr>
                <w:noProof/>
                <w:webHidden/>
              </w:rPr>
              <w:fldChar w:fldCharType="begin"/>
            </w:r>
            <w:r w:rsidR="00336D58">
              <w:rPr>
                <w:noProof/>
                <w:webHidden/>
              </w:rPr>
              <w:instrText xml:space="preserve"> PAGEREF _Toc29470602 \h </w:instrText>
            </w:r>
            <w:r w:rsidR="00336D58">
              <w:rPr>
                <w:noProof/>
                <w:webHidden/>
              </w:rPr>
            </w:r>
            <w:r w:rsidR="00336D58">
              <w:rPr>
                <w:noProof/>
                <w:webHidden/>
              </w:rPr>
              <w:fldChar w:fldCharType="separate"/>
            </w:r>
            <w:r w:rsidR="006E54A7">
              <w:rPr>
                <w:noProof/>
                <w:webHidden/>
              </w:rPr>
              <w:t>20</w:t>
            </w:r>
            <w:r w:rsidR="00336D58">
              <w:rPr>
                <w:noProof/>
                <w:webHidden/>
              </w:rPr>
              <w:fldChar w:fldCharType="end"/>
            </w:r>
          </w:hyperlink>
        </w:p>
        <w:p w14:paraId="5F05E259" w14:textId="57777CD4" w:rsidR="00336D58" w:rsidRDefault="00EC1B73">
          <w:pPr>
            <w:pStyle w:val="Spistreci1"/>
            <w:rPr>
              <w:rFonts w:eastAsiaTheme="minorEastAsia" w:cstheme="minorBidi"/>
              <w:b w:val="0"/>
              <w:bCs w:val="0"/>
              <w:caps w:val="0"/>
              <w:noProof/>
              <w:sz w:val="22"/>
              <w:szCs w:val="22"/>
              <w:lang w:eastAsia="pl-PL"/>
            </w:rPr>
          </w:pPr>
          <w:hyperlink w:anchor="_Toc29470603" w:history="1">
            <w:r w:rsidR="00336D58" w:rsidRPr="00C456E7">
              <w:rPr>
                <w:rStyle w:val="Hipercze"/>
                <w:rFonts w:eastAsia="Verdana,Bold" w:cstheme="minorHAnsi"/>
                <w:noProof/>
              </w:rPr>
              <w:t>Unieważnienie postępowania</w:t>
            </w:r>
            <w:r w:rsidR="00336D58">
              <w:rPr>
                <w:noProof/>
                <w:webHidden/>
              </w:rPr>
              <w:tab/>
            </w:r>
            <w:r w:rsidR="00336D58">
              <w:rPr>
                <w:noProof/>
                <w:webHidden/>
              </w:rPr>
              <w:fldChar w:fldCharType="begin"/>
            </w:r>
            <w:r w:rsidR="00336D58">
              <w:rPr>
                <w:noProof/>
                <w:webHidden/>
              </w:rPr>
              <w:instrText xml:space="preserve"> PAGEREF _Toc29470603 \h </w:instrText>
            </w:r>
            <w:r w:rsidR="00336D58">
              <w:rPr>
                <w:noProof/>
                <w:webHidden/>
              </w:rPr>
            </w:r>
            <w:r w:rsidR="00336D58">
              <w:rPr>
                <w:noProof/>
                <w:webHidden/>
              </w:rPr>
              <w:fldChar w:fldCharType="separate"/>
            </w:r>
            <w:r w:rsidR="006E54A7">
              <w:rPr>
                <w:noProof/>
                <w:webHidden/>
              </w:rPr>
              <w:t>20</w:t>
            </w:r>
            <w:r w:rsidR="00336D58">
              <w:rPr>
                <w:noProof/>
                <w:webHidden/>
              </w:rPr>
              <w:fldChar w:fldCharType="end"/>
            </w:r>
          </w:hyperlink>
        </w:p>
        <w:p w14:paraId="7FC94838" w14:textId="01E2D459" w:rsidR="00336D58" w:rsidRDefault="00EC1B73">
          <w:pPr>
            <w:pStyle w:val="Spistreci1"/>
            <w:rPr>
              <w:rFonts w:eastAsiaTheme="minorEastAsia" w:cstheme="minorBidi"/>
              <w:b w:val="0"/>
              <w:bCs w:val="0"/>
              <w:caps w:val="0"/>
              <w:noProof/>
              <w:sz w:val="22"/>
              <w:szCs w:val="22"/>
              <w:lang w:eastAsia="pl-PL"/>
            </w:rPr>
          </w:pPr>
          <w:hyperlink w:anchor="_Toc29470604" w:history="1">
            <w:r w:rsidR="00336D58" w:rsidRPr="00C456E7">
              <w:rPr>
                <w:rStyle w:val="Hipercze"/>
                <w:noProof/>
              </w:rPr>
              <w:t>Rozdział XIX</w:t>
            </w:r>
            <w:r w:rsidR="00336D58">
              <w:rPr>
                <w:noProof/>
                <w:webHidden/>
              </w:rPr>
              <w:tab/>
            </w:r>
            <w:r w:rsidR="00336D58">
              <w:rPr>
                <w:noProof/>
                <w:webHidden/>
              </w:rPr>
              <w:fldChar w:fldCharType="begin"/>
            </w:r>
            <w:r w:rsidR="00336D58">
              <w:rPr>
                <w:noProof/>
                <w:webHidden/>
              </w:rPr>
              <w:instrText xml:space="preserve"> PAGEREF _Toc29470604 \h </w:instrText>
            </w:r>
            <w:r w:rsidR="00336D58">
              <w:rPr>
                <w:noProof/>
                <w:webHidden/>
              </w:rPr>
            </w:r>
            <w:r w:rsidR="00336D58">
              <w:rPr>
                <w:noProof/>
                <w:webHidden/>
              </w:rPr>
              <w:fldChar w:fldCharType="separate"/>
            </w:r>
            <w:r w:rsidR="006E54A7">
              <w:rPr>
                <w:noProof/>
                <w:webHidden/>
              </w:rPr>
              <w:t>20</w:t>
            </w:r>
            <w:r w:rsidR="00336D58">
              <w:rPr>
                <w:noProof/>
                <w:webHidden/>
              </w:rPr>
              <w:fldChar w:fldCharType="end"/>
            </w:r>
          </w:hyperlink>
        </w:p>
        <w:p w14:paraId="67E48F04" w14:textId="6FB8C2AE" w:rsidR="00336D58" w:rsidRDefault="00EC1B73">
          <w:pPr>
            <w:pStyle w:val="Spistreci1"/>
            <w:rPr>
              <w:rFonts w:eastAsiaTheme="minorEastAsia" w:cstheme="minorBidi"/>
              <w:b w:val="0"/>
              <w:bCs w:val="0"/>
              <w:caps w:val="0"/>
              <w:noProof/>
              <w:sz w:val="22"/>
              <w:szCs w:val="22"/>
              <w:lang w:eastAsia="pl-PL"/>
            </w:rPr>
          </w:pPr>
          <w:hyperlink w:anchor="_Toc29470605" w:history="1">
            <w:r w:rsidR="00336D58" w:rsidRPr="00C456E7">
              <w:rPr>
                <w:rStyle w:val="Hipercze"/>
                <w:rFonts w:cstheme="minorHAnsi"/>
                <w:noProof/>
              </w:rPr>
              <w:t>Środki ochrony prawnej</w:t>
            </w:r>
            <w:r w:rsidR="00336D58">
              <w:rPr>
                <w:noProof/>
                <w:webHidden/>
              </w:rPr>
              <w:tab/>
            </w:r>
            <w:r w:rsidR="00336D58">
              <w:rPr>
                <w:noProof/>
                <w:webHidden/>
              </w:rPr>
              <w:fldChar w:fldCharType="begin"/>
            </w:r>
            <w:r w:rsidR="00336D58">
              <w:rPr>
                <w:noProof/>
                <w:webHidden/>
              </w:rPr>
              <w:instrText xml:space="preserve"> PAGEREF _Toc29470605 \h </w:instrText>
            </w:r>
            <w:r w:rsidR="00336D58">
              <w:rPr>
                <w:noProof/>
                <w:webHidden/>
              </w:rPr>
            </w:r>
            <w:r w:rsidR="00336D58">
              <w:rPr>
                <w:noProof/>
                <w:webHidden/>
              </w:rPr>
              <w:fldChar w:fldCharType="separate"/>
            </w:r>
            <w:r w:rsidR="006E54A7">
              <w:rPr>
                <w:noProof/>
                <w:webHidden/>
              </w:rPr>
              <w:t>20</w:t>
            </w:r>
            <w:r w:rsidR="00336D58">
              <w:rPr>
                <w:noProof/>
                <w:webHidden/>
              </w:rPr>
              <w:fldChar w:fldCharType="end"/>
            </w:r>
          </w:hyperlink>
        </w:p>
        <w:p w14:paraId="464F8443" w14:textId="204E8592" w:rsidR="00336D58" w:rsidRDefault="00EC1B73">
          <w:pPr>
            <w:pStyle w:val="Spistreci1"/>
            <w:rPr>
              <w:rFonts w:eastAsiaTheme="minorEastAsia" w:cstheme="minorBidi"/>
              <w:b w:val="0"/>
              <w:bCs w:val="0"/>
              <w:caps w:val="0"/>
              <w:noProof/>
              <w:sz w:val="22"/>
              <w:szCs w:val="22"/>
              <w:lang w:eastAsia="pl-PL"/>
            </w:rPr>
          </w:pPr>
          <w:hyperlink w:anchor="_Toc29470606" w:history="1">
            <w:r w:rsidR="00336D58" w:rsidRPr="00C456E7">
              <w:rPr>
                <w:rStyle w:val="Hipercze"/>
                <w:noProof/>
              </w:rPr>
              <w:t>Rozdział XXI</w:t>
            </w:r>
            <w:r w:rsidR="00336D58">
              <w:rPr>
                <w:noProof/>
                <w:webHidden/>
              </w:rPr>
              <w:tab/>
            </w:r>
            <w:r w:rsidR="00336D58">
              <w:rPr>
                <w:noProof/>
                <w:webHidden/>
              </w:rPr>
              <w:fldChar w:fldCharType="begin"/>
            </w:r>
            <w:r w:rsidR="00336D58">
              <w:rPr>
                <w:noProof/>
                <w:webHidden/>
              </w:rPr>
              <w:instrText xml:space="preserve"> PAGEREF _Toc29470606 \h </w:instrText>
            </w:r>
            <w:r w:rsidR="00336D58">
              <w:rPr>
                <w:noProof/>
                <w:webHidden/>
              </w:rPr>
            </w:r>
            <w:r w:rsidR="00336D58">
              <w:rPr>
                <w:noProof/>
                <w:webHidden/>
              </w:rPr>
              <w:fldChar w:fldCharType="separate"/>
            </w:r>
            <w:r w:rsidR="006E54A7">
              <w:rPr>
                <w:noProof/>
                <w:webHidden/>
              </w:rPr>
              <w:t>21</w:t>
            </w:r>
            <w:r w:rsidR="00336D58">
              <w:rPr>
                <w:noProof/>
                <w:webHidden/>
              </w:rPr>
              <w:fldChar w:fldCharType="end"/>
            </w:r>
          </w:hyperlink>
        </w:p>
        <w:p w14:paraId="7391E92F" w14:textId="2B995271" w:rsidR="00336D58" w:rsidRDefault="00EC1B73">
          <w:pPr>
            <w:pStyle w:val="Spistreci1"/>
            <w:rPr>
              <w:rFonts w:eastAsiaTheme="minorEastAsia" w:cstheme="minorBidi"/>
              <w:b w:val="0"/>
              <w:bCs w:val="0"/>
              <w:caps w:val="0"/>
              <w:noProof/>
              <w:sz w:val="22"/>
              <w:szCs w:val="22"/>
              <w:lang w:eastAsia="pl-PL"/>
            </w:rPr>
          </w:pPr>
          <w:hyperlink w:anchor="_Toc29470607" w:history="1">
            <w:r w:rsidR="00336D58" w:rsidRPr="00C456E7">
              <w:rPr>
                <w:rStyle w:val="Hipercze"/>
                <w:rFonts w:cstheme="minorHAnsi"/>
                <w:noProof/>
              </w:rPr>
              <w:t>Załączniki do niniejszego dokumentacji:</w:t>
            </w:r>
            <w:r w:rsidR="00336D58">
              <w:rPr>
                <w:noProof/>
                <w:webHidden/>
              </w:rPr>
              <w:tab/>
            </w:r>
            <w:r w:rsidR="00336D58">
              <w:rPr>
                <w:noProof/>
                <w:webHidden/>
              </w:rPr>
              <w:fldChar w:fldCharType="begin"/>
            </w:r>
            <w:r w:rsidR="00336D58">
              <w:rPr>
                <w:noProof/>
                <w:webHidden/>
              </w:rPr>
              <w:instrText xml:space="preserve"> PAGEREF _Toc29470607 \h </w:instrText>
            </w:r>
            <w:r w:rsidR="00336D58">
              <w:rPr>
                <w:noProof/>
                <w:webHidden/>
              </w:rPr>
            </w:r>
            <w:r w:rsidR="00336D58">
              <w:rPr>
                <w:noProof/>
                <w:webHidden/>
              </w:rPr>
              <w:fldChar w:fldCharType="separate"/>
            </w:r>
            <w:r w:rsidR="006E54A7">
              <w:rPr>
                <w:noProof/>
                <w:webHidden/>
              </w:rPr>
              <w:t>21</w:t>
            </w:r>
            <w:r w:rsidR="00336D58">
              <w:rPr>
                <w:noProof/>
                <w:webHidden/>
              </w:rPr>
              <w:fldChar w:fldCharType="end"/>
            </w:r>
          </w:hyperlink>
        </w:p>
        <w:p w14:paraId="34EA524F" w14:textId="695D0AEE" w:rsidR="00377E8E" w:rsidRDefault="00377E8E">
          <w:r>
            <w:rPr>
              <w:b/>
              <w:bCs/>
            </w:rPr>
            <w:fldChar w:fldCharType="end"/>
          </w:r>
        </w:p>
      </w:sdtContent>
    </w:sdt>
    <w:p w14:paraId="568FA85D" w14:textId="5336D6AD" w:rsidR="00C67304" w:rsidRPr="00AB560F" w:rsidRDefault="00C67304" w:rsidP="00AC39AC">
      <w:pPr>
        <w:spacing w:after="0" w:line="240" w:lineRule="auto"/>
        <w:jc w:val="both"/>
        <w:rPr>
          <w:rFonts w:asciiTheme="minorHAnsi" w:hAnsiTheme="minorHAnsi" w:cstheme="minorHAnsi"/>
          <w:b/>
          <w:spacing w:val="20"/>
          <w:sz w:val="22"/>
          <w:szCs w:val="22"/>
        </w:rPr>
      </w:pPr>
      <w:r w:rsidRPr="00AC39AC">
        <w:rPr>
          <w:rFonts w:asciiTheme="minorHAnsi" w:hAnsiTheme="minorHAnsi" w:cstheme="minorHAnsi"/>
          <w:b/>
          <w:spacing w:val="20"/>
          <w:sz w:val="22"/>
          <w:szCs w:val="22"/>
        </w:rPr>
        <w:br w:type="page"/>
      </w:r>
    </w:p>
    <w:p w14:paraId="603AD73E" w14:textId="77777777" w:rsidR="004A0D04" w:rsidRDefault="00D70468"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pPr>
      <w:bookmarkStart w:id="1" w:name="_Toc29470568"/>
      <w:r w:rsidRPr="00D70468">
        <w:lastRenderedPageBreak/>
        <w:t>Rozdział</w:t>
      </w:r>
      <w:r w:rsidRPr="00AC39AC">
        <w:t xml:space="preserve"> I</w:t>
      </w:r>
      <w:bookmarkEnd w:id="1"/>
      <w:r>
        <w:t xml:space="preserve"> </w:t>
      </w:r>
    </w:p>
    <w:p w14:paraId="4C604F19" w14:textId="77777777" w:rsidR="00C67304" w:rsidRPr="00AC39AC" w:rsidRDefault="00C67304"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val="0"/>
          <w:bCs w:val="0"/>
          <w:sz w:val="22"/>
        </w:rPr>
      </w:pPr>
      <w:bookmarkStart w:id="2" w:name="_Toc29470569"/>
      <w:r w:rsidRPr="00AC39AC">
        <w:rPr>
          <w:rFonts w:cstheme="minorHAnsi"/>
          <w:sz w:val="22"/>
        </w:rPr>
        <w:t>Nazwa i adres zamawiającego</w:t>
      </w:r>
      <w:bookmarkEnd w:id="2"/>
    </w:p>
    <w:p w14:paraId="25C7494D" w14:textId="77777777" w:rsidR="00377E8E" w:rsidRDefault="00377E8E" w:rsidP="00AC39AC">
      <w:pPr>
        <w:tabs>
          <w:tab w:val="left" w:pos="3780"/>
          <w:tab w:val="left" w:leader="dot" w:pos="8460"/>
        </w:tabs>
        <w:suppressAutoHyphens/>
        <w:spacing w:after="0" w:line="240" w:lineRule="auto"/>
        <w:ind w:left="720"/>
        <w:jc w:val="both"/>
        <w:rPr>
          <w:rFonts w:asciiTheme="minorHAnsi" w:hAnsiTheme="minorHAnsi" w:cstheme="minorHAnsi"/>
          <w:sz w:val="22"/>
          <w:szCs w:val="22"/>
          <w:lang w:eastAsia="ar-SA"/>
        </w:rPr>
      </w:pPr>
    </w:p>
    <w:p w14:paraId="6953D2EE" w14:textId="77777777" w:rsidR="004C08B9" w:rsidRPr="00AC39AC" w:rsidRDefault="004C08B9" w:rsidP="00AC39AC">
      <w:pPr>
        <w:tabs>
          <w:tab w:val="left" w:pos="3780"/>
          <w:tab w:val="left" w:leader="dot" w:pos="8460"/>
        </w:tabs>
        <w:suppressAutoHyphens/>
        <w:spacing w:after="0" w:line="240" w:lineRule="auto"/>
        <w:ind w:left="720"/>
        <w:jc w:val="both"/>
        <w:rPr>
          <w:rFonts w:asciiTheme="minorHAnsi" w:hAnsiTheme="minorHAnsi" w:cstheme="minorHAnsi"/>
          <w:sz w:val="22"/>
          <w:szCs w:val="22"/>
          <w:lang w:eastAsia="ar-SA"/>
        </w:rPr>
      </w:pPr>
      <w:r w:rsidRPr="00AC39AC">
        <w:rPr>
          <w:rFonts w:asciiTheme="minorHAnsi" w:hAnsiTheme="minorHAnsi" w:cstheme="minorHAnsi"/>
          <w:sz w:val="22"/>
          <w:szCs w:val="22"/>
          <w:lang w:eastAsia="ar-SA"/>
        </w:rPr>
        <w:t xml:space="preserve">Nazwa: </w:t>
      </w:r>
      <w:r w:rsidRPr="00AC39AC">
        <w:rPr>
          <w:rFonts w:asciiTheme="minorHAnsi" w:hAnsiTheme="minorHAnsi" w:cstheme="minorHAnsi"/>
          <w:sz w:val="22"/>
          <w:szCs w:val="22"/>
          <w:lang w:eastAsia="ar-SA"/>
        </w:rPr>
        <w:tab/>
        <w:t>Uniwersytet Przyrodniczy w Poznaniu,</w:t>
      </w:r>
    </w:p>
    <w:p w14:paraId="4FCFEAFF" w14:textId="77777777" w:rsidR="004C08B9" w:rsidRPr="00AC39AC" w:rsidRDefault="004C08B9" w:rsidP="00AC39AC">
      <w:pPr>
        <w:tabs>
          <w:tab w:val="left" w:pos="3780"/>
          <w:tab w:val="left" w:leader="dot" w:pos="8460"/>
        </w:tabs>
        <w:suppressAutoHyphens/>
        <w:spacing w:after="0" w:line="240" w:lineRule="auto"/>
        <w:ind w:left="720"/>
        <w:jc w:val="both"/>
        <w:rPr>
          <w:rFonts w:asciiTheme="minorHAnsi" w:hAnsiTheme="minorHAnsi" w:cstheme="minorHAnsi"/>
          <w:sz w:val="22"/>
          <w:szCs w:val="22"/>
          <w:lang w:eastAsia="ar-SA"/>
        </w:rPr>
      </w:pPr>
      <w:r w:rsidRPr="00AC39AC">
        <w:rPr>
          <w:rFonts w:asciiTheme="minorHAnsi" w:hAnsiTheme="minorHAnsi" w:cstheme="minorHAnsi"/>
          <w:sz w:val="22"/>
          <w:szCs w:val="22"/>
          <w:lang w:eastAsia="ar-SA"/>
        </w:rPr>
        <w:t xml:space="preserve">Adres zamawiającego: </w:t>
      </w:r>
      <w:r w:rsidRPr="00AC39AC">
        <w:rPr>
          <w:rFonts w:asciiTheme="minorHAnsi" w:hAnsiTheme="minorHAnsi" w:cstheme="minorHAnsi"/>
          <w:sz w:val="22"/>
          <w:szCs w:val="22"/>
          <w:lang w:eastAsia="ar-SA"/>
        </w:rPr>
        <w:tab/>
        <w:t xml:space="preserve"> ul. Wojska Polskiego 28,</w:t>
      </w:r>
    </w:p>
    <w:p w14:paraId="7677201C" w14:textId="77777777" w:rsidR="004C08B9" w:rsidRPr="00AC39AC" w:rsidRDefault="004C08B9" w:rsidP="00AC39AC">
      <w:pPr>
        <w:tabs>
          <w:tab w:val="left" w:pos="3780"/>
          <w:tab w:val="left" w:leader="dot" w:pos="8460"/>
        </w:tabs>
        <w:suppressAutoHyphens/>
        <w:spacing w:after="0" w:line="240" w:lineRule="auto"/>
        <w:ind w:left="720"/>
        <w:jc w:val="both"/>
        <w:rPr>
          <w:rFonts w:asciiTheme="minorHAnsi" w:hAnsiTheme="minorHAnsi" w:cstheme="minorHAnsi"/>
          <w:sz w:val="22"/>
          <w:szCs w:val="22"/>
          <w:lang w:eastAsia="ar-SA"/>
        </w:rPr>
      </w:pPr>
      <w:r w:rsidRPr="00AC39AC">
        <w:rPr>
          <w:rFonts w:asciiTheme="minorHAnsi" w:hAnsiTheme="minorHAnsi" w:cstheme="minorHAnsi"/>
          <w:sz w:val="22"/>
          <w:szCs w:val="22"/>
          <w:lang w:eastAsia="ar-SA"/>
        </w:rPr>
        <w:tab/>
        <w:t>60 – 637 Poznań, woj. wielkopolskie,</w:t>
      </w:r>
    </w:p>
    <w:p w14:paraId="5317CC74" w14:textId="77777777" w:rsidR="004C08B9" w:rsidRPr="00AC39AC" w:rsidRDefault="004C08B9" w:rsidP="00AC39AC">
      <w:pPr>
        <w:tabs>
          <w:tab w:val="left" w:pos="3370"/>
          <w:tab w:val="left" w:pos="3780"/>
          <w:tab w:val="left" w:leader="dot" w:pos="8460"/>
        </w:tabs>
        <w:suppressAutoHyphens/>
        <w:spacing w:after="0" w:line="240" w:lineRule="auto"/>
        <w:ind w:left="720"/>
        <w:jc w:val="both"/>
        <w:rPr>
          <w:rFonts w:asciiTheme="minorHAnsi" w:hAnsiTheme="minorHAnsi" w:cstheme="minorHAnsi"/>
          <w:sz w:val="22"/>
          <w:szCs w:val="22"/>
          <w:lang w:eastAsia="ar-SA"/>
        </w:rPr>
      </w:pPr>
      <w:r w:rsidRPr="00AC39AC">
        <w:rPr>
          <w:rFonts w:asciiTheme="minorHAnsi" w:hAnsiTheme="minorHAnsi" w:cstheme="minorHAnsi"/>
          <w:sz w:val="22"/>
          <w:szCs w:val="22"/>
          <w:lang w:eastAsia="ar-SA"/>
        </w:rPr>
        <w:t xml:space="preserve">Numer telefonu: </w:t>
      </w:r>
      <w:r w:rsidRPr="00AC39AC">
        <w:rPr>
          <w:rFonts w:asciiTheme="minorHAnsi" w:hAnsiTheme="minorHAnsi" w:cstheme="minorHAnsi"/>
          <w:sz w:val="22"/>
          <w:szCs w:val="22"/>
          <w:lang w:eastAsia="ar-SA"/>
        </w:rPr>
        <w:tab/>
      </w:r>
      <w:r w:rsidRPr="00AC39AC">
        <w:rPr>
          <w:rFonts w:asciiTheme="minorHAnsi" w:hAnsiTheme="minorHAnsi" w:cstheme="minorHAnsi"/>
          <w:sz w:val="22"/>
          <w:szCs w:val="22"/>
          <w:lang w:eastAsia="ar-SA"/>
        </w:rPr>
        <w:tab/>
        <w:t>(061) 848 70 43,</w:t>
      </w:r>
    </w:p>
    <w:p w14:paraId="530B68C3" w14:textId="77777777" w:rsidR="004C08B9" w:rsidRPr="00AC39AC" w:rsidRDefault="004C08B9" w:rsidP="00AC39AC">
      <w:pPr>
        <w:tabs>
          <w:tab w:val="left" w:pos="3780"/>
          <w:tab w:val="right" w:pos="9070"/>
        </w:tabs>
        <w:suppressAutoHyphens/>
        <w:spacing w:after="0" w:line="240" w:lineRule="auto"/>
        <w:ind w:left="720"/>
        <w:jc w:val="both"/>
        <w:rPr>
          <w:rFonts w:asciiTheme="minorHAnsi" w:hAnsiTheme="minorHAnsi" w:cstheme="minorHAnsi"/>
          <w:sz w:val="22"/>
          <w:szCs w:val="22"/>
          <w:lang w:eastAsia="ar-SA"/>
        </w:rPr>
      </w:pPr>
      <w:r w:rsidRPr="00AC39AC">
        <w:rPr>
          <w:rFonts w:asciiTheme="minorHAnsi" w:hAnsiTheme="minorHAnsi" w:cstheme="minorHAnsi"/>
          <w:sz w:val="22"/>
          <w:szCs w:val="22"/>
          <w:lang w:eastAsia="ar-SA"/>
        </w:rPr>
        <w:t xml:space="preserve">Numer </w:t>
      </w:r>
      <w:r w:rsidR="004E1351" w:rsidRPr="00AC39AC">
        <w:rPr>
          <w:rFonts w:asciiTheme="minorHAnsi" w:hAnsiTheme="minorHAnsi" w:cstheme="minorHAnsi"/>
          <w:sz w:val="22"/>
          <w:szCs w:val="22"/>
          <w:lang w:eastAsia="ar-SA"/>
        </w:rPr>
        <w:t>faksu:</w:t>
      </w:r>
      <w:r w:rsidRPr="00AC39AC">
        <w:rPr>
          <w:rFonts w:asciiTheme="minorHAnsi" w:hAnsiTheme="minorHAnsi" w:cstheme="minorHAnsi"/>
          <w:sz w:val="22"/>
          <w:szCs w:val="22"/>
          <w:lang w:eastAsia="ar-SA"/>
        </w:rPr>
        <w:tab/>
        <w:t>(061) 895 50 43</w:t>
      </w:r>
      <w:r w:rsidRPr="00AC39AC">
        <w:rPr>
          <w:rFonts w:asciiTheme="minorHAnsi" w:hAnsiTheme="minorHAnsi" w:cstheme="minorHAnsi"/>
          <w:sz w:val="22"/>
          <w:szCs w:val="22"/>
          <w:lang w:eastAsia="ar-SA"/>
        </w:rPr>
        <w:tab/>
      </w:r>
    </w:p>
    <w:p w14:paraId="6A028651" w14:textId="093AF1BB" w:rsidR="00C613FB" w:rsidRPr="00C613FB" w:rsidRDefault="004C08B9" w:rsidP="00AC39AC">
      <w:pPr>
        <w:tabs>
          <w:tab w:val="left" w:pos="3780"/>
          <w:tab w:val="left" w:leader="dot" w:pos="8460"/>
        </w:tabs>
        <w:suppressAutoHyphens/>
        <w:spacing w:after="0" w:line="240" w:lineRule="auto"/>
        <w:ind w:left="720"/>
        <w:jc w:val="both"/>
        <w:rPr>
          <w:rFonts w:asciiTheme="minorHAnsi" w:hAnsiTheme="minorHAnsi" w:cstheme="minorHAnsi"/>
          <w:color w:val="FF0000"/>
          <w:sz w:val="22"/>
          <w:szCs w:val="22"/>
          <w:u w:val="single"/>
          <w:lang w:eastAsia="ar-SA"/>
        </w:rPr>
      </w:pPr>
      <w:r w:rsidRPr="00AC39AC">
        <w:rPr>
          <w:rFonts w:asciiTheme="minorHAnsi" w:hAnsiTheme="minorHAnsi" w:cstheme="minorHAnsi"/>
          <w:sz w:val="22"/>
          <w:szCs w:val="22"/>
          <w:lang w:eastAsia="ar-SA"/>
        </w:rPr>
        <w:t xml:space="preserve">Strona internetowa: </w:t>
      </w:r>
      <w:r w:rsidRPr="00AC39AC">
        <w:rPr>
          <w:rFonts w:asciiTheme="minorHAnsi" w:hAnsiTheme="minorHAnsi" w:cstheme="minorHAnsi"/>
          <w:sz w:val="22"/>
          <w:szCs w:val="22"/>
          <w:lang w:eastAsia="ar-SA"/>
        </w:rPr>
        <w:tab/>
      </w:r>
      <w:r w:rsidR="00C613FB" w:rsidRPr="00C613FB">
        <w:rPr>
          <w:rFonts w:asciiTheme="minorHAnsi" w:hAnsiTheme="minorHAnsi" w:cstheme="minorHAnsi"/>
          <w:color w:val="0000FF"/>
          <w:sz w:val="22"/>
          <w:szCs w:val="22"/>
          <w:u w:val="single"/>
          <w:lang w:eastAsia="ar-SA"/>
        </w:rPr>
        <w:t>www</w:t>
      </w:r>
      <w:hyperlink r:id="rId9" w:history="1">
        <w:r w:rsidR="00C613FB" w:rsidRPr="00C613FB">
          <w:rPr>
            <w:rStyle w:val="Hipercze"/>
            <w:rFonts w:asciiTheme="minorHAnsi" w:hAnsiTheme="minorHAnsi" w:cstheme="minorHAnsi"/>
            <w:sz w:val="22"/>
            <w:szCs w:val="22"/>
            <w:lang w:eastAsia="ar-SA"/>
          </w:rPr>
          <w:t>.up.poznan.pl</w:t>
        </w:r>
      </w:hyperlink>
      <w:r w:rsidR="00754550">
        <w:rPr>
          <w:rFonts w:asciiTheme="minorHAnsi" w:hAnsiTheme="minorHAnsi" w:cstheme="minorHAnsi"/>
          <w:color w:val="0000FF"/>
          <w:sz w:val="22"/>
          <w:szCs w:val="22"/>
          <w:u w:val="single"/>
          <w:lang w:eastAsia="ar-SA"/>
        </w:rPr>
        <w:t xml:space="preserve"> </w:t>
      </w:r>
    </w:p>
    <w:p w14:paraId="72929774" w14:textId="0B8CB2A8" w:rsidR="004C08B9" w:rsidRPr="00C613FB" w:rsidRDefault="004C08B9" w:rsidP="00AC39AC">
      <w:pPr>
        <w:tabs>
          <w:tab w:val="left" w:pos="3780"/>
          <w:tab w:val="left" w:leader="dot" w:pos="8460"/>
        </w:tabs>
        <w:suppressAutoHyphens/>
        <w:spacing w:after="0" w:line="240" w:lineRule="auto"/>
        <w:ind w:left="720"/>
        <w:jc w:val="both"/>
        <w:rPr>
          <w:rFonts w:asciiTheme="minorHAnsi" w:hAnsiTheme="minorHAnsi" w:cstheme="minorHAnsi"/>
          <w:color w:val="FF0000"/>
          <w:sz w:val="22"/>
          <w:szCs w:val="22"/>
          <w:lang w:eastAsia="ar-SA"/>
        </w:rPr>
      </w:pPr>
      <w:r w:rsidRPr="00AC39AC">
        <w:rPr>
          <w:rFonts w:asciiTheme="minorHAnsi" w:hAnsiTheme="minorHAnsi" w:cstheme="minorHAnsi"/>
          <w:sz w:val="22"/>
          <w:szCs w:val="22"/>
          <w:lang w:eastAsia="ar-SA"/>
        </w:rPr>
        <w:t>Adre</w:t>
      </w:r>
      <w:r w:rsidR="00377E8E">
        <w:rPr>
          <w:rFonts w:asciiTheme="minorHAnsi" w:hAnsiTheme="minorHAnsi" w:cstheme="minorHAnsi"/>
          <w:sz w:val="22"/>
          <w:szCs w:val="22"/>
          <w:lang w:eastAsia="ar-SA"/>
        </w:rPr>
        <w:t>s emaliowy:</w:t>
      </w:r>
      <w:r w:rsidR="00377E8E">
        <w:rPr>
          <w:rFonts w:asciiTheme="minorHAnsi" w:hAnsiTheme="minorHAnsi" w:cstheme="minorHAnsi"/>
          <w:sz w:val="22"/>
          <w:szCs w:val="22"/>
          <w:lang w:eastAsia="ar-SA"/>
        </w:rPr>
        <w:tab/>
      </w:r>
      <w:hyperlink r:id="rId10" w:history="1">
        <w:r w:rsidR="00C613FB" w:rsidRPr="00C613FB">
          <w:rPr>
            <w:rStyle w:val="Hipercze"/>
            <w:rFonts w:asciiTheme="minorHAnsi" w:hAnsiTheme="minorHAnsi" w:cstheme="minorHAnsi"/>
            <w:lang w:val="en-US"/>
          </w:rPr>
          <w:t>zofia.kaczmarek@up.poznan.pl</w:t>
        </w:r>
      </w:hyperlink>
      <w:r w:rsidR="00377E8E" w:rsidRPr="00C613FB">
        <w:rPr>
          <w:rFonts w:asciiTheme="minorHAnsi" w:hAnsiTheme="minorHAnsi" w:cstheme="minorHAnsi"/>
          <w:sz w:val="22"/>
          <w:szCs w:val="22"/>
          <w:lang w:eastAsia="ar-SA"/>
        </w:rPr>
        <w:t xml:space="preserve"> </w:t>
      </w:r>
      <w:r w:rsidR="00C613FB">
        <w:rPr>
          <w:rFonts w:asciiTheme="minorHAnsi" w:hAnsiTheme="minorHAnsi" w:cstheme="minorHAnsi"/>
          <w:sz w:val="22"/>
          <w:szCs w:val="22"/>
          <w:lang w:eastAsia="ar-SA"/>
        </w:rPr>
        <w:t xml:space="preserve"> </w:t>
      </w:r>
    </w:p>
    <w:p w14:paraId="7CC938FE" w14:textId="77777777" w:rsidR="004C08B9" w:rsidRPr="00AC39AC" w:rsidRDefault="00377E8E" w:rsidP="00377E8E">
      <w:pPr>
        <w:tabs>
          <w:tab w:val="left" w:pos="3828"/>
        </w:tabs>
        <w:spacing w:after="0" w:line="240" w:lineRule="auto"/>
        <w:ind w:left="708"/>
        <w:jc w:val="both"/>
        <w:rPr>
          <w:rFonts w:asciiTheme="minorHAnsi" w:hAnsiTheme="minorHAnsi" w:cstheme="minorHAnsi"/>
          <w:sz w:val="22"/>
          <w:szCs w:val="22"/>
          <w:lang w:eastAsia="ar-SA"/>
        </w:rPr>
      </w:pPr>
      <w:r>
        <w:rPr>
          <w:rFonts w:asciiTheme="minorHAnsi" w:hAnsiTheme="minorHAnsi" w:cstheme="minorHAnsi"/>
          <w:sz w:val="22"/>
          <w:szCs w:val="22"/>
          <w:lang w:eastAsia="ar-SA"/>
        </w:rPr>
        <w:t>Godziny urzędowania</w:t>
      </w:r>
      <w:r w:rsidR="004C08B9" w:rsidRPr="00AC39A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ab/>
      </w:r>
      <w:r w:rsidR="004C08B9" w:rsidRPr="00AC39AC">
        <w:rPr>
          <w:rFonts w:asciiTheme="minorHAnsi" w:hAnsiTheme="minorHAnsi" w:cstheme="minorHAnsi"/>
          <w:sz w:val="22"/>
          <w:szCs w:val="22"/>
          <w:lang w:eastAsia="ar-SA"/>
        </w:rPr>
        <w:t>od 7.00 do 15.00 (od poniedziałku do piątku).</w:t>
      </w:r>
    </w:p>
    <w:p w14:paraId="4E9C7237" w14:textId="77777777" w:rsidR="004C08B9" w:rsidRPr="00AC39AC" w:rsidRDefault="004C08B9" w:rsidP="00AC39AC">
      <w:pPr>
        <w:spacing w:after="0" w:line="240" w:lineRule="auto"/>
        <w:ind w:left="708"/>
        <w:jc w:val="both"/>
        <w:rPr>
          <w:rFonts w:asciiTheme="minorHAnsi" w:hAnsiTheme="minorHAnsi" w:cstheme="minorHAnsi"/>
          <w:sz w:val="22"/>
          <w:szCs w:val="22"/>
        </w:rPr>
      </w:pPr>
      <w:r w:rsidRPr="00AC39AC">
        <w:rPr>
          <w:rFonts w:asciiTheme="minorHAnsi" w:hAnsiTheme="minorHAnsi" w:cstheme="minorHAnsi"/>
          <w:sz w:val="22"/>
          <w:szCs w:val="22"/>
        </w:rPr>
        <w:t>REGON: 000001844</w:t>
      </w:r>
    </w:p>
    <w:p w14:paraId="62D69141" w14:textId="77777777" w:rsidR="004C08B9" w:rsidRPr="00AC39AC" w:rsidRDefault="004C08B9" w:rsidP="00AC39AC">
      <w:pPr>
        <w:spacing w:after="0" w:line="240" w:lineRule="auto"/>
        <w:ind w:left="708"/>
        <w:jc w:val="both"/>
        <w:rPr>
          <w:rFonts w:asciiTheme="minorHAnsi" w:hAnsiTheme="minorHAnsi" w:cstheme="minorHAnsi"/>
          <w:sz w:val="22"/>
          <w:szCs w:val="22"/>
        </w:rPr>
      </w:pPr>
      <w:r w:rsidRPr="00AC39AC">
        <w:rPr>
          <w:rFonts w:asciiTheme="minorHAnsi" w:hAnsiTheme="minorHAnsi" w:cstheme="minorHAnsi"/>
          <w:sz w:val="22"/>
          <w:szCs w:val="22"/>
        </w:rPr>
        <w:t xml:space="preserve"> NIP: 777-00-04-960</w:t>
      </w:r>
      <w:r w:rsidRPr="00AC39AC">
        <w:rPr>
          <w:rFonts w:asciiTheme="minorHAnsi" w:hAnsiTheme="minorHAnsi" w:cstheme="minorHAnsi"/>
          <w:sz w:val="22"/>
          <w:szCs w:val="22"/>
        </w:rPr>
        <w:tab/>
      </w:r>
    </w:p>
    <w:p w14:paraId="5C8F4C51" w14:textId="77777777" w:rsidR="00C67304" w:rsidRPr="00AC39AC" w:rsidRDefault="00C67304" w:rsidP="00AC39AC">
      <w:pPr>
        <w:autoSpaceDE w:val="0"/>
        <w:autoSpaceDN w:val="0"/>
        <w:adjustRightInd w:val="0"/>
        <w:spacing w:after="0" w:line="240" w:lineRule="auto"/>
        <w:jc w:val="both"/>
        <w:rPr>
          <w:rFonts w:asciiTheme="minorHAnsi" w:hAnsiTheme="minorHAnsi" w:cstheme="minorHAnsi"/>
          <w:b/>
          <w:bCs/>
          <w:color w:val="000000" w:themeColor="text1"/>
          <w:sz w:val="22"/>
          <w:szCs w:val="22"/>
        </w:rPr>
      </w:pPr>
    </w:p>
    <w:p w14:paraId="006FBA3D" w14:textId="77777777" w:rsidR="004A0D04" w:rsidRDefault="00C67304"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eastAsia="Verdana,Bold"/>
        </w:rPr>
      </w:pPr>
      <w:bookmarkStart w:id="3" w:name="_Toc29470570"/>
      <w:r w:rsidRPr="00D12A63">
        <w:rPr>
          <w:rFonts w:eastAsia="Verdana,Bold"/>
        </w:rPr>
        <w:t>Rozdział II</w:t>
      </w:r>
      <w:bookmarkEnd w:id="3"/>
      <w:r w:rsidR="00D70468">
        <w:rPr>
          <w:rFonts w:eastAsia="Verdana,Bold"/>
        </w:rPr>
        <w:t xml:space="preserve"> </w:t>
      </w:r>
    </w:p>
    <w:p w14:paraId="59485E78" w14:textId="77777777" w:rsidR="00C67304" w:rsidRPr="00AC39AC" w:rsidRDefault="00C67304"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eastAsia="Verdana,Bold" w:cstheme="minorHAnsi"/>
          <w:b w:val="0"/>
          <w:bCs w:val="0"/>
          <w:sz w:val="22"/>
        </w:rPr>
      </w:pPr>
      <w:bookmarkStart w:id="4" w:name="_Toc29470571"/>
      <w:r w:rsidRPr="00AC39AC">
        <w:rPr>
          <w:rFonts w:eastAsia="Verdana,Bold" w:cstheme="minorHAnsi"/>
          <w:sz w:val="22"/>
        </w:rPr>
        <w:t>Ogólne informacje o postępowaniu, tryb udzielenia zamówienia</w:t>
      </w:r>
      <w:bookmarkEnd w:id="4"/>
    </w:p>
    <w:p w14:paraId="7FA85BC9" w14:textId="77777777" w:rsidR="00E835FF" w:rsidRDefault="003567ED" w:rsidP="00C171F9">
      <w:pPr>
        <w:pStyle w:val="Akapitzlist"/>
        <w:numPr>
          <w:ilvl w:val="1"/>
          <w:numId w:val="53"/>
        </w:numPr>
        <w:spacing w:after="0" w:line="240" w:lineRule="auto"/>
        <w:ind w:left="284"/>
        <w:jc w:val="both"/>
        <w:rPr>
          <w:rFonts w:asciiTheme="minorHAnsi" w:hAnsiTheme="minorHAnsi"/>
          <w:sz w:val="22"/>
          <w:szCs w:val="22"/>
        </w:rPr>
      </w:pPr>
      <w:r w:rsidRPr="00247C24">
        <w:rPr>
          <w:rFonts w:asciiTheme="minorHAnsi" w:hAnsiTheme="minorHAnsi"/>
          <w:sz w:val="22"/>
          <w:szCs w:val="22"/>
        </w:rPr>
        <w:t xml:space="preserve">Działając w oparciu o ustawę z dnia 29.01.2004 r. Prawo zamówień </w:t>
      </w:r>
      <w:r w:rsidR="004E1351" w:rsidRPr="00247C24">
        <w:rPr>
          <w:rFonts w:asciiTheme="minorHAnsi" w:hAnsiTheme="minorHAnsi"/>
          <w:sz w:val="22"/>
          <w:szCs w:val="22"/>
        </w:rPr>
        <w:t>publicznych (</w:t>
      </w:r>
      <w:r w:rsidR="00F55CAA">
        <w:rPr>
          <w:rFonts w:asciiTheme="minorHAnsi" w:hAnsiTheme="minorHAnsi"/>
          <w:sz w:val="22"/>
          <w:szCs w:val="22"/>
        </w:rPr>
        <w:t>tj. Dz. U. z 2019</w:t>
      </w:r>
      <w:r w:rsidRPr="00247C24">
        <w:rPr>
          <w:rFonts w:asciiTheme="minorHAnsi" w:hAnsiTheme="minorHAnsi"/>
          <w:sz w:val="22"/>
          <w:szCs w:val="22"/>
        </w:rPr>
        <w:t xml:space="preserve"> r., poz. 1</w:t>
      </w:r>
      <w:r w:rsidR="00F55CAA">
        <w:rPr>
          <w:rFonts w:asciiTheme="minorHAnsi" w:hAnsiTheme="minorHAnsi"/>
          <w:sz w:val="22"/>
          <w:szCs w:val="22"/>
        </w:rPr>
        <w:t>843</w:t>
      </w:r>
      <w:r w:rsidRPr="00247C24">
        <w:rPr>
          <w:rFonts w:asciiTheme="minorHAnsi" w:hAnsiTheme="minorHAnsi"/>
          <w:sz w:val="22"/>
          <w:szCs w:val="22"/>
        </w:rPr>
        <w:t xml:space="preserve">) zwanej dalej „ustawą Pzp” Zamawiający zaprasza do wzięcia udziału w postępowaniu </w:t>
      </w:r>
    </w:p>
    <w:p w14:paraId="485D1728" w14:textId="57C36FE4" w:rsidR="003567ED" w:rsidRDefault="003567ED" w:rsidP="00E835FF">
      <w:pPr>
        <w:pStyle w:val="Akapitzlist"/>
        <w:spacing w:after="0" w:line="240" w:lineRule="auto"/>
        <w:ind w:left="284"/>
        <w:jc w:val="both"/>
        <w:rPr>
          <w:rFonts w:asciiTheme="minorHAnsi" w:hAnsiTheme="minorHAnsi"/>
          <w:sz w:val="22"/>
          <w:szCs w:val="22"/>
        </w:rPr>
      </w:pPr>
      <w:r w:rsidRPr="00247C24">
        <w:rPr>
          <w:rFonts w:asciiTheme="minorHAnsi" w:hAnsiTheme="minorHAnsi"/>
          <w:sz w:val="22"/>
          <w:szCs w:val="22"/>
        </w:rPr>
        <w:t>o udzielenie zamówienia publicznego.</w:t>
      </w:r>
    </w:p>
    <w:p w14:paraId="364E3E9C" w14:textId="77777777" w:rsidR="00247C24" w:rsidRPr="00247C24" w:rsidRDefault="003567ED" w:rsidP="00C171F9">
      <w:pPr>
        <w:pStyle w:val="Akapitzlist"/>
        <w:numPr>
          <w:ilvl w:val="1"/>
          <w:numId w:val="53"/>
        </w:numPr>
        <w:spacing w:after="0" w:line="240" w:lineRule="auto"/>
        <w:ind w:left="284" w:hanging="426"/>
        <w:jc w:val="both"/>
        <w:rPr>
          <w:rFonts w:asciiTheme="minorHAnsi" w:hAnsiTheme="minorHAnsi"/>
          <w:sz w:val="22"/>
          <w:szCs w:val="22"/>
        </w:rPr>
      </w:pPr>
      <w:r w:rsidRPr="00247C24">
        <w:rPr>
          <w:rFonts w:asciiTheme="minorHAnsi" w:hAnsiTheme="minorHAnsi" w:cstheme="minorHAnsi"/>
          <w:sz w:val="22"/>
          <w:szCs w:val="22"/>
        </w:rPr>
        <w:t xml:space="preserve">Postępowanie prowadzone jest w trybie przetargu nieograniczonego zgodnie z art. 39 w/w ustawy. </w:t>
      </w:r>
    </w:p>
    <w:p w14:paraId="523A7DEB" w14:textId="7BD0C0E5" w:rsidR="00083BFD" w:rsidRPr="00083BFD" w:rsidRDefault="003567ED" w:rsidP="00083BFD">
      <w:pPr>
        <w:pStyle w:val="Akapitzlist"/>
        <w:numPr>
          <w:ilvl w:val="1"/>
          <w:numId w:val="53"/>
        </w:numPr>
        <w:spacing w:after="0" w:line="240" w:lineRule="auto"/>
        <w:ind w:left="284" w:hanging="426"/>
        <w:jc w:val="both"/>
        <w:rPr>
          <w:rFonts w:asciiTheme="minorHAnsi" w:hAnsiTheme="minorHAnsi"/>
          <w:sz w:val="22"/>
          <w:szCs w:val="22"/>
        </w:rPr>
      </w:pPr>
      <w:r w:rsidRPr="00247C24">
        <w:rPr>
          <w:rFonts w:asciiTheme="minorHAnsi" w:hAnsiTheme="minorHAnsi" w:cstheme="minorHAnsi"/>
          <w:sz w:val="22"/>
          <w:szCs w:val="22"/>
        </w:rPr>
        <w:t>W zakresie nieuregulowanym niniejszą Specyfikacją Istotnych Warunków Zamówienia, zwaną dalej SIWZ zastosowanie mają przepisy ustawy PZP.</w:t>
      </w:r>
    </w:p>
    <w:p w14:paraId="1284FB11" w14:textId="28E13170" w:rsidR="00083BFD" w:rsidRPr="00083BFD" w:rsidRDefault="00083BFD" w:rsidP="00995E57">
      <w:pPr>
        <w:pStyle w:val="Akapitzlist"/>
        <w:numPr>
          <w:ilvl w:val="1"/>
          <w:numId w:val="53"/>
        </w:numPr>
        <w:spacing w:after="0" w:line="240" w:lineRule="auto"/>
        <w:ind w:left="284" w:hanging="426"/>
        <w:jc w:val="both"/>
        <w:rPr>
          <w:rFonts w:asciiTheme="minorHAnsi" w:hAnsiTheme="minorHAnsi"/>
          <w:sz w:val="22"/>
          <w:szCs w:val="22"/>
        </w:rPr>
      </w:pPr>
      <w:r w:rsidRPr="00083BFD">
        <w:rPr>
          <w:rFonts w:asciiTheme="minorHAnsi" w:hAnsiTheme="minorHAnsi"/>
          <w:sz w:val="22"/>
          <w:szCs w:val="22"/>
        </w:rPr>
        <w:t xml:space="preserve">Zamawiający realizuje Projekt w ramach Programu Operacyjnego Wiedza Edukacja Rozwój 2014-2020 współfinansowane ze środków Europejskiego Funduszu Społecznego zgodnie z umową z dnia 17.07.2018 r. o dofinansowanie projektu nr </w:t>
      </w:r>
      <w:r w:rsidR="006F3BDF" w:rsidRPr="006F3BDF">
        <w:rPr>
          <w:rFonts w:asciiTheme="minorHAnsi" w:hAnsiTheme="minorHAnsi"/>
          <w:sz w:val="22"/>
          <w:szCs w:val="22"/>
        </w:rPr>
        <w:t>POWR.03.01.00-00-DU36/18</w:t>
      </w:r>
      <w:r w:rsidR="006F3BDF">
        <w:rPr>
          <w:rFonts w:asciiTheme="minorHAnsi" w:hAnsiTheme="minorHAnsi"/>
          <w:sz w:val="22"/>
          <w:szCs w:val="22"/>
        </w:rPr>
        <w:t xml:space="preserve"> </w:t>
      </w:r>
      <w:r w:rsidRPr="00083BFD">
        <w:rPr>
          <w:rFonts w:asciiTheme="minorHAnsi" w:hAnsiTheme="minorHAnsi"/>
          <w:sz w:val="22"/>
          <w:szCs w:val="22"/>
        </w:rPr>
        <w:t>pt. „Żywienie zwierząt – nowy kierunek studiów dualnych na WMWZ na Uniwersytecie Przyrodniczym w Poznaniu”.</w:t>
      </w:r>
    </w:p>
    <w:p w14:paraId="014B1111" w14:textId="43A8045C" w:rsidR="00247C24" w:rsidRPr="00EF6AC4" w:rsidRDefault="003567ED" w:rsidP="00083BFD">
      <w:pPr>
        <w:pStyle w:val="Akapitzlist"/>
        <w:numPr>
          <w:ilvl w:val="1"/>
          <w:numId w:val="53"/>
        </w:numPr>
        <w:spacing w:after="0" w:line="240" w:lineRule="auto"/>
        <w:ind w:left="284" w:hanging="426"/>
        <w:jc w:val="both"/>
        <w:rPr>
          <w:rFonts w:asciiTheme="minorHAnsi" w:hAnsiTheme="minorHAnsi"/>
          <w:sz w:val="22"/>
          <w:szCs w:val="22"/>
        </w:rPr>
      </w:pPr>
      <w:r w:rsidRPr="00247C24">
        <w:rPr>
          <w:rFonts w:asciiTheme="minorHAnsi" w:hAnsiTheme="minorHAnsi" w:cstheme="minorHAnsi"/>
          <w:sz w:val="22"/>
          <w:szCs w:val="22"/>
        </w:rPr>
        <w:t>Wartość zamówienia nie przekr</w:t>
      </w:r>
      <w:r w:rsidR="006A6797" w:rsidRPr="00247C24">
        <w:rPr>
          <w:rFonts w:asciiTheme="minorHAnsi" w:hAnsiTheme="minorHAnsi" w:cstheme="minorHAnsi"/>
          <w:sz w:val="22"/>
          <w:szCs w:val="22"/>
        </w:rPr>
        <w:t>acza</w:t>
      </w:r>
      <w:r w:rsidRPr="00247C24">
        <w:rPr>
          <w:rFonts w:asciiTheme="minorHAnsi" w:hAnsiTheme="minorHAnsi" w:cstheme="minorHAnsi"/>
          <w:sz w:val="22"/>
          <w:szCs w:val="22"/>
        </w:rPr>
        <w:t xml:space="preserve"> równowartości kwoty określonej w przepisach wykonawczych wydanych na podstawie art. 11 ust. 8 ustawy PZP.</w:t>
      </w:r>
      <w:r w:rsidR="00D569BB">
        <w:rPr>
          <w:rFonts w:asciiTheme="minorHAnsi" w:hAnsiTheme="minorHAnsi" w:cstheme="minorHAnsi"/>
          <w:sz w:val="22"/>
          <w:szCs w:val="22"/>
        </w:rPr>
        <w:t xml:space="preserve"> </w:t>
      </w:r>
      <w:r w:rsidR="00D569BB" w:rsidRPr="008E4367">
        <w:rPr>
          <w:rFonts w:asciiTheme="minorHAnsi" w:hAnsiTheme="minorHAnsi" w:cstheme="minorHAnsi"/>
          <w:b/>
          <w:sz w:val="22"/>
          <w:szCs w:val="22"/>
          <w:u w:val="single"/>
        </w:rPr>
        <w:t xml:space="preserve">Szacunkowa wartość zamówienia </w:t>
      </w:r>
      <w:r w:rsidR="00C86825" w:rsidRPr="008E4367">
        <w:rPr>
          <w:rFonts w:asciiTheme="minorHAnsi" w:hAnsiTheme="minorHAnsi" w:cstheme="minorHAnsi"/>
          <w:b/>
          <w:sz w:val="22"/>
          <w:szCs w:val="22"/>
          <w:u w:val="single"/>
        </w:rPr>
        <w:t xml:space="preserve">w zakresie części 1 </w:t>
      </w:r>
      <w:r w:rsidR="00C86825" w:rsidRPr="00EF6AC4">
        <w:rPr>
          <w:rFonts w:asciiTheme="minorHAnsi" w:hAnsiTheme="minorHAnsi" w:cstheme="minorHAnsi"/>
          <w:b/>
          <w:sz w:val="22"/>
          <w:szCs w:val="22"/>
          <w:u w:val="single"/>
        </w:rPr>
        <w:t xml:space="preserve">wynosi: </w:t>
      </w:r>
      <w:r w:rsidR="00E348DC" w:rsidRPr="00EF6AC4">
        <w:rPr>
          <w:rFonts w:asciiTheme="minorHAnsi" w:hAnsiTheme="minorHAnsi" w:cstheme="minorHAnsi"/>
          <w:b/>
          <w:sz w:val="22"/>
          <w:szCs w:val="22"/>
          <w:u w:val="single"/>
        </w:rPr>
        <w:t>6</w:t>
      </w:r>
      <w:r w:rsidR="00F005D4" w:rsidRPr="00EF6AC4">
        <w:rPr>
          <w:rFonts w:asciiTheme="minorHAnsi" w:hAnsiTheme="minorHAnsi" w:cstheme="minorHAnsi"/>
          <w:b/>
          <w:sz w:val="22"/>
          <w:szCs w:val="22"/>
          <w:u w:val="single"/>
        </w:rPr>
        <w:t>0</w:t>
      </w:r>
      <w:r w:rsidR="00BB1BA2" w:rsidRPr="00EF6AC4">
        <w:rPr>
          <w:rFonts w:asciiTheme="minorHAnsi" w:hAnsiTheme="minorHAnsi" w:cstheme="minorHAnsi"/>
          <w:b/>
          <w:sz w:val="22"/>
          <w:szCs w:val="22"/>
          <w:u w:val="single"/>
        </w:rPr>
        <w:t>.</w:t>
      </w:r>
      <w:r w:rsidR="00F005D4" w:rsidRPr="00EF6AC4">
        <w:rPr>
          <w:rFonts w:asciiTheme="minorHAnsi" w:hAnsiTheme="minorHAnsi" w:cstheme="minorHAnsi"/>
          <w:b/>
          <w:sz w:val="22"/>
          <w:szCs w:val="22"/>
          <w:u w:val="single"/>
        </w:rPr>
        <w:t>750</w:t>
      </w:r>
      <w:r w:rsidR="00E348DC" w:rsidRPr="00EF6AC4">
        <w:rPr>
          <w:rFonts w:asciiTheme="minorHAnsi" w:hAnsiTheme="minorHAnsi" w:cstheme="minorHAnsi"/>
          <w:b/>
          <w:sz w:val="22"/>
          <w:szCs w:val="22"/>
          <w:u w:val="single"/>
        </w:rPr>
        <w:t>,0</w:t>
      </w:r>
      <w:r w:rsidR="00BB1BA2" w:rsidRPr="00EF6AC4">
        <w:rPr>
          <w:rFonts w:asciiTheme="minorHAnsi" w:hAnsiTheme="minorHAnsi" w:cstheme="minorHAnsi"/>
          <w:b/>
          <w:sz w:val="22"/>
          <w:szCs w:val="22"/>
          <w:u w:val="single"/>
        </w:rPr>
        <w:t>0 zł</w:t>
      </w:r>
      <w:r w:rsidR="00CB0E09" w:rsidRPr="00EF6AC4">
        <w:rPr>
          <w:rFonts w:asciiTheme="minorHAnsi" w:hAnsiTheme="minorHAnsi" w:cstheme="minorHAnsi"/>
          <w:b/>
          <w:sz w:val="22"/>
          <w:szCs w:val="22"/>
          <w:u w:val="single"/>
        </w:rPr>
        <w:t xml:space="preserve"> netto</w:t>
      </w:r>
      <w:r w:rsidR="00BB1BA2" w:rsidRPr="00EF6AC4">
        <w:rPr>
          <w:rFonts w:asciiTheme="minorHAnsi" w:hAnsiTheme="minorHAnsi" w:cstheme="minorHAnsi"/>
          <w:b/>
          <w:sz w:val="22"/>
          <w:szCs w:val="22"/>
          <w:u w:val="single"/>
        </w:rPr>
        <w:t xml:space="preserve">, </w:t>
      </w:r>
      <w:r w:rsidR="00F005D4" w:rsidRPr="00EF6AC4">
        <w:rPr>
          <w:rFonts w:asciiTheme="minorHAnsi" w:hAnsiTheme="minorHAnsi" w:cstheme="minorHAnsi"/>
          <w:b/>
          <w:sz w:val="22"/>
          <w:szCs w:val="22"/>
          <w:u w:val="single"/>
        </w:rPr>
        <w:t>w zakresie części 2 wynosi: 15.660</w:t>
      </w:r>
      <w:r w:rsidR="00BB1BA2" w:rsidRPr="00EF6AC4">
        <w:rPr>
          <w:rFonts w:asciiTheme="minorHAnsi" w:hAnsiTheme="minorHAnsi" w:cstheme="minorHAnsi"/>
          <w:b/>
          <w:sz w:val="22"/>
          <w:szCs w:val="22"/>
          <w:u w:val="single"/>
        </w:rPr>
        <w:t>,</w:t>
      </w:r>
      <w:r w:rsidR="00F005D4" w:rsidRPr="00EF6AC4">
        <w:rPr>
          <w:rFonts w:asciiTheme="minorHAnsi" w:hAnsiTheme="minorHAnsi" w:cstheme="minorHAnsi"/>
          <w:b/>
          <w:sz w:val="22"/>
          <w:szCs w:val="22"/>
          <w:u w:val="single"/>
        </w:rPr>
        <w:t>6</w:t>
      </w:r>
      <w:r w:rsidR="00BB1BA2" w:rsidRPr="00EF6AC4">
        <w:rPr>
          <w:rFonts w:asciiTheme="minorHAnsi" w:hAnsiTheme="minorHAnsi" w:cstheme="minorHAnsi"/>
          <w:b/>
          <w:sz w:val="22"/>
          <w:szCs w:val="22"/>
          <w:u w:val="single"/>
        </w:rPr>
        <w:t>0 zł</w:t>
      </w:r>
      <w:r w:rsidR="00CB0E09" w:rsidRPr="00EF6AC4">
        <w:rPr>
          <w:rFonts w:asciiTheme="minorHAnsi" w:hAnsiTheme="minorHAnsi" w:cstheme="minorHAnsi"/>
          <w:b/>
          <w:sz w:val="22"/>
          <w:szCs w:val="22"/>
          <w:u w:val="single"/>
        </w:rPr>
        <w:t xml:space="preserve"> netto</w:t>
      </w:r>
      <w:r w:rsidR="00BB1BA2" w:rsidRPr="00EF6AC4">
        <w:rPr>
          <w:rFonts w:asciiTheme="minorHAnsi" w:hAnsiTheme="minorHAnsi" w:cstheme="minorHAnsi"/>
          <w:b/>
          <w:sz w:val="22"/>
          <w:szCs w:val="22"/>
          <w:u w:val="single"/>
        </w:rPr>
        <w:t>.</w:t>
      </w:r>
    </w:p>
    <w:p w14:paraId="02EB07CD" w14:textId="77777777" w:rsidR="007D2F3F" w:rsidRPr="007471A0" w:rsidRDefault="007D2F3F" w:rsidP="00C171F9">
      <w:pPr>
        <w:pStyle w:val="Akapitzlist"/>
        <w:numPr>
          <w:ilvl w:val="1"/>
          <w:numId w:val="53"/>
        </w:numPr>
        <w:spacing w:after="0" w:line="240" w:lineRule="auto"/>
        <w:ind w:left="284" w:hanging="426"/>
        <w:jc w:val="both"/>
        <w:rPr>
          <w:rFonts w:asciiTheme="minorHAnsi" w:hAnsiTheme="minorHAnsi"/>
          <w:sz w:val="22"/>
          <w:szCs w:val="22"/>
        </w:rPr>
      </w:pPr>
      <w:r w:rsidRPr="007471A0">
        <w:rPr>
          <w:rFonts w:asciiTheme="minorHAnsi" w:hAnsiTheme="minorHAnsi"/>
          <w:spacing w:val="1"/>
          <w:sz w:val="22"/>
        </w:rPr>
        <w:t>Z</w:t>
      </w:r>
      <w:r w:rsidRPr="007471A0">
        <w:rPr>
          <w:rFonts w:asciiTheme="minorHAnsi" w:hAnsiTheme="minorHAnsi"/>
          <w:sz w:val="22"/>
        </w:rPr>
        <w:t>am</w:t>
      </w:r>
      <w:r w:rsidRPr="007471A0">
        <w:rPr>
          <w:rFonts w:asciiTheme="minorHAnsi" w:hAnsiTheme="minorHAnsi"/>
          <w:spacing w:val="-1"/>
          <w:sz w:val="22"/>
        </w:rPr>
        <w:t>a</w:t>
      </w:r>
      <w:r w:rsidRPr="007471A0">
        <w:rPr>
          <w:rFonts w:asciiTheme="minorHAnsi" w:hAnsiTheme="minorHAnsi"/>
          <w:spacing w:val="1"/>
          <w:sz w:val="22"/>
        </w:rPr>
        <w:t>w</w:t>
      </w:r>
      <w:r w:rsidRPr="007471A0">
        <w:rPr>
          <w:rFonts w:asciiTheme="minorHAnsi" w:hAnsiTheme="minorHAnsi"/>
          <w:spacing w:val="-1"/>
          <w:sz w:val="22"/>
        </w:rPr>
        <w:t>i</w:t>
      </w:r>
      <w:r w:rsidRPr="007471A0">
        <w:rPr>
          <w:rFonts w:asciiTheme="minorHAnsi" w:hAnsiTheme="minorHAnsi"/>
          <w:spacing w:val="2"/>
          <w:sz w:val="22"/>
        </w:rPr>
        <w:t>a</w:t>
      </w:r>
      <w:r w:rsidRPr="007471A0">
        <w:rPr>
          <w:rFonts w:asciiTheme="minorHAnsi" w:hAnsiTheme="minorHAnsi"/>
          <w:sz w:val="22"/>
        </w:rPr>
        <w:t>jący</w:t>
      </w:r>
      <w:r w:rsidRPr="007471A0">
        <w:rPr>
          <w:rFonts w:asciiTheme="minorHAnsi" w:hAnsiTheme="minorHAnsi"/>
          <w:spacing w:val="16"/>
          <w:sz w:val="22"/>
        </w:rPr>
        <w:t xml:space="preserve"> </w:t>
      </w:r>
      <w:r w:rsidRPr="007471A0">
        <w:rPr>
          <w:rFonts w:asciiTheme="minorHAnsi" w:hAnsiTheme="minorHAnsi"/>
          <w:sz w:val="22"/>
        </w:rPr>
        <w:t>d</w:t>
      </w:r>
      <w:r w:rsidRPr="007471A0">
        <w:rPr>
          <w:rFonts w:asciiTheme="minorHAnsi" w:hAnsiTheme="minorHAnsi"/>
          <w:spacing w:val="1"/>
          <w:sz w:val="22"/>
        </w:rPr>
        <w:t>o</w:t>
      </w:r>
      <w:r w:rsidRPr="007471A0">
        <w:rPr>
          <w:rFonts w:asciiTheme="minorHAnsi" w:hAnsiTheme="minorHAnsi"/>
          <w:sz w:val="22"/>
        </w:rPr>
        <w:t>pus</w:t>
      </w:r>
      <w:r w:rsidRPr="007471A0">
        <w:rPr>
          <w:rFonts w:asciiTheme="minorHAnsi" w:hAnsiTheme="minorHAnsi"/>
          <w:spacing w:val="-1"/>
          <w:sz w:val="22"/>
        </w:rPr>
        <w:t>z</w:t>
      </w:r>
      <w:r w:rsidRPr="007471A0">
        <w:rPr>
          <w:rFonts w:asciiTheme="minorHAnsi" w:hAnsiTheme="minorHAnsi"/>
          <w:sz w:val="22"/>
        </w:rPr>
        <w:t>c</w:t>
      </w:r>
      <w:r w:rsidRPr="007471A0">
        <w:rPr>
          <w:rFonts w:asciiTheme="minorHAnsi" w:hAnsiTheme="minorHAnsi"/>
          <w:spacing w:val="-1"/>
          <w:sz w:val="22"/>
        </w:rPr>
        <w:t>z</w:t>
      </w:r>
      <w:r w:rsidRPr="007471A0">
        <w:rPr>
          <w:rFonts w:asciiTheme="minorHAnsi" w:hAnsiTheme="minorHAnsi"/>
          <w:sz w:val="22"/>
        </w:rPr>
        <w:t>a s</w:t>
      </w:r>
      <w:r w:rsidRPr="007471A0">
        <w:rPr>
          <w:rFonts w:asciiTheme="minorHAnsi" w:hAnsiTheme="minorHAnsi"/>
          <w:spacing w:val="-1"/>
          <w:sz w:val="22"/>
        </w:rPr>
        <w:t>kł</w:t>
      </w:r>
      <w:r w:rsidRPr="007471A0">
        <w:rPr>
          <w:rFonts w:asciiTheme="minorHAnsi" w:hAnsiTheme="minorHAnsi"/>
          <w:spacing w:val="2"/>
          <w:sz w:val="22"/>
        </w:rPr>
        <w:t>a</w:t>
      </w:r>
      <w:r w:rsidRPr="007471A0">
        <w:rPr>
          <w:rFonts w:asciiTheme="minorHAnsi" w:hAnsiTheme="minorHAnsi"/>
          <w:sz w:val="22"/>
        </w:rPr>
        <w:t>dan</w:t>
      </w:r>
      <w:r w:rsidRPr="007471A0">
        <w:rPr>
          <w:rFonts w:asciiTheme="minorHAnsi" w:hAnsiTheme="minorHAnsi"/>
          <w:spacing w:val="-1"/>
          <w:sz w:val="22"/>
        </w:rPr>
        <w:t>i</w:t>
      </w:r>
      <w:r w:rsidRPr="007471A0">
        <w:rPr>
          <w:rFonts w:asciiTheme="minorHAnsi" w:hAnsiTheme="minorHAnsi"/>
          <w:sz w:val="22"/>
        </w:rPr>
        <w:t>e</w:t>
      </w:r>
      <w:r w:rsidRPr="007471A0">
        <w:rPr>
          <w:rFonts w:asciiTheme="minorHAnsi" w:hAnsiTheme="minorHAnsi"/>
          <w:spacing w:val="19"/>
          <w:sz w:val="22"/>
        </w:rPr>
        <w:t xml:space="preserve"> </w:t>
      </w:r>
      <w:r w:rsidRPr="007471A0">
        <w:rPr>
          <w:rFonts w:asciiTheme="minorHAnsi" w:hAnsiTheme="minorHAnsi"/>
          <w:spacing w:val="1"/>
          <w:sz w:val="22"/>
        </w:rPr>
        <w:t>o</w:t>
      </w:r>
      <w:r w:rsidRPr="007471A0">
        <w:rPr>
          <w:rFonts w:asciiTheme="minorHAnsi" w:hAnsiTheme="minorHAnsi"/>
          <w:spacing w:val="-1"/>
          <w:sz w:val="22"/>
        </w:rPr>
        <w:t>f</w:t>
      </w:r>
      <w:r w:rsidRPr="007471A0">
        <w:rPr>
          <w:rFonts w:asciiTheme="minorHAnsi" w:hAnsiTheme="minorHAnsi"/>
          <w:spacing w:val="1"/>
          <w:sz w:val="22"/>
        </w:rPr>
        <w:t>e</w:t>
      </w:r>
      <w:r w:rsidRPr="007471A0">
        <w:rPr>
          <w:rFonts w:asciiTheme="minorHAnsi" w:hAnsiTheme="minorHAnsi"/>
          <w:spacing w:val="-1"/>
          <w:sz w:val="22"/>
        </w:rPr>
        <w:t>r</w:t>
      </w:r>
      <w:r w:rsidRPr="007471A0">
        <w:rPr>
          <w:rFonts w:asciiTheme="minorHAnsi" w:hAnsiTheme="minorHAnsi"/>
          <w:sz w:val="22"/>
        </w:rPr>
        <w:t>t</w:t>
      </w:r>
      <w:r w:rsidRPr="007471A0">
        <w:rPr>
          <w:rFonts w:asciiTheme="minorHAnsi" w:hAnsiTheme="minorHAnsi"/>
          <w:spacing w:val="18"/>
          <w:sz w:val="22"/>
        </w:rPr>
        <w:t xml:space="preserve"> </w:t>
      </w:r>
      <w:r w:rsidRPr="007471A0">
        <w:rPr>
          <w:rFonts w:asciiTheme="minorHAnsi" w:hAnsiTheme="minorHAnsi"/>
          <w:sz w:val="22"/>
        </w:rPr>
        <w:t>c</w:t>
      </w:r>
      <w:r w:rsidRPr="007471A0">
        <w:rPr>
          <w:rFonts w:asciiTheme="minorHAnsi" w:hAnsiTheme="minorHAnsi"/>
          <w:spacing w:val="1"/>
          <w:sz w:val="22"/>
        </w:rPr>
        <w:t>z</w:t>
      </w:r>
      <w:r w:rsidRPr="007471A0">
        <w:rPr>
          <w:rFonts w:asciiTheme="minorHAnsi" w:hAnsiTheme="minorHAnsi"/>
          <w:spacing w:val="-1"/>
          <w:sz w:val="22"/>
        </w:rPr>
        <w:t>ę</w:t>
      </w:r>
      <w:r w:rsidRPr="007471A0">
        <w:rPr>
          <w:rFonts w:asciiTheme="minorHAnsi" w:hAnsiTheme="minorHAnsi"/>
          <w:sz w:val="22"/>
        </w:rPr>
        <w:t>śc</w:t>
      </w:r>
      <w:r w:rsidRPr="007471A0">
        <w:rPr>
          <w:rFonts w:asciiTheme="minorHAnsi" w:hAnsiTheme="minorHAnsi"/>
          <w:spacing w:val="1"/>
          <w:sz w:val="22"/>
        </w:rPr>
        <w:t>i</w:t>
      </w:r>
      <w:r w:rsidRPr="007471A0">
        <w:rPr>
          <w:rFonts w:asciiTheme="minorHAnsi" w:hAnsiTheme="minorHAnsi"/>
          <w:spacing w:val="-1"/>
          <w:sz w:val="22"/>
        </w:rPr>
        <w:t>o</w:t>
      </w:r>
      <w:r w:rsidRPr="007471A0">
        <w:rPr>
          <w:rFonts w:asciiTheme="minorHAnsi" w:hAnsiTheme="minorHAnsi"/>
          <w:spacing w:val="1"/>
          <w:sz w:val="22"/>
        </w:rPr>
        <w:t>w</w:t>
      </w:r>
      <w:r w:rsidRPr="007471A0">
        <w:rPr>
          <w:rFonts w:asciiTheme="minorHAnsi" w:hAnsiTheme="minorHAnsi"/>
          <w:spacing w:val="-1"/>
          <w:sz w:val="22"/>
        </w:rPr>
        <w:t>y</w:t>
      </w:r>
      <w:r w:rsidRPr="007471A0">
        <w:rPr>
          <w:rFonts w:asciiTheme="minorHAnsi" w:hAnsiTheme="minorHAnsi"/>
          <w:sz w:val="22"/>
        </w:rPr>
        <w:t xml:space="preserve">ch – liczba części 2. Zgodnie z art. 36aa ust. 2 ustawy Pzp. Zamawiający określa, że ofertę można składać w odniesieniu do wszystkich części. </w:t>
      </w:r>
    </w:p>
    <w:p w14:paraId="4A684964" w14:textId="77777777" w:rsidR="007D2F3F" w:rsidRPr="007471A0" w:rsidRDefault="007D2F3F" w:rsidP="00C171F9">
      <w:pPr>
        <w:pStyle w:val="Akapitzlist"/>
        <w:numPr>
          <w:ilvl w:val="1"/>
          <w:numId w:val="53"/>
        </w:numPr>
        <w:spacing w:after="0" w:line="240" w:lineRule="auto"/>
        <w:ind w:left="284" w:hanging="426"/>
        <w:jc w:val="both"/>
        <w:rPr>
          <w:rFonts w:asciiTheme="minorHAnsi" w:hAnsiTheme="minorHAnsi"/>
          <w:sz w:val="22"/>
          <w:szCs w:val="22"/>
        </w:rPr>
      </w:pPr>
      <w:r w:rsidRPr="007471A0">
        <w:rPr>
          <w:rFonts w:asciiTheme="minorHAnsi" w:hAnsiTheme="minorHAnsi"/>
          <w:sz w:val="22"/>
        </w:rPr>
        <w:t>Zamawiający nie dopuszcza składania ofert wariantowych.</w:t>
      </w:r>
    </w:p>
    <w:p w14:paraId="35A3D40F" w14:textId="77777777" w:rsidR="007D2F3F" w:rsidRPr="007471A0" w:rsidRDefault="007D2F3F" w:rsidP="00C171F9">
      <w:pPr>
        <w:pStyle w:val="Akapitzlist"/>
        <w:numPr>
          <w:ilvl w:val="1"/>
          <w:numId w:val="53"/>
        </w:numPr>
        <w:spacing w:after="0" w:line="240" w:lineRule="auto"/>
        <w:ind w:left="284" w:hanging="426"/>
        <w:jc w:val="both"/>
        <w:rPr>
          <w:rFonts w:asciiTheme="minorHAnsi" w:hAnsiTheme="minorHAnsi"/>
          <w:sz w:val="22"/>
          <w:szCs w:val="22"/>
        </w:rPr>
      </w:pPr>
      <w:r w:rsidRPr="007471A0">
        <w:rPr>
          <w:rFonts w:asciiTheme="minorHAnsi" w:hAnsiTheme="minorHAnsi"/>
          <w:sz w:val="22"/>
        </w:rPr>
        <w:t>Zamawiający nie przewiduje zawarcia umowy ramowej.</w:t>
      </w:r>
    </w:p>
    <w:p w14:paraId="6972A236" w14:textId="19219D86" w:rsidR="007D2F3F" w:rsidRPr="00C86825" w:rsidRDefault="007D2F3F" w:rsidP="00C171F9">
      <w:pPr>
        <w:pStyle w:val="Akapitzlist"/>
        <w:numPr>
          <w:ilvl w:val="1"/>
          <w:numId w:val="53"/>
        </w:numPr>
        <w:spacing w:after="0" w:line="240" w:lineRule="auto"/>
        <w:ind w:left="284" w:hanging="426"/>
        <w:jc w:val="both"/>
        <w:rPr>
          <w:rFonts w:asciiTheme="minorHAnsi" w:hAnsiTheme="minorHAnsi"/>
          <w:sz w:val="22"/>
          <w:szCs w:val="22"/>
        </w:rPr>
      </w:pPr>
      <w:r w:rsidRPr="007471A0">
        <w:rPr>
          <w:rFonts w:asciiTheme="minorHAnsi" w:hAnsiTheme="minorHAnsi"/>
          <w:sz w:val="22"/>
        </w:rPr>
        <w:t>Zamawiający nie przewiduje wyboru oferty najkorzystniejszej z zastosowaniem aukcji elektronicznej.</w:t>
      </w:r>
    </w:p>
    <w:p w14:paraId="39A4DE7E" w14:textId="021E48B9" w:rsidR="00C86825" w:rsidRPr="002F2789" w:rsidRDefault="00C86825" w:rsidP="00C171F9">
      <w:pPr>
        <w:pStyle w:val="Akapitzlist"/>
        <w:numPr>
          <w:ilvl w:val="1"/>
          <w:numId w:val="53"/>
        </w:numPr>
        <w:spacing w:after="0" w:line="240" w:lineRule="auto"/>
        <w:ind w:left="284" w:hanging="426"/>
        <w:jc w:val="both"/>
        <w:rPr>
          <w:rFonts w:asciiTheme="minorHAnsi" w:hAnsiTheme="minorHAnsi" w:cstheme="minorHAnsi"/>
          <w:sz w:val="22"/>
          <w:szCs w:val="22"/>
        </w:rPr>
      </w:pPr>
      <w:r w:rsidRPr="00FB73A2">
        <w:rPr>
          <w:rFonts w:asciiTheme="minorHAnsi" w:hAnsiTheme="minorHAnsi" w:cstheme="minorHAnsi"/>
        </w:rPr>
        <w:t>Zamawiający nie przewiduje zastosowania procedury odwróconej na podstawie art. 24aa ust. 1 ustawy Pzp.</w:t>
      </w:r>
    </w:p>
    <w:p w14:paraId="5ED88DCA" w14:textId="19E22CE7" w:rsidR="002F2789" w:rsidRPr="00FB73A2" w:rsidRDefault="002F2789" w:rsidP="00C171F9">
      <w:pPr>
        <w:pStyle w:val="Akapitzlist"/>
        <w:numPr>
          <w:ilvl w:val="1"/>
          <w:numId w:val="53"/>
        </w:numPr>
        <w:spacing w:after="0" w:line="240" w:lineRule="auto"/>
        <w:ind w:left="284" w:hanging="426"/>
        <w:jc w:val="both"/>
        <w:rPr>
          <w:rFonts w:asciiTheme="minorHAnsi" w:hAnsiTheme="minorHAnsi" w:cstheme="minorHAnsi"/>
          <w:sz w:val="22"/>
          <w:szCs w:val="22"/>
        </w:rPr>
      </w:pPr>
      <w:r w:rsidRPr="002F2789">
        <w:rPr>
          <w:rFonts w:asciiTheme="minorHAnsi" w:hAnsiTheme="minorHAnsi" w:cstheme="minorHAnsi"/>
          <w:bCs/>
        </w:rPr>
        <w:t>Zamawiający nie przewiduje udzielenia zamówień dodatkowych, o któ</w:t>
      </w:r>
      <w:r>
        <w:rPr>
          <w:rFonts w:asciiTheme="minorHAnsi" w:hAnsiTheme="minorHAnsi" w:cstheme="minorHAnsi"/>
          <w:bCs/>
        </w:rPr>
        <w:t>rych mowa w art. 67 ust. 1 pkt 6</w:t>
      </w:r>
      <w:r w:rsidRPr="002F2789">
        <w:rPr>
          <w:rFonts w:asciiTheme="minorHAnsi" w:hAnsiTheme="minorHAnsi" w:cstheme="minorHAnsi"/>
          <w:bCs/>
        </w:rPr>
        <w:t xml:space="preserve"> ustawy.</w:t>
      </w:r>
    </w:p>
    <w:p w14:paraId="753EF146" w14:textId="69EF06D1" w:rsidR="00C733F4" w:rsidRPr="00AB560F" w:rsidRDefault="007D2F3F" w:rsidP="00C171F9">
      <w:pPr>
        <w:pStyle w:val="Akapitzlist"/>
        <w:numPr>
          <w:ilvl w:val="1"/>
          <w:numId w:val="53"/>
        </w:numPr>
        <w:spacing w:after="0" w:line="240" w:lineRule="auto"/>
        <w:ind w:left="284" w:hanging="426"/>
        <w:jc w:val="both"/>
        <w:rPr>
          <w:rFonts w:asciiTheme="minorHAnsi" w:hAnsiTheme="minorHAnsi"/>
          <w:sz w:val="22"/>
          <w:szCs w:val="22"/>
        </w:rPr>
      </w:pPr>
      <w:r w:rsidRPr="007471A0">
        <w:rPr>
          <w:rFonts w:asciiTheme="minorHAnsi" w:hAnsiTheme="minorHAnsi"/>
          <w:sz w:val="22"/>
        </w:rPr>
        <w:t xml:space="preserve">Zamawiający dopuszcza udział podwykonawców w realizacji zamówienia. </w:t>
      </w:r>
      <w:r w:rsidR="001373D2" w:rsidRPr="007D2F3F">
        <w:rPr>
          <w:rFonts w:asciiTheme="minorHAnsi" w:hAnsiTheme="minorHAnsi" w:cstheme="minorHAnsi"/>
          <w:color w:val="000000" w:themeColor="text1"/>
          <w:sz w:val="22"/>
          <w:szCs w:val="22"/>
        </w:rPr>
        <w:t xml:space="preserve">W przypadku, gdy Wykonawca zamierza realizować przedmiot zamówienia z udziałem </w:t>
      </w:r>
      <w:r w:rsidR="001373D2" w:rsidRPr="007D2F3F">
        <w:rPr>
          <w:rFonts w:asciiTheme="minorHAnsi" w:hAnsiTheme="minorHAnsi" w:cstheme="minorHAnsi"/>
          <w:sz w:val="22"/>
          <w:szCs w:val="22"/>
        </w:rPr>
        <w:t>Podwykonawców Zamawiający żąda wskazania przez Wykonawcę w ofercie części zamówienia, której wykonanie zamierza powierzyć Podwykonawcom i podania przez Wykonawcę firm Podwykonawców</w:t>
      </w:r>
      <w:r w:rsidR="0097296C" w:rsidRPr="007D2F3F">
        <w:rPr>
          <w:rFonts w:asciiTheme="minorHAnsi" w:hAnsiTheme="minorHAnsi" w:cstheme="minorHAnsi"/>
          <w:sz w:val="22"/>
          <w:szCs w:val="22"/>
        </w:rPr>
        <w:t>.</w:t>
      </w:r>
    </w:p>
    <w:p w14:paraId="11E567B4" w14:textId="44ADB0AC" w:rsidR="00AB560F" w:rsidRDefault="00AB560F" w:rsidP="00AB560F">
      <w:pPr>
        <w:pStyle w:val="Akapitzlist"/>
        <w:spacing w:after="0" w:line="240" w:lineRule="auto"/>
        <w:ind w:left="284"/>
        <w:jc w:val="both"/>
        <w:rPr>
          <w:rFonts w:asciiTheme="minorHAnsi" w:hAnsiTheme="minorHAnsi"/>
          <w:sz w:val="22"/>
          <w:szCs w:val="22"/>
        </w:rPr>
      </w:pPr>
    </w:p>
    <w:p w14:paraId="565F9737" w14:textId="77777777" w:rsidR="00905149" w:rsidRPr="007D2F3F" w:rsidRDefault="00905149" w:rsidP="00AB560F">
      <w:pPr>
        <w:pStyle w:val="Akapitzlist"/>
        <w:spacing w:after="0" w:line="240" w:lineRule="auto"/>
        <w:ind w:left="284"/>
        <w:jc w:val="both"/>
        <w:rPr>
          <w:rFonts w:asciiTheme="minorHAnsi" w:hAnsiTheme="minorHAnsi"/>
          <w:sz w:val="22"/>
          <w:szCs w:val="22"/>
        </w:rPr>
      </w:pPr>
    </w:p>
    <w:p w14:paraId="7E5AD806" w14:textId="77777777" w:rsidR="005033F3" w:rsidRPr="005033F3" w:rsidRDefault="005033F3" w:rsidP="005033F3">
      <w:pPr>
        <w:pStyle w:val="Akapitzlist"/>
        <w:spacing w:after="0" w:line="240" w:lineRule="auto"/>
        <w:ind w:left="284"/>
        <w:jc w:val="both"/>
        <w:outlineLvl w:val="0"/>
        <w:rPr>
          <w:rFonts w:asciiTheme="minorHAnsi" w:hAnsiTheme="minorHAnsi" w:cstheme="minorHAnsi"/>
          <w:sz w:val="22"/>
          <w:szCs w:val="22"/>
        </w:rPr>
      </w:pPr>
    </w:p>
    <w:p w14:paraId="0ABAF01C" w14:textId="77777777" w:rsidR="004A0D04" w:rsidRDefault="00C67304"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eastAsia="Verdana,Bold"/>
        </w:rPr>
      </w:pPr>
      <w:bookmarkStart w:id="5" w:name="_Toc29470572"/>
      <w:r w:rsidRPr="00AC39AC">
        <w:rPr>
          <w:rFonts w:eastAsia="Verdana,Bold"/>
        </w:rPr>
        <w:t>Rozdział III</w:t>
      </w:r>
      <w:bookmarkEnd w:id="5"/>
      <w:r w:rsidR="00D70468">
        <w:rPr>
          <w:rFonts w:eastAsia="Verdana,Bold"/>
        </w:rPr>
        <w:t xml:space="preserve"> </w:t>
      </w:r>
    </w:p>
    <w:p w14:paraId="750BF2A4" w14:textId="773BC7CB" w:rsidR="00C67304" w:rsidRPr="00A72109" w:rsidRDefault="00C67304" w:rsidP="00A72109">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eastAsia="Verdana,Bold" w:cstheme="minorHAnsi"/>
          <w:b w:val="0"/>
          <w:bCs w:val="0"/>
          <w:sz w:val="22"/>
        </w:rPr>
      </w:pPr>
      <w:bookmarkStart w:id="6" w:name="_Toc29470573"/>
      <w:r w:rsidRPr="00AC39AC">
        <w:rPr>
          <w:rFonts w:eastAsia="Verdana,Bold" w:cstheme="minorHAnsi"/>
          <w:sz w:val="22"/>
        </w:rPr>
        <w:t>Opis przedmiotu zamówienia</w:t>
      </w:r>
      <w:bookmarkEnd w:id="6"/>
    </w:p>
    <w:p w14:paraId="666882E0" w14:textId="77777777" w:rsidR="00FE3F8F" w:rsidRPr="00E835FF" w:rsidRDefault="00FE3F8F" w:rsidP="00E835FF">
      <w:pPr>
        <w:spacing w:after="0" w:line="240" w:lineRule="auto"/>
        <w:rPr>
          <w:rFonts w:asciiTheme="minorHAnsi" w:hAnsiTheme="minorHAnsi" w:cstheme="minorHAnsi"/>
          <w:b/>
          <w:sz w:val="22"/>
          <w:szCs w:val="22"/>
        </w:rPr>
      </w:pPr>
      <w:r w:rsidRPr="00E835FF">
        <w:rPr>
          <w:rFonts w:asciiTheme="minorHAnsi" w:hAnsiTheme="minorHAnsi" w:cstheme="minorHAnsi"/>
          <w:b/>
          <w:sz w:val="22"/>
          <w:szCs w:val="22"/>
        </w:rPr>
        <w:t>3.1. Przedmiot zamówienia</w:t>
      </w:r>
    </w:p>
    <w:p w14:paraId="7726062A" w14:textId="39746D7A" w:rsidR="00905149" w:rsidRPr="00E835FF" w:rsidRDefault="007D0B6A" w:rsidP="00E835FF">
      <w:pPr>
        <w:spacing w:after="0" w:line="240" w:lineRule="auto"/>
        <w:jc w:val="both"/>
        <w:rPr>
          <w:rFonts w:asciiTheme="minorHAnsi" w:hAnsiTheme="minorHAnsi" w:cstheme="minorHAnsi"/>
          <w:sz w:val="22"/>
          <w:szCs w:val="22"/>
        </w:rPr>
      </w:pPr>
      <w:r w:rsidRPr="00E835FF">
        <w:rPr>
          <w:rFonts w:asciiTheme="minorHAnsi" w:hAnsiTheme="minorHAnsi" w:cstheme="minorHAnsi"/>
          <w:sz w:val="22"/>
          <w:szCs w:val="22"/>
        </w:rPr>
        <w:t xml:space="preserve">Przedmiotem zamówienia </w:t>
      </w:r>
      <w:r w:rsidR="00B168EC" w:rsidRPr="00E835FF">
        <w:rPr>
          <w:rFonts w:asciiTheme="minorHAnsi" w:hAnsiTheme="minorHAnsi" w:cstheme="minorHAnsi"/>
          <w:sz w:val="22"/>
          <w:szCs w:val="22"/>
        </w:rPr>
        <w:t xml:space="preserve">jest </w:t>
      </w:r>
      <w:r w:rsidR="00905149" w:rsidRPr="00E835FF">
        <w:rPr>
          <w:rFonts w:asciiTheme="minorHAnsi" w:hAnsiTheme="minorHAnsi" w:cstheme="minorHAnsi"/>
          <w:sz w:val="22"/>
          <w:szCs w:val="22"/>
        </w:rPr>
        <w:t>Usługa przeprowadzenia kursu z oprogramowania oraz dostawa licencji edukacyjnych zgodnie z zakresem merytorycznym projektu pt. „Żywienie zwierząt – nowy kierunek studiów dualnych na WMWZ na Uniwersytecie Przyrodniczym w Poznaniu” – w podziale na 2 części:</w:t>
      </w:r>
    </w:p>
    <w:p w14:paraId="08C75E57" w14:textId="77777777" w:rsidR="00905149" w:rsidRPr="00E835FF" w:rsidRDefault="00905149" w:rsidP="00E835FF">
      <w:pPr>
        <w:spacing w:after="0" w:line="240" w:lineRule="auto"/>
        <w:jc w:val="both"/>
        <w:rPr>
          <w:rFonts w:asciiTheme="minorHAnsi" w:hAnsiTheme="minorHAnsi" w:cstheme="minorHAnsi"/>
          <w:b/>
          <w:sz w:val="22"/>
          <w:szCs w:val="22"/>
        </w:rPr>
      </w:pPr>
      <w:r w:rsidRPr="00E835FF">
        <w:rPr>
          <w:rFonts w:asciiTheme="minorHAnsi" w:hAnsiTheme="minorHAnsi" w:cstheme="minorHAnsi"/>
          <w:b/>
          <w:sz w:val="22"/>
          <w:szCs w:val="22"/>
        </w:rPr>
        <w:t>Część 1</w:t>
      </w:r>
    </w:p>
    <w:p w14:paraId="637AE46E" w14:textId="77777777" w:rsidR="00905149" w:rsidRPr="00E835FF" w:rsidRDefault="00905149" w:rsidP="00E835FF">
      <w:pPr>
        <w:spacing w:after="0" w:line="240" w:lineRule="auto"/>
        <w:jc w:val="both"/>
        <w:rPr>
          <w:rFonts w:asciiTheme="minorHAnsi" w:hAnsiTheme="minorHAnsi" w:cstheme="minorHAnsi"/>
          <w:sz w:val="22"/>
          <w:szCs w:val="22"/>
        </w:rPr>
      </w:pPr>
      <w:r w:rsidRPr="00E835FF">
        <w:rPr>
          <w:rFonts w:asciiTheme="minorHAnsi" w:hAnsiTheme="minorHAnsi" w:cstheme="minorHAnsi"/>
          <w:sz w:val="22"/>
          <w:szCs w:val="22"/>
        </w:rPr>
        <w:t>Zadanie 1 – Usługa przeprowadzenia zewnętrznego kursu kompetencyjnego z obsługi programu do bilansowania pasz dla przeżuwaczy.</w:t>
      </w:r>
    </w:p>
    <w:p w14:paraId="7C9A2BF8" w14:textId="77777777" w:rsidR="00905149" w:rsidRPr="00E835FF" w:rsidRDefault="00905149" w:rsidP="00E835FF">
      <w:pPr>
        <w:spacing w:after="0" w:line="240" w:lineRule="auto"/>
        <w:jc w:val="both"/>
        <w:rPr>
          <w:rFonts w:asciiTheme="minorHAnsi" w:hAnsiTheme="minorHAnsi" w:cstheme="minorHAnsi"/>
          <w:sz w:val="22"/>
          <w:szCs w:val="22"/>
        </w:rPr>
      </w:pPr>
      <w:r w:rsidRPr="00E835FF">
        <w:rPr>
          <w:rFonts w:asciiTheme="minorHAnsi" w:hAnsiTheme="minorHAnsi" w:cstheme="minorHAnsi"/>
          <w:sz w:val="22"/>
          <w:szCs w:val="22"/>
        </w:rPr>
        <w:t>Zadanie 2 – Dostarczenie licencji edukacyjnych do bilansowania pasz dla przeżuwaczy.</w:t>
      </w:r>
    </w:p>
    <w:p w14:paraId="4195CB65" w14:textId="77777777" w:rsidR="00905149" w:rsidRPr="00E835FF" w:rsidRDefault="00905149" w:rsidP="00E835FF">
      <w:pPr>
        <w:spacing w:after="0" w:line="240" w:lineRule="auto"/>
        <w:jc w:val="both"/>
        <w:rPr>
          <w:rFonts w:asciiTheme="minorHAnsi" w:hAnsiTheme="minorHAnsi" w:cstheme="minorHAnsi"/>
          <w:b/>
          <w:sz w:val="22"/>
          <w:szCs w:val="22"/>
        </w:rPr>
      </w:pPr>
      <w:r w:rsidRPr="00E835FF">
        <w:rPr>
          <w:rFonts w:asciiTheme="minorHAnsi" w:hAnsiTheme="minorHAnsi" w:cstheme="minorHAnsi"/>
          <w:b/>
          <w:sz w:val="22"/>
          <w:szCs w:val="22"/>
        </w:rPr>
        <w:t>Część 2</w:t>
      </w:r>
    </w:p>
    <w:p w14:paraId="2AA8B6BD" w14:textId="77777777" w:rsidR="00905149" w:rsidRPr="00E835FF" w:rsidRDefault="00905149" w:rsidP="00E835FF">
      <w:pPr>
        <w:spacing w:after="0" w:line="240" w:lineRule="auto"/>
        <w:jc w:val="both"/>
        <w:rPr>
          <w:rFonts w:asciiTheme="minorHAnsi" w:hAnsiTheme="minorHAnsi" w:cstheme="minorHAnsi"/>
          <w:sz w:val="22"/>
          <w:szCs w:val="22"/>
        </w:rPr>
      </w:pPr>
      <w:r w:rsidRPr="00E835FF">
        <w:rPr>
          <w:rFonts w:asciiTheme="minorHAnsi" w:hAnsiTheme="minorHAnsi" w:cstheme="minorHAnsi"/>
          <w:sz w:val="22"/>
          <w:szCs w:val="22"/>
        </w:rPr>
        <w:t>Zadanie 1 - Usługa przeprowadzenia zewnętrznego kursu kompetencyjnego z obsługi programu do bilansowania pasz dla zwierząt monogastrycznych.</w:t>
      </w:r>
    </w:p>
    <w:p w14:paraId="6906EEB5" w14:textId="1414080B" w:rsidR="003D32EF" w:rsidRPr="00E835FF" w:rsidRDefault="00905149" w:rsidP="00E835FF">
      <w:pPr>
        <w:spacing w:after="0" w:line="240" w:lineRule="auto"/>
        <w:jc w:val="both"/>
        <w:rPr>
          <w:rFonts w:asciiTheme="minorHAnsi" w:hAnsiTheme="minorHAnsi" w:cstheme="minorHAnsi"/>
          <w:sz w:val="22"/>
          <w:szCs w:val="22"/>
        </w:rPr>
      </w:pPr>
      <w:r w:rsidRPr="00E835FF">
        <w:rPr>
          <w:rFonts w:asciiTheme="minorHAnsi" w:hAnsiTheme="minorHAnsi" w:cstheme="minorHAnsi"/>
          <w:sz w:val="22"/>
          <w:szCs w:val="22"/>
        </w:rPr>
        <w:t>Zadanie 2 - Dostarczenie licencji edukacyjnych do bilansowania pasz dla zwierząt monogastrycznych.</w:t>
      </w:r>
    </w:p>
    <w:p w14:paraId="6943FC59" w14:textId="0ED4A28E" w:rsidR="00FE3F8F" w:rsidRPr="00E835FF" w:rsidRDefault="00321E07" w:rsidP="00307CB8">
      <w:pPr>
        <w:spacing w:after="0"/>
        <w:jc w:val="both"/>
        <w:rPr>
          <w:rFonts w:asciiTheme="minorHAnsi" w:hAnsiTheme="minorHAnsi" w:cstheme="minorHAnsi"/>
          <w:b/>
          <w:sz w:val="22"/>
          <w:szCs w:val="22"/>
        </w:rPr>
      </w:pPr>
      <w:r w:rsidRPr="00E835FF">
        <w:rPr>
          <w:rFonts w:asciiTheme="minorHAnsi" w:hAnsiTheme="minorHAnsi" w:cstheme="minorHAnsi"/>
          <w:b/>
          <w:sz w:val="22"/>
          <w:szCs w:val="22"/>
        </w:rPr>
        <w:t>3.1.1.</w:t>
      </w:r>
      <w:r w:rsidRPr="00E835FF">
        <w:rPr>
          <w:rFonts w:asciiTheme="minorHAnsi" w:hAnsiTheme="minorHAnsi" w:cstheme="minorHAnsi"/>
          <w:sz w:val="22"/>
          <w:szCs w:val="22"/>
        </w:rPr>
        <w:t xml:space="preserve"> </w:t>
      </w:r>
      <w:r w:rsidR="00FE3F8F" w:rsidRPr="00E835FF">
        <w:rPr>
          <w:rFonts w:asciiTheme="minorHAnsi" w:hAnsiTheme="minorHAnsi" w:cstheme="minorHAnsi"/>
          <w:b/>
          <w:sz w:val="22"/>
          <w:szCs w:val="22"/>
        </w:rPr>
        <w:t xml:space="preserve">Przedmiot zamówienia w </w:t>
      </w:r>
      <w:r w:rsidRPr="00E835FF">
        <w:rPr>
          <w:rFonts w:asciiTheme="minorHAnsi" w:hAnsiTheme="minorHAnsi" w:cstheme="minorHAnsi"/>
          <w:b/>
          <w:sz w:val="22"/>
          <w:szCs w:val="22"/>
        </w:rPr>
        <w:t>zakresie</w:t>
      </w:r>
      <w:r w:rsidR="00FE3F8F" w:rsidRPr="00E835FF">
        <w:rPr>
          <w:rFonts w:asciiTheme="minorHAnsi" w:hAnsiTheme="minorHAnsi" w:cstheme="minorHAnsi"/>
          <w:b/>
          <w:sz w:val="22"/>
          <w:szCs w:val="22"/>
        </w:rPr>
        <w:t xml:space="preserve"> C</w:t>
      </w:r>
      <w:r w:rsidR="002C0FA9" w:rsidRPr="00E835FF">
        <w:rPr>
          <w:rFonts w:asciiTheme="minorHAnsi" w:hAnsiTheme="minorHAnsi" w:cstheme="minorHAnsi"/>
          <w:b/>
          <w:sz w:val="22"/>
          <w:szCs w:val="22"/>
        </w:rPr>
        <w:t>z</w:t>
      </w:r>
      <w:r w:rsidR="0004635A" w:rsidRPr="00E835FF">
        <w:rPr>
          <w:rFonts w:asciiTheme="minorHAnsi" w:hAnsiTheme="minorHAnsi" w:cstheme="minorHAnsi"/>
          <w:b/>
          <w:sz w:val="22"/>
          <w:szCs w:val="22"/>
        </w:rPr>
        <w:t>ę</w:t>
      </w:r>
      <w:r w:rsidR="002C0FA9" w:rsidRPr="00E835FF">
        <w:rPr>
          <w:rFonts w:asciiTheme="minorHAnsi" w:hAnsiTheme="minorHAnsi" w:cstheme="minorHAnsi"/>
          <w:b/>
          <w:sz w:val="22"/>
          <w:szCs w:val="22"/>
        </w:rPr>
        <w:t>ści</w:t>
      </w:r>
      <w:r w:rsidR="007D0B6A" w:rsidRPr="00E835FF">
        <w:rPr>
          <w:rFonts w:asciiTheme="minorHAnsi" w:hAnsiTheme="minorHAnsi" w:cstheme="minorHAnsi"/>
          <w:b/>
          <w:sz w:val="22"/>
          <w:szCs w:val="22"/>
        </w:rPr>
        <w:t xml:space="preserve"> </w:t>
      </w:r>
      <w:r w:rsidR="0007106F" w:rsidRPr="00E835FF">
        <w:rPr>
          <w:rFonts w:asciiTheme="minorHAnsi" w:hAnsiTheme="minorHAnsi" w:cstheme="minorHAnsi"/>
          <w:b/>
          <w:sz w:val="22"/>
          <w:szCs w:val="22"/>
        </w:rPr>
        <w:t>I</w:t>
      </w:r>
      <w:r w:rsidR="00FE3F8F" w:rsidRPr="00E835FF">
        <w:rPr>
          <w:rFonts w:asciiTheme="minorHAnsi" w:hAnsiTheme="minorHAnsi" w:cstheme="minorHAnsi"/>
          <w:b/>
          <w:sz w:val="22"/>
          <w:szCs w:val="22"/>
        </w:rPr>
        <w:t>:</w:t>
      </w:r>
    </w:p>
    <w:p w14:paraId="63D51D8C" w14:textId="77777777" w:rsidR="00905149" w:rsidRPr="00E835FF" w:rsidRDefault="00905149" w:rsidP="00307CB8">
      <w:pPr>
        <w:spacing w:after="0"/>
        <w:jc w:val="both"/>
        <w:rPr>
          <w:rFonts w:asciiTheme="minorHAnsi" w:hAnsiTheme="minorHAnsi" w:cstheme="minorHAnsi"/>
          <w:b/>
          <w:sz w:val="22"/>
          <w:szCs w:val="22"/>
        </w:rPr>
      </w:pPr>
      <w:r w:rsidRPr="00E835FF">
        <w:rPr>
          <w:rFonts w:asciiTheme="minorHAnsi" w:hAnsiTheme="minorHAnsi" w:cstheme="minorHAnsi"/>
          <w:b/>
          <w:sz w:val="22"/>
          <w:szCs w:val="22"/>
        </w:rPr>
        <w:t xml:space="preserve">Zadanie 1 </w:t>
      </w:r>
    </w:p>
    <w:p w14:paraId="17F8BBB0" w14:textId="3695CF2A" w:rsidR="008266DE" w:rsidRPr="00E835FF" w:rsidRDefault="00905149" w:rsidP="00E835FF">
      <w:pPr>
        <w:spacing w:after="0" w:line="240" w:lineRule="auto"/>
        <w:jc w:val="both"/>
        <w:rPr>
          <w:rFonts w:asciiTheme="minorHAnsi" w:hAnsiTheme="minorHAnsi" w:cstheme="minorHAnsi"/>
          <w:sz w:val="22"/>
          <w:szCs w:val="22"/>
        </w:rPr>
      </w:pPr>
      <w:r w:rsidRPr="00E835FF">
        <w:rPr>
          <w:rFonts w:asciiTheme="minorHAnsi" w:hAnsiTheme="minorHAnsi" w:cstheme="minorHAnsi"/>
          <w:sz w:val="22"/>
          <w:szCs w:val="22"/>
        </w:rPr>
        <w:t>Usługa przeprowadzenia zewnętrznego 30-godzinnego kursu kompetencyjnego dla studentów z obsługi programu do bilansowania pasz dla przeżuwaczy</w:t>
      </w:r>
      <w:r w:rsidR="00940EB6" w:rsidRPr="00E835FF">
        <w:rPr>
          <w:rFonts w:asciiTheme="minorHAnsi" w:hAnsiTheme="minorHAnsi" w:cstheme="minorHAnsi"/>
          <w:sz w:val="22"/>
          <w:szCs w:val="22"/>
        </w:rPr>
        <w:t>,</w:t>
      </w:r>
      <w:r w:rsidR="00C638DE" w:rsidRPr="00E835FF">
        <w:rPr>
          <w:rFonts w:asciiTheme="minorHAnsi" w:hAnsiTheme="minorHAnsi" w:cstheme="minorHAnsi"/>
          <w:sz w:val="22"/>
          <w:szCs w:val="22"/>
        </w:rPr>
        <w:t xml:space="preserve"> zakoń</w:t>
      </w:r>
      <w:r w:rsidR="001E7D6F" w:rsidRPr="00E835FF">
        <w:rPr>
          <w:rFonts w:asciiTheme="minorHAnsi" w:hAnsiTheme="minorHAnsi" w:cstheme="minorHAnsi"/>
          <w:sz w:val="22"/>
          <w:szCs w:val="22"/>
        </w:rPr>
        <w:t>czonego egzaminem</w:t>
      </w:r>
      <w:r w:rsidR="002A2C5A" w:rsidRPr="00E835FF">
        <w:rPr>
          <w:rFonts w:asciiTheme="minorHAnsi" w:hAnsiTheme="minorHAnsi" w:cstheme="minorHAnsi"/>
          <w:sz w:val="22"/>
          <w:szCs w:val="22"/>
        </w:rPr>
        <w:t xml:space="preserve"> </w:t>
      </w:r>
      <w:r w:rsidR="001E7D6F" w:rsidRPr="00E835FF">
        <w:rPr>
          <w:rFonts w:asciiTheme="minorHAnsi" w:hAnsiTheme="minorHAnsi" w:cstheme="minorHAnsi"/>
          <w:sz w:val="22"/>
          <w:szCs w:val="22"/>
        </w:rPr>
        <w:t>i wydaniem zaświadczenia/certyfikatu potwierdzając</w:t>
      </w:r>
      <w:r w:rsidR="00C86825" w:rsidRPr="00E835FF">
        <w:rPr>
          <w:rFonts w:asciiTheme="minorHAnsi" w:hAnsiTheme="minorHAnsi" w:cstheme="minorHAnsi"/>
          <w:sz w:val="22"/>
          <w:szCs w:val="22"/>
        </w:rPr>
        <w:t>ego</w:t>
      </w:r>
      <w:r w:rsidR="001E7D6F" w:rsidRPr="00E835FF">
        <w:rPr>
          <w:rFonts w:asciiTheme="minorHAnsi" w:hAnsiTheme="minorHAnsi" w:cstheme="minorHAnsi"/>
          <w:sz w:val="22"/>
          <w:szCs w:val="22"/>
        </w:rPr>
        <w:t xml:space="preserve"> ukończenie </w:t>
      </w:r>
      <w:r w:rsidR="00AD53C8" w:rsidRPr="00E835FF">
        <w:rPr>
          <w:rFonts w:asciiTheme="minorHAnsi" w:hAnsiTheme="minorHAnsi" w:cstheme="minorHAnsi"/>
          <w:sz w:val="22"/>
          <w:szCs w:val="22"/>
        </w:rPr>
        <w:t>kursu</w:t>
      </w:r>
      <w:r w:rsidR="001E7D6F" w:rsidRPr="00E835FF">
        <w:rPr>
          <w:rFonts w:asciiTheme="minorHAnsi" w:hAnsiTheme="minorHAnsi" w:cstheme="minorHAnsi"/>
          <w:sz w:val="22"/>
          <w:szCs w:val="22"/>
        </w:rPr>
        <w:t>.</w:t>
      </w:r>
      <w:r w:rsidR="00C73E82" w:rsidRPr="00E835FF">
        <w:rPr>
          <w:rFonts w:asciiTheme="minorHAnsi" w:hAnsiTheme="minorHAnsi" w:cstheme="minorHAnsi"/>
          <w:sz w:val="22"/>
          <w:szCs w:val="22"/>
        </w:rPr>
        <w:t xml:space="preserve"> </w:t>
      </w:r>
      <w:r w:rsidR="00C638DE" w:rsidRPr="00E835FF">
        <w:rPr>
          <w:rFonts w:asciiTheme="minorHAnsi" w:hAnsiTheme="minorHAnsi" w:cstheme="minorHAnsi"/>
          <w:sz w:val="22"/>
          <w:szCs w:val="22"/>
        </w:rPr>
        <w:t xml:space="preserve"> </w:t>
      </w:r>
    </w:p>
    <w:p w14:paraId="0F614B0F" w14:textId="10C0D842" w:rsidR="00905149" w:rsidRPr="00E835FF" w:rsidRDefault="00AD53C8" w:rsidP="00E835FF">
      <w:pPr>
        <w:spacing w:after="0" w:line="240" w:lineRule="auto"/>
        <w:jc w:val="both"/>
        <w:rPr>
          <w:rFonts w:asciiTheme="minorHAnsi" w:hAnsiTheme="minorHAnsi" w:cstheme="minorHAnsi"/>
          <w:sz w:val="22"/>
          <w:szCs w:val="22"/>
        </w:rPr>
      </w:pPr>
      <w:r w:rsidRPr="00E835FF">
        <w:rPr>
          <w:rFonts w:asciiTheme="minorHAnsi" w:hAnsiTheme="minorHAnsi" w:cstheme="minorHAnsi"/>
          <w:sz w:val="22"/>
          <w:szCs w:val="22"/>
        </w:rPr>
        <w:t>Kurs</w:t>
      </w:r>
      <w:r w:rsidR="00905149" w:rsidRPr="00E835FF">
        <w:rPr>
          <w:rFonts w:asciiTheme="minorHAnsi" w:hAnsiTheme="minorHAnsi" w:cstheme="minorHAnsi"/>
          <w:sz w:val="22"/>
          <w:szCs w:val="22"/>
        </w:rPr>
        <w:t xml:space="preserve"> ma zostać przeprowadzon</w:t>
      </w:r>
      <w:r w:rsidR="00C86825" w:rsidRPr="00E835FF">
        <w:rPr>
          <w:rFonts w:asciiTheme="minorHAnsi" w:hAnsiTheme="minorHAnsi" w:cstheme="minorHAnsi"/>
          <w:sz w:val="22"/>
          <w:szCs w:val="22"/>
        </w:rPr>
        <w:t>y</w:t>
      </w:r>
      <w:r w:rsidR="00905149" w:rsidRPr="00E835FF">
        <w:rPr>
          <w:rFonts w:asciiTheme="minorHAnsi" w:hAnsiTheme="minorHAnsi" w:cstheme="minorHAnsi"/>
          <w:sz w:val="22"/>
          <w:szCs w:val="22"/>
        </w:rPr>
        <w:t xml:space="preserve"> w trzech edycjach, dla każdej edycji w sposób ciągły (Zamawiający dopuszcza możliwość przeprowadzenia kursów w dni robocze oraz soboty i niedziele). W ostatnim dniu </w:t>
      </w:r>
      <w:r w:rsidRPr="00E835FF">
        <w:rPr>
          <w:rFonts w:asciiTheme="minorHAnsi" w:hAnsiTheme="minorHAnsi" w:cstheme="minorHAnsi"/>
          <w:sz w:val="22"/>
          <w:szCs w:val="22"/>
        </w:rPr>
        <w:t>kursu</w:t>
      </w:r>
      <w:r w:rsidR="00905149" w:rsidRPr="00E835FF">
        <w:rPr>
          <w:rFonts w:asciiTheme="minorHAnsi" w:hAnsiTheme="minorHAnsi" w:cstheme="minorHAnsi"/>
          <w:sz w:val="22"/>
          <w:szCs w:val="22"/>
        </w:rPr>
        <w:t xml:space="preserve"> odbędą się indywidualne konsultacje z prowadzącym, które będą trwały 6h (w ramach 30-godzinnego kursu). I edycja </w:t>
      </w:r>
      <w:r w:rsidRPr="00E835FF">
        <w:rPr>
          <w:rFonts w:asciiTheme="minorHAnsi" w:hAnsiTheme="minorHAnsi" w:cstheme="minorHAnsi"/>
          <w:sz w:val="22"/>
          <w:szCs w:val="22"/>
        </w:rPr>
        <w:t>kursu</w:t>
      </w:r>
      <w:r w:rsidR="00905149" w:rsidRPr="00E835FF">
        <w:rPr>
          <w:rFonts w:asciiTheme="minorHAnsi" w:hAnsiTheme="minorHAnsi" w:cstheme="minorHAnsi"/>
          <w:sz w:val="22"/>
          <w:szCs w:val="22"/>
        </w:rPr>
        <w:t xml:space="preserve"> zostanie przeprowadzona nie później niż do końca lutego 2020 r. Terminy kolejnych edycji zostaną zaplanowane z Wykonawcą w kolejnych latach akademickich, jednak nie później niż termin zakończenia projektu tj. 31.10.2022 r. W każdej edycji zostanie przeszkolonych 15 studentów. Zamawiający wymaga aby kurs został przeprowadzony na Wydziale Medycyny Weterynaryjnej i Nauk o Zwierzętach, Uniwersytetu Przyrodniczego w Poznaniu. Uniwersytet zapewni salę komputerową niezbędną do przeprowadzenia kursu. </w:t>
      </w:r>
      <w:r w:rsidRPr="00E835FF">
        <w:rPr>
          <w:rFonts w:asciiTheme="minorHAnsi" w:hAnsiTheme="minorHAnsi" w:cstheme="minorHAnsi"/>
          <w:sz w:val="22"/>
          <w:szCs w:val="22"/>
        </w:rPr>
        <w:t>Kurs</w:t>
      </w:r>
      <w:r w:rsidR="00DA2B82" w:rsidRPr="00E835FF">
        <w:rPr>
          <w:rFonts w:asciiTheme="minorHAnsi" w:hAnsiTheme="minorHAnsi" w:cstheme="minorHAnsi"/>
          <w:sz w:val="22"/>
          <w:szCs w:val="22"/>
        </w:rPr>
        <w:t xml:space="preserve"> zostanie zakończony</w:t>
      </w:r>
      <w:r w:rsidR="00905149" w:rsidRPr="00E835FF">
        <w:rPr>
          <w:rFonts w:asciiTheme="minorHAnsi" w:hAnsiTheme="minorHAnsi" w:cstheme="minorHAnsi"/>
          <w:sz w:val="22"/>
          <w:szCs w:val="22"/>
        </w:rPr>
        <w:t xml:space="preserve"> egzaminem mającym potwierdzić znajomość obsługi programu oraz umiejętność prawidłowego opracowania dawek żywieniowych dla zwierząt przeżuwających. Potwierdzeniem nabycia nowych kompetencji będzie wydany certyfikat/zaświadczenie podpisany przez osobę upoważnioną przez Wykonawcę. </w:t>
      </w:r>
    </w:p>
    <w:p w14:paraId="22894ABB" w14:textId="22175006" w:rsidR="00905149" w:rsidRPr="00E835FF" w:rsidRDefault="00905149" w:rsidP="00E835FF">
      <w:pPr>
        <w:spacing w:after="0" w:line="240" w:lineRule="auto"/>
        <w:jc w:val="both"/>
        <w:rPr>
          <w:rFonts w:asciiTheme="minorHAnsi" w:hAnsiTheme="minorHAnsi" w:cstheme="minorHAnsi"/>
          <w:sz w:val="22"/>
          <w:szCs w:val="22"/>
        </w:rPr>
      </w:pPr>
      <w:r w:rsidRPr="00E835FF">
        <w:rPr>
          <w:rFonts w:asciiTheme="minorHAnsi" w:hAnsiTheme="minorHAnsi" w:cstheme="minorHAnsi"/>
          <w:sz w:val="22"/>
          <w:szCs w:val="22"/>
        </w:rPr>
        <w:t xml:space="preserve">W cenie </w:t>
      </w:r>
      <w:r w:rsidR="007F4267" w:rsidRPr="00E835FF">
        <w:rPr>
          <w:rFonts w:asciiTheme="minorHAnsi" w:hAnsiTheme="minorHAnsi" w:cstheme="minorHAnsi"/>
          <w:sz w:val="22"/>
          <w:szCs w:val="22"/>
        </w:rPr>
        <w:t>kursu</w:t>
      </w:r>
      <w:r w:rsidRPr="00E835FF">
        <w:rPr>
          <w:rFonts w:asciiTheme="minorHAnsi" w:hAnsiTheme="minorHAnsi" w:cstheme="minorHAnsi"/>
          <w:sz w:val="22"/>
          <w:szCs w:val="22"/>
        </w:rPr>
        <w:t xml:space="preserve"> Wykonawca uwzględnia wszystkie koszty prowadzącego niezbędne do prawidłowego wykonania przedmiotu zamówienia (materiały dydaktyczne, koszty dojazdu, noclegu oraz wyżywienia).</w:t>
      </w:r>
    </w:p>
    <w:p w14:paraId="100F3236" w14:textId="77777777" w:rsidR="00DA2B82" w:rsidRPr="00E835FF" w:rsidRDefault="00AD53C8" w:rsidP="00E835FF">
      <w:pPr>
        <w:spacing w:after="0" w:line="240" w:lineRule="auto"/>
        <w:jc w:val="both"/>
        <w:rPr>
          <w:rFonts w:asciiTheme="minorHAnsi" w:hAnsiTheme="minorHAnsi" w:cstheme="minorHAnsi"/>
          <w:sz w:val="22"/>
          <w:szCs w:val="22"/>
        </w:rPr>
      </w:pPr>
      <w:r w:rsidRPr="00E835FF">
        <w:rPr>
          <w:rFonts w:asciiTheme="minorHAnsi" w:hAnsiTheme="minorHAnsi" w:cstheme="minorHAnsi"/>
          <w:sz w:val="22"/>
          <w:szCs w:val="22"/>
        </w:rPr>
        <w:t>Wykonawca do przeprowadzenia kursu</w:t>
      </w:r>
      <w:r w:rsidR="00905149" w:rsidRPr="00E835FF">
        <w:rPr>
          <w:rFonts w:asciiTheme="minorHAnsi" w:hAnsiTheme="minorHAnsi" w:cstheme="minorHAnsi"/>
          <w:sz w:val="22"/>
          <w:szCs w:val="22"/>
        </w:rPr>
        <w:t xml:space="preserve"> wyznaczy osobę posiadającą praktyczne doświadczenie </w:t>
      </w:r>
    </w:p>
    <w:p w14:paraId="0804A378" w14:textId="44C9E2D1" w:rsidR="00905149" w:rsidRPr="00E835FF" w:rsidRDefault="00905149" w:rsidP="00E835FF">
      <w:pPr>
        <w:spacing w:after="0" w:line="240" w:lineRule="auto"/>
        <w:jc w:val="both"/>
        <w:rPr>
          <w:rFonts w:asciiTheme="minorHAnsi" w:hAnsiTheme="minorHAnsi" w:cstheme="minorHAnsi"/>
          <w:sz w:val="22"/>
          <w:szCs w:val="22"/>
        </w:rPr>
      </w:pPr>
      <w:r w:rsidRPr="00E835FF">
        <w:rPr>
          <w:rFonts w:asciiTheme="minorHAnsi" w:hAnsiTheme="minorHAnsi" w:cstheme="minorHAnsi"/>
          <w:sz w:val="22"/>
          <w:szCs w:val="22"/>
        </w:rPr>
        <w:t xml:space="preserve">z obsługi dostarczonego programu, wiedzę teoretyczną z zakresu żywienia zwierząt oraz doświadczenie w zakresie prowadzenia </w:t>
      </w:r>
      <w:r w:rsidR="007F4267" w:rsidRPr="00E835FF">
        <w:rPr>
          <w:rFonts w:asciiTheme="minorHAnsi" w:hAnsiTheme="minorHAnsi" w:cstheme="minorHAnsi"/>
          <w:sz w:val="22"/>
          <w:szCs w:val="22"/>
        </w:rPr>
        <w:t>kursu</w:t>
      </w:r>
      <w:r w:rsidRPr="00E835FF">
        <w:rPr>
          <w:rFonts w:asciiTheme="minorHAnsi" w:hAnsiTheme="minorHAnsi" w:cstheme="minorHAnsi"/>
          <w:sz w:val="22"/>
          <w:szCs w:val="22"/>
        </w:rPr>
        <w:t xml:space="preserve"> dla pracowników firm powiązanych z branżą żywienia zwierząt oraz studentów/uczniów szkół o profilu rolniczym.</w:t>
      </w:r>
    </w:p>
    <w:p w14:paraId="34FFDEEA" w14:textId="508EFAF9" w:rsidR="00905149" w:rsidRPr="00E835FF" w:rsidRDefault="00905149" w:rsidP="00E835FF">
      <w:pPr>
        <w:spacing w:after="0" w:line="240" w:lineRule="auto"/>
        <w:jc w:val="both"/>
        <w:rPr>
          <w:rFonts w:asciiTheme="minorHAnsi" w:hAnsiTheme="minorHAnsi" w:cstheme="minorHAnsi"/>
          <w:b/>
          <w:sz w:val="22"/>
          <w:szCs w:val="22"/>
        </w:rPr>
      </w:pPr>
      <w:r w:rsidRPr="00E835FF">
        <w:rPr>
          <w:rFonts w:asciiTheme="minorHAnsi" w:hAnsiTheme="minorHAnsi" w:cstheme="minorHAnsi"/>
          <w:b/>
          <w:sz w:val="22"/>
          <w:szCs w:val="22"/>
        </w:rPr>
        <w:t xml:space="preserve">Tematyka </w:t>
      </w:r>
      <w:r w:rsidR="007F4267" w:rsidRPr="00E835FF">
        <w:rPr>
          <w:rFonts w:asciiTheme="minorHAnsi" w:hAnsiTheme="minorHAnsi" w:cstheme="minorHAnsi"/>
          <w:b/>
          <w:sz w:val="22"/>
          <w:szCs w:val="22"/>
        </w:rPr>
        <w:t>kursu</w:t>
      </w:r>
      <w:r w:rsidRPr="00E835FF">
        <w:rPr>
          <w:rFonts w:asciiTheme="minorHAnsi" w:hAnsiTheme="minorHAnsi" w:cstheme="minorHAnsi"/>
          <w:b/>
          <w:sz w:val="22"/>
          <w:szCs w:val="22"/>
        </w:rPr>
        <w:t>:</w:t>
      </w:r>
    </w:p>
    <w:p w14:paraId="57178E8F" w14:textId="77777777" w:rsidR="00905149" w:rsidRPr="00905149" w:rsidRDefault="00905149" w:rsidP="00E835FF">
      <w:pPr>
        <w:spacing w:after="0" w:line="240" w:lineRule="auto"/>
        <w:jc w:val="both"/>
        <w:rPr>
          <w:rFonts w:asciiTheme="minorHAnsi" w:hAnsiTheme="minorHAnsi" w:cstheme="minorHAnsi"/>
          <w:sz w:val="22"/>
          <w:szCs w:val="22"/>
        </w:rPr>
      </w:pPr>
      <w:r w:rsidRPr="00905149">
        <w:rPr>
          <w:rFonts w:asciiTheme="minorHAnsi" w:hAnsiTheme="minorHAnsi" w:cstheme="minorHAnsi"/>
          <w:sz w:val="22"/>
          <w:szCs w:val="22"/>
        </w:rPr>
        <w:t>- omówienie funkcjonalności dostarczonego programu do bilansowania dawek pokarmowych dla przeżuwaczy;</w:t>
      </w:r>
    </w:p>
    <w:p w14:paraId="3DC4FA73" w14:textId="77777777" w:rsidR="00905149" w:rsidRPr="00905149" w:rsidRDefault="00905149" w:rsidP="00E835FF">
      <w:pPr>
        <w:spacing w:after="0" w:line="240" w:lineRule="auto"/>
        <w:jc w:val="both"/>
        <w:rPr>
          <w:rFonts w:asciiTheme="minorHAnsi" w:hAnsiTheme="minorHAnsi" w:cstheme="minorHAnsi"/>
          <w:sz w:val="22"/>
          <w:szCs w:val="22"/>
        </w:rPr>
      </w:pPr>
      <w:r w:rsidRPr="00905149">
        <w:rPr>
          <w:rFonts w:asciiTheme="minorHAnsi" w:hAnsiTheme="minorHAnsi" w:cstheme="minorHAnsi"/>
          <w:sz w:val="22"/>
          <w:szCs w:val="22"/>
        </w:rPr>
        <w:t>- szacowanie rzeczywistej wartości pokarmowej pasz na podstawie wyników analiz laboratoryjnych</w:t>
      </w:r>
    </w:p>
    <w:p w14:paraId="48C8DE8D" w14:textId="77777777" w:rsidR="00905149" w:rsidRPr="00905149" w:rsidRDefault="00905149" w:rsidP="00E835FF">
      <w:pPr>
        <w:spacing w:after="0" w:line="240" w:lineRule="auto"/>
        <w:jc w:val="both"/>
        <w:rPr>
          <w:rFonts w:asciiTheme="minorHAnsi" w:hAnsiTheme="minorHAnsi" w:cstheme="minorHAnsi"/>
          <w:sz w:val="22"/>
          <w:szCs w:val="22"/>
        </w:rPr>
      </w:pPr>
      <w:r w:rsidRPr="00905149">
        <w:rPr>
          <w:rFonts w:asciiTheme="minorHAnsi" w:hAnsiTheme="minorHAnsi" w:cstheme="minorHAnsi"/>
          <w:sz w:val="22"/>
          <w:szCs w:val="22"/>
        </w:rPr>
        <w:lastRenderedPageBreak/>
        <w:t>- parametry bilansowania i optymalizacja w programie komputerowym;</w:t>
      </w:r>
    </w:p>
    <w:p w14:paraId="5D0E99B8" w14:textId="77777777" w:rsidR="00905149" w:rsidRPr="00905149" w:rsidRDefault="00905149" w:rsidP="00E835FF">
      <w:pPr>
        <w:spacing w:after="0" w:line="240" w:lineRule="auto"/>
        <w:jc w:val="both"/>
        <w:rPr>
          <w:rFonts w:asciiTheme="minorHAnsi" w:hAnsiTheme="minorHAnsi" w:cstheme="minorHAnsi"/>
          <w:sz w:val="22"/>
          <w:szCs w:val="22"/>
        </w:rPr>
      </w:pPr>
      <w:r w:rsidRPr="00905149">
        <w:rPr>
          <w:rFonts w:asciiTheme="minorHAnsi" w:hAnsiTheme="minorHAnsi" w:cstheme="minorHAnsi"/>
          <w:sz w:val="22"/>
          <w:szCs w:val="22"/>
        </w:rPr>
        <w:t>- bilansowanie i optymalizacja dawek pokarmowych – sposoby obniżania kosztów żywienia zwierząt;</w:t>
      </w:r>
    </w:p>
    <w:p w14:paraId="142C0129" w14:textId="77777777" w:rsidR="00905149" w:rsidRPr="00905149" w:rsidRDefault="00905149" w:rsidP="00E835FF">
      <w:pPr>
        <w:spacing w:after="0" w:line="240" w:lineRule="auto"/>
        <w:jc w:val="both"/>
        <w:rPr>
          <w:rFonts w:asciiTheme="minorHAnsi" w:hAnsiTheme="minorHAnsi" w:cstheme="minorHAnsi"/>
          <w:sz w:val="22"/>
          <w:szCs w:val="22"/>
        </w:rPr>
      </w:pPr>
      <w:r w:rsidRPr="00905149">
        <w:rPr>
          <w:rFonts w:asciiTheme="minorHAnsi" w:hAnsiTheme="minorHAnsi" w:cstheme="minorHAnsi"/>
          <w:sz w:val="22"/>
          <w:szCs w:val="22"/>
        </w:rPr>
        <w:t>- zarządzanie bazami surowców paszowych w programie komputerowym;</w:t>
      </w:r>
    </w:p>
    <w:p w14:paraId="77354926" w14:textId="77777777" w:rsidR="00905149" w:rsidRPr="00905149" w:rsidRDefault="00905149" w:rsidP="00E835FF">
      <w:pPr>
        <w:spacing w:after="0" w:line="240" w:lineRule="auto"/>
        <w:jc w:val="both"/>
        <w:rPr>
          <w:rFonts w:asciiTheme="minorHAnsi" w:hAnsiTheme="minorHAnsi" w:cstheme="minorHAnsi"/>
          <w:sz w:val="22"/>
          <w:szCs w:val="22"/>
        </w:rPr>
      </w:pPr>
      <w:r w:rsidRPr="00905149">
        <w:rPr>
          <w:rFonts w:asciiTheme="minorHAnsi" w:hAnsiTheme="minorHAnsi" w:cstheme="minorHAnsi"/>
          <w:sz w:val="22"/>
          <w:szCs w:val="22"/>
        </w:rPr>
        <w:t>- tworzenie raportów;</w:t>
      </w:r>
    </w:p>
    <w:p w14:paraId="52442D0A" w14:textId="77777777" w:rsidR="00905149" w:rsidRPr="00905149" w:rsidRDefault="00905149" w:rsidP="00E835FF">
      <w:pPr>
        <w:spacing w:after="0" w:line="240" w:lineRule="auto"/>
        <w:jc w:val="both"/>
        <w:rPr>
          <w:rFonts w:asciiTheme="minorHAnsi" w:hAnsiTheme="minorHAnsi" w:cstheme="minorHAnsi"/>
          <w:sz w:val="22"/>
          <w:szCs w:val="22"/>
        </w:rPr>
      </w:pPr>
      <w:r w:rsidRPr="00905149">
        <w:rPr>
          <w:rFonts w:asciiTheme="minorHAnsi" w:hAnsiTheme="minorHAnsi" w:cstheme="minorHAnsi"/>
          <w:sz w:val="22"/>
          <w:szCs w:val="22"/>
        </w:rPr>
        <w:t>- zasady bezpieczeństwa i tworzenie kopii zapasowych baz danych;</w:t>
      </w:r>
    </w:p>
    <w:p w14:paraId="7C463CB6" w14:textId="75018740" w:rsidR="00905149" w:rsidRDefault="00905149" w:rsidP="00E835FF">
      <w:pPr>
        <w:spacing w:after="0" w:line="240" w:lineRule="auto"/>
        <w:jc w:val="both"/>
        <w:rPr>
          <w:rFonts w:asciiTheme="minorHAnsi" w:hAnsiTheme="minorHAnsi" w:cstheme="minorHAnsi"/>
          <w:sz w:val="22"/>
          <w:szCs w:val="22"/>
        </w:rPr>
      </w:pPr>
      <w:r w:rsidRPr="00905149">
        <w:rPr>
          <w:rFonts w:asciiTheme="minorHAnsi" w:hAnsiTheme="minorHAnsi" w:cstheme="minorHAnsi"/>
          <w:sz w:val="22"/>
          <w:szCs w:val="22"/>
        </w:rPr>
        <w:t xml:space="preserve">- dyskusja i podsumowanie </w:t>
      </w:r>
      <w:r w:rsidR="007F4267">
        <w:rPr>
          <w:rFonts w:asciiTheme="minorHAnsi" w:hAnsiTheme="minorHAnsi" w:cstheme="minorHAnsi"/>
          <w:sz w:val="22"/>
          <w:szCs w:val="22"/>
        </w:rPr>
        <w:t>kursu</w:t>
      </w:r>
      <w:r w:rsidRPr="00905149">
        <w:rPr>
          <w:rFonts w:asciiTheme="minorHAnsi" w:hAnsiTheme="minorHAnsi" w:cstheme="minorHAnsi"/>
          <w:sz w:val="22"/>
          <w:szCs w:val="22"/>
        </w:rPr>
        <w:t xml:space="preserve"> (indywidualne konsultacje).</w:t>
      </w:r>
    </w:p>
    <w:p w14:paraId="4720546E" w14:textId="3C546789" w:rsidR="00905149" w:rsidRDefault="00905149" w:rsidP="00E835FF">
      <w:pPr>
        <w:spacing w:after="0" w:line="240" w:lineRule="auto"/>
        <w:jc w:val="both"/>
        <w:rPr>
          <w:rFonts w:asciiTheme="minorHAnsi" w:hAnsiTheme="minorHAnsi" w:cstheme="minorHAnsi"/>
          <w:b/>
          <w:sz w:val="22"/>
          <w:szCs w:val="22"/>
        </w:rPr>
      </w:pPr>
      <w:r w:rsidRPr="00905149">
        <w:rPr>
          <w:rFonts w:asciiTheme="minorHAnsi" w:hAnsiTheme="minorHAnsi" w:cstheme="minorHAnsi"/>
          <w:b/>
          <w:sz w:val="22"/>
          <w:szCs w:val="22"/>
        </w:rPr>
        <w:t xml:space="preserve">Zadanie 2 </w:t>
      </w:r>
    </w:p>
    <w:p w14:paraId="63529E2C" w14:textId="0ECA1ABF" w:rsidR="00905149" w:rsidRDefault="00B5386C" w:rsidP="00E835FF">
      <w:pPr>
        <w:spacing w:after="0" w:line="240" w:lineRule="auto"/>
        <w:jc w:val="both"/>
        <w:rPr>
          <w:rFonts w:asciiTheme="minorHAnsi" w:hAnsiTheme="minorHAnsi" w:cstheme="minorHAnsi"/>
          <w:sz w:val="22"/>
          <w:szCs w:val="22"/>
        </w:rPr>
      </w:pPr>
      <w:r w:rsidRPr="00B5386C">
        <w:rPr>
          <w:rFonts w:asciiTheme="minorHAnsi" w:hAnsiTheme="minorHAnsi" w:cstheme="minorHAnsi"/>
          <w:sz w:val="22"/>
          <w:szCs w:val="22"/>
        </w:rPr>
        <w:t>Zamawiający wymaga dostarczenia</w:t>
      </w:r>
      <w:r w:rsidR="00905149">
        <w:rPr>
          <w:rFonts w:asciiTheme="minorHAnsi" w:hAnsiTheme="minorHAnsi" w:cstheme="minorHAnsi"/>
          <w:sz w:val="22"/>
          <w:szCs w:val="22"/>
        </w:rPr>
        <w:t xml:space="preserve"> 15 licencji edukacyjnych</w:t>
      </w:r>
      <w:r w:rsidRPr="00B5386C">
        <w:rPr>
          <w:rFonts w:asciiTheme="minorHAnsi" w:hAnsiTheme="minorHAnsi" w:cstheme="minorHAnsi"/>
          <w:sz w:val="22"/>
          <w:szCs w:val="22"/>
        </w:rPr>
        <w:t xml:space="preserve"> </w:t>
      </w:r>
      <w:r w:rsidR="00905149">
        <w:rPr>
          <w:rFonts w:asciiTheme="minorHAnsi" w:hAnsiTheme="minorHAnsi" w:cstheme="minorHAnsi"/>
          <w:sz w:val="22"/>
          <w:szCs w:val="22"/>
        </w:rPr>
        <w:t xml:space="preserve">(bezterminowych) </w:t>
      </w:r>
      <w:r w:rsidR="00905149" w:rsidRPr="00905149">
        <w:rPr>
          <w:rFonts w:asciiTheme="minorHAnsi" w:hAnsiTheme="minorHAnsi" w:cstheme="minorHAnsi"/>
          <w:sz w:val="22"/>
          <w:szCs w:val="22"/>
        </w:rPr>
        <w:t>do bilansowania dawek pokarmowych dla zwierząt przeżuwających dla minimum 3 gatunków zwierząt (bydła, owiec i kóz)</w:t>
      </w:r>
      <w:r w:rsidR="00DA2B82">
        <w:rPr>
          <w:rFonts w:asciiTheme="minorHAnsi" w:hAnsiTheme="minorHAnsi" w:cstheme="minorHAnsi"/>
          <w:sz w:val="22"/>
          <w:szCs w:val="22"/>
        </w:rPr>
        <w:t>.</w:t>
      </w:r>
      <w:r w:rsidR="00C86825" w:rsidRPr="00C86825">
        <w:rPr>
          <w:rFonts w:asciiTheme="minorHAnsi" w:hAnsiTheme="minorHAnsi" w:cstheme="minorHAnsi"/>
          <w:sz w:val="22"/>
          <w:szCs w:val="22"/>
        </w:rPr>
        <w:t xml:space="preserve"> </w:t>
      </w:r>
    </w:p>
    <w:p w14:paraId="21C89149" w14:textId="10ACB3C2" w:rsidR="00931CEE" w:rsidRDefault="00585912" w:rsidP="00E835FF">
      <w:pPr>
        <w:spacing w:after="0" w:line="240" w:lineRule="auto"/>
        <w:jc w:val="both"/>
        <w:rPr>
          <w:rFonts w:asciiTheme="minorHAnsi" w:hAnsiTheme="minorHAnsi" w:cstheme="minorHAnsi"/>
          <w:sz w:val="22"/>
          <w:szCs w:val="22"/>
          <w:lang w:bidi="pl-PL"/>
        </w:rPr>
      </w:pPr>
      <w:r>
        <w:rPr>
          <w:rFonts w:asciiTheme="minorHAnsi" w:hAnsiTheme="minorHAnsi" w:cstheme="minorHAnsi"/>
          <w:sz w:val="22"/>
          <w:szCs w:val="22"/>
        </w:rPr>
        <w:t>Wykonawca zagwarantuje Zamawiającemu dostęp</w:t>
      </w:r>
      <w:r w:rsidR="00B5386C" w:rsidRPr="00B5386C">
        <w:rPr>
          <w:rFonts w:asciiTheme="minorHAnsi" w:hAnsiTheme="minorHAnsi" w:cstheme="minorHAnsi"/>
          <w:sz w:val="22"/>
          <w:szCs w:val="22"/>
        </w:rPr>
        <w:t xml:space="preserve"> do</w:t>
      </w:r>
      <w:r w:rsidR="001E1CA4">
        <w:rPr>
          <w:rFonts w:asciiTheme="minorHAnsi" w:hAnsiTheme="minorHAnsi" w:cstheme="minorHAnsi"/>
          <w:sz w:val="22"/>
          <w:szCs w:val="22"/>
        </w:rPr>
        <w:t xml:space="preserve"> </w:t>
      </w:r>
      <w:r w:rsidR="00C7431A">
        <w:rPr>
          <w:rFonts w:asciiTheme="minorHAnsi" w:hAnsiTheme="minorHAnsi" w:cstheme="minorHAnsi"/>
          <w:sz w:val="22"/>
          <w:szCs w:val="22"/>
        </w:rPr>
        <w:t>bezpł</w:t>
      </w:r>
      <w:r w:rsidR="00CD7BAF">
        <w:rPr>
          <w:rFonts w:asciiTheme="minorHAnsi" w:hAnsiTheme="minorHAnsi" w:cstheme="minorHAnsi"/>
          <w:sz w:val="22"/>
          <w:szCs w:val="22"/>
        </w:rPr>
        <w:t>atnej</w:t>
      </w:r>
      <w:r w:rsidR="00C7431A">
        <w:rPr>
          <w:rFonts w:asciiTheme="minorHAnsi" w:hAnsiTheme="minorHAnsi" w:cstheme="minorHAnsi"/>
          <w:sz w:val="22"/>
          <w:szCs w:val="22"/>
        </w:rPr>
        <w:t xml:space="preserve"> </w:t>
      </w:r>
      <w:r w:rsidR="00B5386C" w:rsidRPr="00B5386C">
        <w:rPr>
          <w:rFonts w:asciiTheme="minorHAnsi" w:hAnsiTheme="minorHAnsi" w:cstheme="minorHAnsi"/>
          <w:sz w:val="22"/>
          <w:szCs w:val="22"/>
        </w:rPr>
        <w:t>aktualizacji programu</w:t>
      </w:r>
      <w:r w:rsidR="001E1CA4">
        <w:rPr>
          <w:rFonts w:asciiTheme="minorHAnsi" w:hAnsiTheme="minorHAnsi" w:cstheme="minorHAnsi"/>
          <w:sz w:val="22"/>
          <w:szCs w:val="22"/>
        </w:rPr>
        <w:t xml:space="preserve"> przez okres</w:t>
      </w:r>
      <w:r w:rsidR="004A1F14">
        <w:rPr>
          <w:rFonts w:asciiTheme="minorHAnsi" w:hAnsiTheme="minorHAnsi" w:cstheme="minorHAnsi"/>
          <w:sz w:val="22"/>
          <w:szCs w:val="22"/>
        </w:rPr>
        <w:t xml:space="preserve"> minimum</w:t>
      </w:r>
      <w:r w:rsidR="001E1CA4">
        <w:rPr>
          <w:rFonts w:asciiTheme="minorHAnsi" w:hAnsiTheme="minorHAnsi" w:cstheme="minorHAnsi"/>
          <w:sz w:val="22"/>
          <w:szCs w:val="22"/>
        </w:rPr>
        <w:t xml:space="preserve"> 3 lat od daty dostarczenia przedmiotu zamówienia</w:t>
      </w:r>
      <w:r w:rsidR="00B5386C" w:rsidRPr="00B5386C">
        <w:rPr>
          <w:rFonts w:asciiTheme="minorHAnsi" w:hAnsiTheme="minorHAnsi" w:cstheme="minorHAnsi"/>
          <w:sz w:val="22"/>
          <w:szCs w:val="22"/>
        </w:rPr>
        <w:t>.</w:t>
      </w:r>
      <w:r w:rsidR="004E4368">
        <w:rPr>
          <w:rFonts w:asciiTheme="minorHAnsi" w:hAnsiTheme="minorHAnsi" w:cstheme="minorHAnsi"/>
          <w:sz w:val="22"/>
          <w:szCs w:val="22"/>
        </w:rPr>
        <w:t xml:space="preserve"> </w:t>
      </w:r>
      <w:r w:rsidR="004D4D31">
        <w:rPr>
          <w:rFonts w:asciiTheme="minorHAnsi" w:hAnsiTheme="minorHAnsi" w:cstheme="minorHAnsi"/>
          <w:sz w:val="22"/>
          <w:szCs w:val="22"/>
        </w:rPr>
        <w:t>Program mus</w:t>
      </w:r>
      <w:r w:rsidR="006204D8">
        <w:rPr>
          <w:rFonts w:asciiTheme="minorHAnsi" w:hAnsiTheme="minorHAnsi" w:cstheme="minorHAnsi"/>
          <w:sz w:val="22"/>
          <w:szCs w:val="22"/>
        </w:rPr>
        <w:t>i być dostępny w języku polskim oraz musi być kompatybilny z Windowsem 10.</w:t>
      </w:r>
      <w:r w:rsidR="004D4D31">
        <w:rPr>
          <w:rFonts w:asciiTheme="minorHAnsi" w:hAnsiTheme="minorHAnsi" w:cstheme="minorHAnsi"/>
          <w:sz w:val="22"/>
          <w:szCs w:val="22"/>
        </w:rPr>
        <w:t xml:space="preserve"> </w:t>
      </w:r>
      <w:r w:rsidR="00B5386C" w:rsidRPr="00B5386C">
        <w:rPr>
          <w:rFonts w:asciiTheme="minorHAnsi" w:hAnsiTheme="minorHAnsi" w:cstheme="minorHAnsi"/>
          <w:sz w:val="22"/>
          <w:szCs w:val="22"/>
        </w:rPr>
        <w:t xml:space="preserve">Wykonawca gwarantuje Zamawiającemu bezpośredni i wolny od dodatkowych opłat dostęp do pomocy technicznej </w:t>
      </w:r>
      <w:r w:rsidR="00B5386C" w:rsidRPr="00B5386C">
        <w:rPr>
          <w:rFonts w:asciiTheme="minorHAnsi" w:hAnsiTheme="minorHAnsi" w:cstheme="minorHAnsi"/>
          <w:sz w:val="22"/>
          <w:szCs w:val="22"/>
          <w:lang w:bidi="pl-PL"/>
        </w:rPr>
        <w:t>producenta w zakresie roz</w:t>
      </w:r>
      <w:r w:rsidR="009941C2">
        <w:rPr>
          <w:rFonts w:asciiTheme="minorHAnsi" w:hAnsiTheme="minorHAnsi" w:cstheme="minorHAnsi"/>
          <w:sz w:val="22"/>
          <w:szCs w:val="22"/>
          <w:lang w:bidi="pl-PL"/>
        </w:rPr>
        <w:t xml:space="preserve">wiązywania problemów związanych </w:t>
      </w:r>
      <w:r w:rsidR="00B5386C" w:rsidRPr="00B5386C">
        <w:rPr>
          <w:rFonts w:asciiTheme="minorHAnsi" w:hAnsiTheme="minorHAnsi" w:cstheme="minorHAnsi"/>
          <w:sz w:val="22"/>
          <w:szCs w:val="22"/>
          <w:lang w:bidi="pl-PL"/>
        </w:rPr>
        <w:t>z bieżącą eksploatacją oprogramowania</w:t>
      </w:r>
      <w:r w:rsidR="005A0F0A">
        <w:rPr>
          <w:rFonts w:asciiTheme="minorHAnsi" w:hAnsiTheme="minorHAnsi" w:cstheme="minorHAnsi"/>
          <w:sz w:val="22"/>
          <w:szCs w:val="22"/>
          <w:lang w:bidi="pl-PL"/>
        </w:rPr>
        <w:t xml:space="preserve"> oraz usuwaniem błędów</w:t>
      </w:r>
      <w:r w:rsidR="00B5386C" w:rsidRPr="00B5386C">
        <w:rPr>
          <w:rFonts w:asciiTheme="minorHAnsi" w:hAnsiTheme="minorHAnsi" w:cstheme="minorHAnsi"/>
          <w:sz w:val="22"/>
          <w:szCs w:val="22"/>
          <w:lang w:bidi="pl-PL"/>
        </w:rPr>
        <w:t>.</w:t>
      </w:r>
      <w:r w:rsidR="00CB699F">
        <w:rPr>
          <w:rFonts w:asciiTheme="minorHAnsi" w:hAnsiTheme="minorHAnsi" w:cstheme="minorHAnsi"/>
          <w:sz w:val="22"/>
          <w:szCs w:val="22"/>
          <w:lang w:bidi="pl-PL"/>
        </w:rPr>
        <w:t xml:space="preserve"> </w:t>
      </w:r>
      <w:r w:rsidR="00CB699F" w:rsidRPr="004D0C74">
        <w:rPr>
          <w:rFonts w:asciiTheme="minorHAnsi" w:hAnsiTheme="minorHAnsi" w:cstheme="minorHAnsi"/>
          <w:sz w:val="22"/>
          <w:szCs w:val="22"/>
          <w:lang w:bidi="pl-PL"/>
        </w:rPr>
        <w:t>Czas reakcji</w:t>
      </w:r>
      <w:r w:rsidR="004D4D31" w:rsidRPr="004D0C74">
        <w:rPr>
          <w:rFonts w:asciiTheme="minorHAnsi" w:hAnsiTheme="minorHAnsi" w:cstheme="minorHAnsi"/>
          <w:sz w:val="22"/>
          <w:szCs w:val="22"/>
          <w:lang w:bidi="pl-PL"/>
        </w:rPr>
        <w:t xml:space="preserve"> na usunięcie usterki do 5 dni</w:t>
      </w:r>
      <w:r w:rsidR="006357A4" w:rsidRPr="004D0C74">
        <w:rPr>
          <w:rFonts w:asciiTheme="minorHAnsi" w:hAnsiTheme="minorHAnsi" w:cstheme="minorHAnsi"/>
          <w:sz w:val="22"/>
          <w:szCs w:val="22"/>
          <w:lang w:bidi="pl-PL"/>
        </w:rPr>
        <w:t xml:space="preserve"> roboczych</w:t>
      </w:r>
      <w:r w:rsidR="004D4D31">
        <w:rPr>
          <w:rFonts w:asciiTheme="minorHAnsi" w:hAnsiTheme="minorHAnsi" w:cstheme="minorHAnsi"/>
          <w:sz w:val="22"/>
          <w:szCs w:val="22"/>
          <w:lang w:bidi="pl-PL"/>
        </w:rPr>
        <w:t xml:space="preserve">. </w:t>
      </w:r>
      <w:r w:rsidR="007C476E">
        <w:rPr>
          <w:rFonts w:asciiTheme="minorHAnsi" w:hAnsiTheme="minorHAnsi" w:cstheme="minorHAnsi"/>
          <w:sz w:val="22"/>
          <w:szCs w:val="22"/>
          <w:lang w:bidi="pl-PL"/>
        </w:rPr>
        <w:t xml:space="preserve">Wykonawca </w:t>
      </w:r>
      <w:r w:rsidR="00EA44E8">
        <w:rPr>
          <w:rFonts w:asciiTheme="minorHAnsi" w:hAnsiTheme="minorHAnsi" w:cstheme="minorHAnsi"/>
          <w:sz w:val="22"/>
          <w:szCs w:val="22"/>
          <w:lang w:bidi="pl-PL"/>
        </w:rPr>
        <w:t>w przypadku zagubienia lub uszkodzenia umożliwi Zamawiającemu odczytanie numer</w:t>
      </w:r>
      <w:r w:rsidR="00C86825" w:rsidRPr="00DA2B82">
        <w:rPr>
          <w:rFonts w:asciiTheme="minorHAnsi" w:hAnsiTheme="minorHAnsi" w:cstheme="minorHAnsi"/>
          <w:sz w:val="22"/>
          <w:szCs w:val="22"/>
          <w:lang w:bidi="pl-PL"/>
        </w:rPr>
        <w:t>u</w:t>
      </w:r>
      <w:r w:rsidR="00EA44E8">
        <w:rPr>
          <w:rFonts w:asciiTheme="minorHAnsi" w:hAnsiTheme="minorHAnsi" w:cstheme="minorHAnsi"/>
          <w:sz w:val="22"/>
          <w:szCs w:val="22"/>
          <w:lang w:bidi="pl-PL"/>
        </w:rPr>
        <w:t xml:space="preserve"> seryjnego klucza licencyjnego.</w:t>
      </w:r>
    </w:p>
    <w:p w14:paraId="107E0009" w14:textId="1A6135F8" w:rsidR="0014698D" w:rsidRDefault="006E6FA3" w:rsidP="00E835FF">
      <w:pPr>
        <w:spacing w:after="0" w:line="240" w:lineRule="auto"/>
        <w:jc w:val="both"/>
        <w:rPr>
          <w:rFonts w:asciiTheme="minorHAnsi" w:hAnsiTheme="minorHAnsi" w:cstheme="minorHAnsi"/>
          <w:sz w:val="22"/>
          <w:szCs w:val="22"/>
        </w:rPr>
      </w:pPr>
      <w:r>
        <w:rPr>
          <w:rFonts w:asciiTheme="minorHAnsi" w:hAnsiTheme="minorHAnsi" w:cstheme="minorHAnsi"/>
          <w:sz w:val="22"/>
          <w:szCs w:val="22"/>
        </w:rPr>
        <w:t>Licencje</w:t>
      </w:r>
      <w:r w:rsidR="001E1CA4">
        <w:rPr>
          <w:rFonts w:asciiTheme="minorHAnsi" w:hAnsiTheme="minorHAnsi" w:cstheme="minorHAnsi"/>
          <w:sz w:val="22"/>
          <w:szCs w:val="22"/>
        </w:rPr>
        <w:t xml:space="preserve"> w wersji edukacyjnej</w:t>
      </w:r>
      <w:r>
        <w:rPr>
          <w:rFonts w:asciiTheme="minorHAnsi" w:hAnsiTheme="minorHAnsi" w:cstheme="minorHAnsi"/>
          <w:sz w:val="22"/>
          <w:szCs w:val="22"/>
        </w:rPr>
        <w:t xml:space="preserve"> mają zostać dostarczone do Zamawiającego w terminie 14 dni od daty podpisania umowy z wybranym Wykonawcą</w:t>
      </w:r>
      <w:r w:rsidR="00A65ACC">
        <w:rPr>
          <w:rFonts w:asciiTheme="minorHAnsi" w:hAnsiTheme="minorHAnsi" w:cstheme="minorHAnsi"/>
          <w:sz w:val="22"/>
          <w:szCs w:val="22"/>
        </w:rPr>
        <w:t>.</w:t>
      </w:r>
      <w:r w:rsidR="00104F26">
        <w:rPr>
          <w:rFonts w:asciiTheme="minorHAnsi" w:hAnsiTheme="minorHAnsi" w:cstheme="minorHAnsi"/>
          <w:sz w:val="22"/>
          <w:szCs w:val="22"/>
        </w:rPr>
        <w:t xml:space="preserve"> </w:t>
      </w:r>
    </w:p>
    <w:p w14:paraId="6DC6FFF2" w14:textId="77777777" w:rsidR="00167D96" w:rsidRPr="00167D96" w:rsidRDefault="00167D96" w:rsidP="00E835FF">
      <w:pPr>
        <w:spacing w:after="0" w:line="240" w:lineRule="auto"/>
        <w:jc w:val="both"/>
        <w:rPr>
          <w:rFonts w:asciiTheme="minorHAnsi" w:hAnsiTheme="minorHAnsi" w:cstheme="minorHAnsi"/>
          <w:b/>
          <w:sz w:val="22"/>
          <w:szCs w:val="22"/>
        </w:rPr>
      </w:pPr>
      <w:r w:rsidRPr="00167D96">
        <w:rPr>
          <w:rFonts w:asciiTheme="minorHAnsi" w:hAnsiTheme="minorHAnsi" w:cstheme="minorHAnsi"/>
          <w:b/>
          <w:sz w:val="22"/>
          <w:szCs w:val="22"/>
        </w:rPr>
        <w:t>Funkcjonalność systemu:</w:t>
      </w:r>
    </w:p>
    <w:p w14:paraId="0655E852" w14:textId="24411F72" w:rsidR="00167D96" w:rsidRDefault="00167D96" w:rsidP="00E835FF">
      <w:pPr>
        <w:spacing w:after="0" w:line="240" w:lineRule="auto"/>
        <w:jc w:val="both"/>
        <w:rPr>
          <w:rFonts w:asciiTheme="minorHAnsi" w:hAnsiTheme="minorHAnsi" w:cstheme="minorHAnsi"/>
          <w:sz w:val="22"/>
          <w:szCs w:val="22"/>
        </w:rPr>
      </w:pPr>
      <w:r>
        <w:rPr>
          <w:rFonts w:asciiTheme="minorHAnsi" w:hAnsiTheme="minorHAnsi" w:cstheme="minorHAnsi"/>
          <w:sz w:val="22"/>
          <w:szCs w:val="22"/>
        </w:rPr>
        <w:t>- praca w środowisku Windows;</w:t>
      </w:r>
    </w:p>
    <w:p w14:paraId="71601734" w14:textId="4E22D32C" w:rsidR="00167D96" w:rsidRDefault="00167D96" w:rsidP="00E835FF">
      <w:pP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 dostęp do </w:t>
      </w:r>
      <w:r w:rsidR="00940EB6">
        <w:rPr>
          <w:rFonts w:asciiTheme="minorHAnsi" w:hAnsiTheme="minorHAnsi" w:cstheme="minorHAnsi"/>
          <w:sz w:val="22"/>
          <w:szCs w:val="22"/>
        </w:rPr>
        <w:t xml:space="preserve">bazy </w:t>
      </w:r>
      <w:r>
        <w:rPr>
          <w:rFonts w:asciiTheme="minorHAnsi" w:hAnsiTheme="minorHAnsi" w:cstheme="minorHAnsi"/>
          <w:sz w:val="22"/>
          <w:szCs w:val="22"/>
        </w:rPr>
        <w:t xml:space="preserve">pasz </w:t>
      </w:r>
      <w:r w:rsidR="00940EB6">
        <w:rPr>
          <w:rFonts w:asciiTheme="minorHAnsi" w:hAnsiTheme="minorHAnsi" w:cstheme="minorHAnsi"/>
          <w:sz w:val="22"/>
          <w:szCs w:val="22"/>
        </w:rPr>
        <w:t>objętościowych, treściwych i mineralnych</w:t>
      </w:r>
      <w:r>
        <w:rPr>
          <w:rFonts w:asciiTheme="minorHAnsi" w:hAnsiTheme="minorHAnsi" w:cstheme="minorHAnsi"/>
          <w:sz w:val="22"/>
          <w:szCs w:val="22"/>
        </w:rPr>
        <w:t>;</w:t>
      </w:r>
    </w:p>
    <w:p w14:paraId="4E6E876C" w14:textId="74C87E48" w:rsidR="00167D96" w:rsidRDefault="00167D96" w:rsidP="00E835FF">
      <w:pPr>
        <w:spacing w:after="0" w:line="240" w:lineRule="auto"/>
        <w:jc w:val="both"/>
        <w:rPr>
          <w:rFonts w:asciiTheme="minorHAnsi" w:hAnsiTheme="minorHAnsi" w:cstheme="minorHAnsi"/>
          <w:sz w:val="22"/>
          <w:szCs w:val="22"/>
        </w:rPr>
      </w:pPr>
      <w:r>
        <w:rPr>
          <w:rFonts w:asciiTheme="minorHAnsi" w:hAnsiTheme="minorHAnsi" w:cstheme="minorHAnsi"/>
          <w:sz w:val="22"/>
          <w:szCs w:val="22"/>
        </w:rPr>
        <w:t>- możliwość wprowadzania własnych pasz</w:t>
      </w:r>
      <w:r w:rsidR="00940EB6">
        <w:rPr>
          <w:rFonts w:asciiTheme="minorHAnsi" w:hAnsiTheme="minorHAnsi" w:cstheme="minorHAnsi"/>
          <w:sz w:val="22"/>
          <w:szCs w:val="22"/>
        </w:rPr>
        <w:t xml:space="preserve"> (wartość pokarmowa z etykiety)</w:t>
      </w:r>
      <w:r>
        <w:rPr>
          <w:rFonts w:asciiTheme="minorHAnsi" w:hAnsiTheme="minorHAnsi" w:cstheme="minorHAnsi"/>
          <w:sz w:val="22"/>
          <w:szCs w:val="22"/>
        </w:rPr>
        <w:t>;</w:t>
      </w:r>
    </w:p>
    <w:p w14:paraId="5E46C867" w14:textId="23C9073F" w:rsidR="00940EB6" w:rsidRDefault="00940EB6" w:rsidP="00E835FF">
      <w:pPr>
        <w:spacing w:after="0" w:line="240" w:lineRule="auto"/>
        <w:jc w:val="both"/>
        <w:rPr>
          <w:rFonts w:asciiTheme="minorHAnsi" w:hAnsiTheme="minorHAnsi" w:cstheme="minorHAnsi"/>
          <w:sz w:val="22"/>
          <w:szCs w:val="22"/>
        </w:rPr>
      </w:pPr>
      <w:r>
        <w:rPr>
          <w:rFonts w:asciiTheme="minorHAnsi" w:hAnsiTheme="minorHAnsi" w:cstheme="minorHAnsi"/>
          <w:sz w:val="22"/>
          <w:szCs w:val="22"/>
        </w:rPr>
        <w:t>- możliwość szacowania wartości pokarmowej pasz na podstawie wyników analiz chemicznych</w:t>
      </w:r>
      <w:r w:rsidR="00DA2B82">
        <w:rPr>
          <w:rFonts w:asciiTheme="minorHAnsi" w:hAnsiTheme="minorHAnsi" w:cstheme="minorHAnsi"/>
          <w:sz w:val="22"/>
          <w:szCs w:val="22"/>
        </w:rPr>
        <w:t>;</w:t>
      </w:r>
    </w:p>
    <w:p w14:paraId="70030C61" w14:textId="4738EED0" w:rsidR="00167D96" w:rsidRDefault="00167D96" w:rsidP="00E835FF">
      <w:pP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 bilansowanie </w:t>
      </w:r>
      <w:r w:rsidR="00940EB6">
        <w:rPr>
          <w:rFonts w:asciiTheme="minorHAnsi" w:hAnsiTheme="minorHAnsi" w:cstheme="minorHAnsi"/>
          <w:sz w:val="22"/>
          <w:szCs w:val="22"/>
        </w:rPr>
        <w:t>podaży energii i azotu do żwacza</w:t>
      </w:r>
      <w:r>
        <w:rPr>
          <w:rFonts w:asciiTheme="minorHAnsi" w:hAnsiTheme="minorHAnsi" w:cstheme="minorHAnsi"/>
          <w:sz w:val="22"/>
          <w:szCs w:val="22"/>
        </w:rPr>
        <w:t>;</w:t>
      </w:r>
    </w:p>
    <w:p w14:paraId="74B19CD7" w14:textId="69B30316" w:rsidR="00A72109" w:rsidRDefault="00167D96" w:rsidP="00E835FF">
      <w:pPr>
        <w:spacing w:after="0" w:line="240" w:lineRule="auto"/>
        <w:jc w:val="both"/>
        <w:rPr>
          <w:rFonts w:asciiTheme="minorHAnsi" w:hAnsiTheme="minorHAnsi" w:cstheme="minorHAnsi"/>
          <w:sz w:val="22"/>
          <w:szCs w:val="22"/>
        </w:rPr>
      </w:pPr>
      <w:r>
        <w:rPr>
          <w:rFonts w:asciiTheme="minorHAnsi" w:hAnsiTheme="minorHAnsi" w:cstheme="minorHAnsi"/>
          <w:sz w:val="22"/>
          <w:szCs w:val="22"/>
        </w:rPr>
        <w:t>- możliwość</w:t>
      </w:r>
      <w:r w:rsidR="00DA2B82">
        <w:rPr>
          <w:rFonts w:asciiTheme="minorHAnsi" w:hAnsiTheme="minorHAnsi" w:cstheme="minorHAnsi"/>
          <w:sz w:val="22"/>
          <w:szCs w:val="22"/>
        </w:rPr>
        <w:t xml:space="preserve"> zapisu kilku profili zwierząt.</w:t>
      </w:r>
    </w:p>
    <w:p w14:paraId="0289E6A0" w14:textId="77777777" w:rsidR="003D32EF" w:rsidRDefault="003D32EF" w:rsidP="00307CB8">
      <w:pPr>
        <w:spacing w:after="0"/>
        <w:jc w:val="both"/>
        <w:rPr>
          <w:rFonts w:asciiTheme="minorHAnsi" w:hAnsiTheme="minorHAnsi" w:cstheme="minorHAnsi"/>
          <w:sz w:val="22"/>
          <w:szCs w:val="22"/>
        </w:rPr>
      </w:pPr>
    </w:p>
    <w:p w14:paraId="7F4A2AA4" w14:textId="14B44C52" w:rsidR="00724EBD" w:rsidRDefault="00724EBD" w:rsidP="00E835FF">
      <w:pPr>
        <w:spacing w:after="0" w:line="240" w:lineRule="auto"/>
        <w:jc w:val="both"/>
        <w:rPr>
          <w:rFonts w:asciiTheme="minorHAnsi" w:hAnsiTheme="minorHAnsi" w:cstheme="minorHAnsi"/>
          <w:b/>
          <w:sz w:val="22"/>
          <w:szCs w:val="22"/>
        </w:rPr>
      </w:pPr>
      <w:r w:rsidRPr="00E835FF">
        <w:rPr>
          <w:rFonts w:asciiTheme="minorHAnsi" w:hAnsiTheme="minorHAnsi" w:cstheme="minorHAnsi"/>
          <w:b/>
          <w:sz w:val="22"/>
          <w:szCs w:val="22"/>
        </w:rPr>
        <w:t>3.1.2.</w:t>
      </w:r>
      <w:r w:rsidRPr="00AC377A">
        <w:rPr>
          <w:rFonts w:asciiTheme="minorHAnsi" w:hAnsiTheme="minorHAnsi" w:cstheme="minorHAnsi"/>
          <w:sz w:val="22"/>
          <w:szCs w:val="22"/>
        </w:rPr>
        <w:t xml:space="preserve"> </w:t>
      </w:r>
      <w:r w:rsidRPr="00307CB8">
        <w:rPr>
          <w:rFonts w:asciiTheme="minorHAnsi" w:hAnsiTheme="minorHAnsi" w:cstheme="minorHAnsi"/>
          <w:b/>
          <w:sz w:val="22"/>
          <w:szCs w:val="22"/>
        </w:rPr>
        <w:t>Przedmiot zamówienia w zakresie Części II:</w:t>
      </w:r>
    </w:p>
    <w:p w14:paraId="63E0A135" w14:textId="7D229DE9" w:rsidR="003571B8" w:rsidRDefault="003571B8" w:rsidP="00E835FF">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Zadanie 1</w:t>
      </w:r>
    </w:p>
    <w:p w14:paraId="3410DBB9" w14:textId="27D35A89" w:rsidR="003571B8" w:rsidRDefault="003D32EF" w:rsidP="00E835FF">
      <w:pPr>
        <w:spacing w:after="0" w:line="240" w:lineRule="auto"/>
        <w:jc w:val="both"/>
        <w:rPr>
          <w:rFonts w:asciiTheme="minorHAnsi" w:hAnsiTheme="minorHAnsi" w:cstheme="minorHAnsi"/>
          <w:sz w:val="22"/>
          <w:szCs w:val="22"/>
        </w:rPr>
      </w:pPr>
      <w:r w:rsidRPr="003D32EF">
        <w:rPr>
          <w:rFonts w:asciiTheme="minorHAnsi" w:hAnsiTheme="minorHAnsi" w:cstheme="minorHAnsi"/>
          <w:sz w:val="22"/>
          <w:szCs w:val="22"/>
        </w:rPr>
        <w:t>Usługa przeprowadzenia zewnętrznego</w:t>
      </w:r>
      <w:r>
        <w:rPr>
          <w:rFonts w:asciiTheme="minorHAnsi" w:hAnsiTheme="minorHAnsi" w:cstheme="minorHAnsi"/>
          <w:sz w:val="22"/>
          <w:szCs w:val="22"/>
        </w:rPr>
        <w:t xml:space="preserve"> </w:t>
      </w:r>
      <w:r w:rsidRPr="003D32EF">
        <w:rPr>
          <w:rFonts w:asciiTheme="minorHAnsi" w:hAnsiTheme="minorHAnsi" w:cstheme="minorHAnsi"/>
          <w:sz w:val="22"/>
          <w:szCs w:val="22"/>
        </w:rPr>
        <w:t>12-godzinnego kursu</w:t>
      </w:r>
      <w:r>
        <w:rPr>
          <w:rFonts w:asciiTheme="minorHAnsi" w:hAnsiTheme="minorHAnsi" w:cstheme="minorHAnsi"/>
          <w:sz w:val="22"/>
          <w:szCs w:val="22"/>
        </w:rPr>
        <w:t xml:space="preserve"> dla studentów </w:t>
      </w:r>
      <w:r w:rsidRPr="003D32EF">
        <w:rPr>
          <w:rFonts w:asciiTheme="minorHAnsi" w:hAnsiTheme="minorHAnsi" w:cstheme="minorHAnsi"/>
          <w:sz w:val="22"/>
          <w:szCs w:val="22"/>
        </w:rPr>
        <w:t>z obsługi programu do bilansowania pas</w:t>
      </w:r>
      <w:r>
        <w:rPr>
          <w:rFonts w:asciiTheme="minorHAnsi" w:hAnsiTheme="minorHAnsi" w:cstheme="minorHAnsi"/>
          <w:sz w:val="22"/>
          <w:szCs w:val="22"/>
        </w:rPr>
        <w:t xml:space="preserve">z dla zwierząt monogastrycznych, </w:t>
      </w:r>
      <w:r w:rsidRPr="003D32EF">
        <w:rPr>
          <w:rFonts w:asciiTheme="minorHAnsi" w:hAnsiTheme="minorHAnsi" w:cstheme="minorHAnsi"/>
          <w:sz w:val="22"/>
          <w:szCs w:val="22"/>
        </w:rPr>
        <w:t>zakończonego egzaminem i wydaniem zaświadcz</w:t>
      </w:r>
      <w:r w:rsidR="00C86825">
        <w:rPr>
          <w:rFonts w:asciiTheme="minorHAnsi" w:hAnsiTheme="minorHAnsi" w:cstheme="minorHAnsi"/>
          <w:sz w:val="22"/>
          <w:szCs w:val="22"/>
        </w:rPr>
        <w:t>enia/certyfikatu potwierdzając</w:t>
      </w:r>
      <w:r w:rsidR="00C86825" w:rsidRPr="00DA2B82">
        <w:rPr>
          <w:rFonts w:asciiTheme="minorHAnsi" w:hAnsiTheme="minorHAnsi" w:cstheme="minorHAnsi"/>
          <w:sz w:val="22"/>
          <w:szCs w:val="22"/>
        </w:rPr>
        <w:t>ego</w:t>
      </w:r>
      <w:r w:rsidRPr="003D32EF">
        <w:rPr>
          <w:rFonts w:asciiTheme="minorHAnsi" w:hAnsiTheme="minorHAnsi" w:cstheme="minorHAnsi"/>
          <w:sz w:val="22"/>
          <w:szCs w:val="22"/>
        </w:rPr>
        <w:t xml:space="preserve"> ukończenie </w:t>
      </w:r>
      <w:r w:rsidR="007F4267">
        <w:rPr>
          <w:rFonts w:asciiTheme="minorHAnsi" w:hAnsiTheme="minorHAnsi" w:cstheme="minorHAnsi"/>
          <w:sz w:val="22"/>
          <w:szCs w:val="22"/>
        </w:rPr>
        <w:t>kursu.</w:t>
      </w:r>
    </w:p>
    <w:p w14:paraId="625D969A" w14:textId="4B1304A8" w:rsidR="003D32EF" w:rsidRPr="003D32EF" w:rsidRDefault="007F4267" w:rsidP="00E835FF">
      <w:pPr>
        <w:spacing w:after="0" w:line="240" w:lineRule="auto"/>
        <w:jc w:val="both"/>
        <w:rPr>
          <w:rFonts w:asciiTheme="minorHAnsi" w:hAnsiTheme="minorHAnsi" w:cstheme="minorHAnsi"/>
          <w:sz w:val="22"/>
          <w:szCs w:val="22"/>
        </w:rPr>
      </w:pPr>
      <w:r>
        <w:rPr>
          <w:rFonts w:asciiTheme="minorHAnsi" w:hAnsiTheme="minorHAnsi" w:cstheme="minorHAnsi"/>
          <w:sz w:val="22"/>
          <w:szCs w:val="22"/>
        </w:rPr>
        <w:t>Kurs</w:t>
      </w:r>
      <w:r w:rsidR="003D32EF" w:rsidRPr="003D32EF">
        <w:rPr>
          <w:rFonts w:asciiTheme="minorHAnsi" w:hAnsiTheme="minorHAnsi" w:cstheme="minorHAnsi"/>
          <w:sz w:val="22"/>
          <w:szCs w:val="22"/>
        </w:rPr>
        <w:t xml:space="preserve"> ma zostać przeprowadzo</w:t>
      </w:r>
      <w:r w:rsidR="003D32EF" w:rsidRPr="00DA2B82">
        <w:rPr>
          <w:rFonts w:asciiTheme="minorHAnsi" w:hAnsiTheme="minorHAnsi" w:cstheme="minorHAnsi"/>
          <w:sz w:val="22"/>
          <w:szCs w:val="22"/>
        </w:rPr>
        <w:t>n</w:t>
      </w:r>
      <w:r w:rsidR="00C86825" w:rsidRPr="00DA2B82">
        <w:rPr>
          <w:rFonts w:asciiTheme="minorHAnsi" w:hAnsiTheme="minorHAnsi" w:cstheme="minorHAnsi"/>
          <w:sz w:val="22"/>
          <w:szCs w:val="22"/>
        </w:rPr>
        <w:t>y</w:t>
      </w:r>
      <w:r w:rsidR="003D32EF" w:rsidRPr="003D32EF">
        <w:rPr>
          <w:rFonts w:asciiTheme="minorHAnsi" w:hAnsiTheme="minorHAnsi" w:cstheme="minorHAnsi"/>
          <w:sz w:val="22"/>
          <w:szCs w:val="22"/>
        </w:rPr>
        <w:t xml:space="preserve"> w trzech edycjach, dla każdej edycji w sposób ciągły (Zamawiający dopuszcza możliwość przeprowadzenia kursów w dni robocze oraz w soboty i niedziele). I edycja </w:t>
      </w:r>
      <w:r>
        <w:rPr>
          <w:rFonts w:asciiTheme="minorHAnsi" w:hAnsiTheme="minorHAnsi" w:cstheme="minorHAnsi"/>
          <w:sz w:val="22"/>
          <w:szCs w:val="22"/>
        </w:rPr>
        <w:t>kursu</w:t>
      </w:r>
      <w:r w:rsidR="003D32EF" w:rsidRPr="003D32EF">
        <w:rPr>
          <w:rFonts w:asciiTheme="minorHAnsi" w:hAnsiTheme="minorHAnsi" w:cstheme="minorHAnsi"/>
          <w:sz w:val="22"/>
          <w:szCs w:val="22"/>
        </w:rPr>
        <w:t xml:space="preserve"> zostanie przeprowadzona nie później niż do końca lutego 2020 r. Terminy kolejnych edycji zostaną zaplanowane z Wykonawcą w kolejnych latach akademickich, jednak nie później niż termin zakończenia projektu tj. 31.10.2022 r. W każdej edycji zostanie przeszkolonych 15 studentów. Zamawiający wymaga aby kurs został przeprowadzony na Wydziale Medycyny Weterynaryjnej i Nauk o Zwierzętach, Uniwersytetu Przyrodniczego w Poznaniu. Uniwersytet zapewni salę komputerową niezbędną do przeprowadzenia kursu. </w:t>
      </w:r>
      <w:r>
        <w:rPr>
          <w:rFonts w:asciiTheme="minorHAnsi" w:hAnsiTheme="minorHAnsi" w:cstheme="minorHAnsi"/>
          <w:sz w:val="22"/>
          <w:szCs w:val="22"/>
        </w:rPr>
        <w:t>Kurs</w:t>
      </w:r>
      <w:r w:rsidR="00BB1BA2">
        <w:rPr>
          <w:rFonts w:asciiTheme="minorHAnsi" w:hAnsiTheme="minorHAnsi" w:cstheme="minorHAnsi"/>
          <w:sz w:val="22"/>
          <w:szCs w:val="22"/>
        </w:rPr>
        <w:t xml:space="preserve"> zostanie zakończony</w:t>
      </w:r>
      <w:r w:rsidR="003D32EF" w:rsidRPr="003D32EF">
        <w:rPr>
          <w:rFonts w:asciiTheme="minorHAnsi" w:hAnsiTheme="minorHAnsi" w:cstheme="minorHAnsi"/>
          <w:sz w:val="22"/>
          <w:szCs w:val="22"/>
        </w:rPr>
        <w:t xml:space="preserve"> egzaminem mającym potwierdzić znajomość obsługi programu oraz umiejętność prawidłowego opracowania dawek żywieniowych dla zwierząt </w:t>
      </w:r>
      <w:r w:rsidR="00C86825" w:rsidRPr="005678EC">
        <w:rPr>
          <w:rFonts w:asciiTheme="minorHAnsi" w:hAnsiTheme="minorHAnsi" w:cstheme="minorHAnsi"/>
          <w:sz w:val="22"/>
          <w:szCs w:val="22"/>
        </w:rPr>
        <w:t>monogastrycznych</w:t>
      </w:r>
      <w:r w:rsidR="003D32EF" w:rsidRPr="005678EC">
        <w:rPr>
          <w:rFonts w:asciiTheme="minorHAnsi" w:hAnsiTheme="minorHAnsi" w:cstheme="minorHAnsi"/>
          <w:sz w:val="22"/>
          <w:szCs w:val="22"/>
        </w:rPr>
        <w:t xml:space="preserve">. </w:t>
      </w:r>
      <w:r w:rsidR="003D32EF" w:rsidRPr="003D32EF">
        <w:rPr>
          <w:rFonts w:asciiTheme="minorHAnsi" w:hAnsiTheme="minorHAnsi" w:cstheme="minorHAnsi"/>
          <w:sz w:val="22"/>
          <w:szCs w:val="22"/>
        </w:rPr>
        <w:t>Potwierdzeniem nabycia nowych kompetencji będzie wydany certyfikat/zaświadczenie podpisany przez osobę upoważnioną przez Wykonawcę.</w:t>
      </w:r>
    </w:p>
    <w:p w14:paraId="3B6778BF" w14:textId="270D214B" w:rsidR="003D32EF" w:rsidRPr="003D32EF" w:rsidRDefault="003D32EF" w:rsidP="00E835FF">
      <w:pPr>
        <w:spacing w:after="0" w:line="240" w:lineRule="auto"/>
        <w:jc w:val="both"/>
        <w:rPr>
          <w:rFonts w:asciiTheme="minorHAnsi" w:hAnsiTheme="minorHAnsi" w:cstheme="minorHAnsi"/>
          <w:sz w:val="22"/>
          <w:szCs w:val="22"/>
        </w:rPr>
      </w:pPr>
      <w:r w:rsidRPr="003D32EF">
        <w:rPr>
          <w:rFonts w:asciiTheme="minorHAnsi" w:hAnsiTheme="minorHAnsi" w:cstheme="minorHAnsi"/>
          <w:sz w:val="22"/>
          <w:szCs w:val="22"/>
        </w:rPr>
        <w:t xml:space="preserve">W cenie </w:t>
      </w:r>
      <w:r w:rsidR="007F4267">
        <w:rPr>
          <w:rFonts w:asciiTheme="minorHAnsi" w:hAnsiTheme="minorHAnsi" w:cstheme="minorHAnsi"/>
          <w:sz w:val="22"/>
          <w:szCs w:val="22"/>
        </w:rPr>
        <w:t>kursu</w:t>
      </w:r>
      <w:r w:rsidRPr="003D32EF">
        <w:rPr>
          <w:rFonts w:asciiTheme="minorHAnsi" w:hAnsiTheme="minorHAnsi" w:cstheme="minorHAnsi"/>
          <w:sz w:val="22"/>
          <w:szCs w:val="22"/>
        </w:rPr>
        <w:t xml:space="preserve"> Wykonawca uwzględnia wszystkie koszty prowadzącego niezbędne do prawidłowego wykonania przedmiotu zamówienia (materiały dydaktyczne, koszty dojazdu, noclegu oraz wyżywienia).</w:t>
      </w:r>
    </w:p>
    <w:p w14:paraId="67F41395" w14:textId="77777777" w:rsidR="005678EC" w:rsidRDefault="003D32EF" w:rsidP="00E835FF">
      <w:pPr>
        <w:spacing w:after="0" w:line="240" w:lineRule="auto"/>
        <w:jc w:val="both"/>
        <w:rPr>
          <w:rFonts w:asciiTheme="minorHAnsi" w:hAnsiTheme="minorHAnsi" w:cstheme="minorHAnsi"/>
          <w:sz w:val="22"/>
          <w:szCs w:val="22"/>
        </w:rPr>
      </w:pPr>
      <w:r w:rsidRPr="003D32EF">
        <w:rPr>
          <w:rFonts w:asciiTheme="minorHAnsi" w:hAnsiTheme="minorHAnsi" w:cstheme="minorHAnsi"/>
          <w:sz w:val="22"/>
          <w:szCs w:val="22"/>
        </w:rPr>
        <w:t xml:space="preserve">Wykonawca do przeprowadzenia </w:t>
      </w:r>
      <w:r w:rsidR="007F4267">
        <w:rPr>
          <w:rFonts w:asciiTheme="minorHAnsi" w:hAnsiTheme="minorHAnsi" w:cstheme="minorHAnsi"/>
          <w:sz w:val="22"/>
          <w:szCs w:val="22"/>
        </w:rPr>
        <w:t>kursu</w:t>
      </w:r>
      <w:r w:rsidRPr="003D32EF">
        <w:rPr>
          <w:rFonts w:asciiTheme="minorHAnsi" w:hAnsiTheme="minorHAnsi" w:cstheme="minorHAnsi"/>
          <w:sz w:val="22"/>
          <w:szCs w:val="22"/>
        </w:rPr>
        <w:t xml:space="preserve"> wyznaczy osobę posiadającą praktyczne doświadczenie </w:t>
      </w:r>
    </w:p>
    <w:p w14:paraId="0B901952" w14:textId="3E0BDB97" w:rsidR="003D32EF" w:rsidRPr="003D32EF" w:rsidRDefault="003D32EF" w:rsidP="00E835FF">
      <w:pPr>
        <w:spacing w:after="0" w:line="240" w:lineRule="auto"/>
        <w:jc w:val="both"/>
        <w:rPr>
          <w:rFonts w:asciiTheme="minorHAnsi" w:hAnsiTheme="minorHAnsi" w:cstheme="minorHAnsi"/>
          <w:sz w:val="22"/>
          <w:szCs w:val="22"/>
        </w:rPr>
      </w:pPr>
      <w:r w:rsidRPr="003D32EF">
        <w:rPr>
          <w:rFonts w:asciiTheme="minorHAnsi" w:hAnsiTheme="minorHAnsi" w:cstheme="minorHAnsi"/>
          <w:sz w:val="22"/>
          <w:szCs w:val="22"/>
        </w:rPr>
        <w:lastRenderedPageBreak/>
        <w:t xml:space="preserve">z obsługi dostarczonego programu, wiedzę teoretyczną z zakresu żywienia zwierząt oraz doświadczenie </w:t>
      </w:r>
    </w:p>
    <w:p w14:paraId="322821C7" w14:textId="06944126" w:rsidR="003D32EF" w:rsidRPr="003D32EF" w:rsidRDefault="003D32EF" w:rsidP="00E835FF">
      <w:pPr>
        <w:spacing w:after="0" w:line="240" w:lineRule="auto"/>
        <w:jc w:val="both"/>
        <w:rPr>
          <w:rFonts w:asciiTheme="minorHAnsi" w:hAnsiTheme="minorHAnsi" w:cstheme="minorHAnsi"/>
          <w:sz w:val="22"/>
          <w:szCs w:val="22"/>
        </w:rPr>
      </w:pPr>
      <w:r w:rsidRPr="003D32EF">
        <w:rPr>
          <w:rFonts w:asciiTheme="minorHAnsi" w:hAnsiTheme="minorHAnsi" w:cstheme="minorHAnsi"/>
          <w:sz w:val="22"/>
          <w:szCs w:val="22"/>
        </w:rPr>
        <w:t xml:space="preserve">w zakresie prowadzenia </w:t>
      </w:r>
      <w:r w:rsidR="007F4267">
        <w:rPr>
          <w:rFonts w:asciiTheme="minorHAnsi" w:hAnsiTheme="minorHAnsi" w:cstheme="minorHAnsi"/>
          <w:sz w:val="22"/>
          <w:szCs w:val="22"/>
        </w:rPr>
        <w:t>kursów</w:t>
      </w:r>
      <w:r w:rsidRPr="003D32EF">
        <w:rPr>
          <w:rFonts w:asciiTheme="minorHAnsi" w:hAnsiTheme="minorHAnsi" w:cstheme="minorHAnsi"/>
          <w:sz w:val="22"/>
          <w:szCs w:val="22"/>
        </w:rPr>
        <w:t xml:space="preserve"> dla pracowników firm powiązanych z branżą żywienia zwierząt oraz studentów/uczniów szkół o profilu rolniczym.</w:t>
      </w:r>
    </w:p>
    <w:p w14:paraId="48A4919B" w14:textId="2BDA2A16" w:rsidR="003D32EF" w:rsidRPr="003D32EF" w:rsidRDefault="003D32EF" w:rsidP="00E835FF">
      <w:pPr>
        <w:spacing w:after="0" w:line="240" w:lineRule="auto"/>
        <w:jc w:val="both"/>
        <w:rPr>
          <w:rFonts w:asciiTheme="minorHAnsi" w:hAnsiTheme="minorHAnsi" w:cstheme="minorHAnsi"/>
          <w:b/>
          <w:sz w:val="22"/>
          <w:szCs w:val="22"/>
        </w:rPr>
      </w:pPr>
      <w:r w:rsidRPr="003D32EF">
        <w:rPr>
          <w:rFonts w:asciiTheme="minorHAnsi" w:hAnsiTheme="minorHAnsi" w:cstheme="minorHAnsi"/>
          <w:b/>
          <w:sz w:val="22"/>
          <w:szCs w:val="22"/>
        </w:rPr>
        <w:t xml:space="preserve">Tematyka </w:t>
      </w:r>
      <w:r w:rsidR="007F4267">
        <w:rPr>
          <w:rFonts w:asciiTheme="minorHAnsi" w:hAnsiTheme="minorHAnsi" w:cstheme="minorHAnsi"/>
          <w:b/>
          <w:sz w:val="22"/>
          <w:szCs w:val="22"/>
        </w:rPr>
        <w:t>kursu</w:t>
      </w:r>
      <w:r w:rsidRPr="003D32EF">
        <w:rPr>
          <w:rFonts w:asciiTheme="minorHAnsi" w:hAnsiTheme="minorHAnsi" w:cstheme="minorHAnsi"/>
          <w:b/>
          <w:sz w:val="22"/>
          <w:szCs w:val="22"/>
        </w:rPr>
        <w:t>:</w:t>
      </w:r>
    </w:p>
    <w:p w14:paraId="500AB3D0" w14:textId="77777777" w:rsidR="003D1E23" w:rsidRDefault="003D32EF" w:rsidP="00E835FF">
      <w:pPr>
        <w:spacing w:after="0" w:line="240" w:lineRule="auto"/>
        <w:jc w:val="both"/>
        <w:rPr>
          <w:rFonts w:asciiTheme="minorHAnsi" w:hAnsiTheme="minorHAnsi" w:cstheme="minorHAnsi"/>
          <w:sz w:val="22"/>
          <w:szCs w:val="22"/>
        </w:rPr>
      </w:pPr>
      <w:r w:rsidRPr="003D32EF">
        <w:rPr>
          <w:rFonts w:asciiTheme="minorHAnsi" w:hAnsiTheme="minorHAnsi" w:cstheme="minorHAnsi"/>
          <w:sz w:val="22"/>
          <w:szCs w:val="22"/>
        </w:rPr>
        <w:t xml:space="preserve">- omówienie funkcjonalności dostarczonego programu do bilansowania mieszanek pełnoporcjowych </w:t>
      </w:r>
    </w:p>
    <w:p w14:paraId="6C72B7A1" w14:textId="5D4F8E15" w:rsidR="003D32EF" w:rsidRPr="003D32EF" w:rsidRDefault="003D32EF" w:rsidP="00E835FF">
      <w:pPr>
        <w:spacing w:after="0" w:line="240" w:lineRule="auto"/>
        <w:jc w:val="both"/>
        <w:rPr>
          <w:rFonts w:asciiTheme="minorHAnsi" w:hAnsiTheme="minorHAnsi" w:cstheme="minorHAnsi"/>
          <w:sz w:val="22"/>
          <w:szCs w:val="22"/>
        </w:rPr>
      </w:pPr>
      <w:r w:rsidRPr="003D32EF">
        <w:rPr>
          <w:rFonts w:asciiTheme="minorHAnsi" w:hAnsiTheme="minorHAnsi" w:cstheme="minorHAnsi"/>
          <w:sz w:val="22"/>
          <w:szCs w:val="22"/>
        </w:rPr>
        <w:t>i koncentratów dla zwierząt monogastrycznych;</w:t>
      </w:r>
    </w:p>
    <w:p w14:paraId="251A422D" w14:textId="02F678AB" w:rsidR="005678EC" w:rsidRDefault="00670EF4" w:rsidP="00E835FF">
      <w:pP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3D32EF" w:rsidRPr="003D32EF">
        <w:rPr>
          <w:rFonts w:asciiTheme="minorHAnsi" w:hAnsiTheme="minorHAnsi" w:cstheme="minorHAnsi"/>
          <w:sz w:val="22"/>
          <w:szCs w:val="22"/>
        </w:rPr>
        <w:t>parametry bilansowania i optymalizacja w programie komputerowym;</w:t>
      </w:r>
    </w:p>
    <w:p w14:paraId="07FB90E8" w14:textId="5DE7EA74" w:rsidR="003D32EF" w:rsidRPr="003D32EF" w:rsidRDefault="003D32EF" w:rsidP="00E835FF">
      <w:pPr>
        <w:spacing w:after="0" w:line="240" w:lineRule="auto"/>
        <w:jc w:val="both"/>
        <w:rPr>
          <w:rFonts w:asciiTheme="minorHAnsi" w:hAnsiTheme="minorHAnsi" w:cstheme="minorHAnsi"/>
          <w:sz w:val="22"/>
          <w:szCs w:val="22"/>
        </w:rPr>
      </w:pPr>
      <w:r w:rsidRPr="003D32EF">
        <w:rPr>
          <w:rFonts w:asciiTheme="minorHAnsi" w:hAnsiTheme="minorHAnsi" w:cstheme="minorHAnsi"/>
          <w:sz w:val="22"/>
          <w:szCs w:val="22"/>
        </w:rPr>
        <w:t>- bilansowanie i optymalizacja mieszanek pełnoporcjowych i koncentratów – sposoby obniżania kosztów żywienia zwierząt;</w:t>
      </w:r>
    </w:p>
    <w:p w14:paraId="58F2B9AB" w14:textId="77777777" w:rsidR="003D32EF" w:rsidRPr="003D32EF" w:rsidRDefault="003D32EF" w:rsidP="00E835FF">
      <w:pPr>
        <w:spacing w:after="0" w:line="240" w:lineRule="auto"/>
        <w:jc w:val="both"/>
        <w:rPr>
          <w:rFonts w:asciiTheme="minorHAnsi" w:hAnsiTheme="minorHAnsi" w:cstheme="minorHAnsi"/>
          <w:sz w:val="22"/>
          <w:szCs w:val="22"/>
        </w:rPr>
      </w:pPr>
      <w:r w:rsidRPr="003D32EF">
        <w:rPr>
          <w:rFonts w:asciiTheme="minorHAnsi" w:hAnsiTheme="minorHAnsi" w:cstheme="minorHAnsi"/>
          <w:sz w:val="22"/>
          <w:szCs w:val="22"/>
        </w:rPr>
        <w:t>- zarządzanie bazami surowców w programie komputerowym;</w:t>
      </w:r>
    </w:p>
    <w:p w14:paraId="72C9C775" w14:textId="77777777" w:rsidR="003D32EF" w:rsidRPr="003D32EF" w:rsidRDefault="003D32EF" w:rsidP="00E835FF">
      <w:pPr>
        <w:spacing w:after="0" w:line="240" w:lineRule="auto"/>
        <w:jc w:val="both"/>
        <w:rPr>
          <w:rFonts w:asciiTheme="minorHAnsi" w:hAnsiTheme="minorHAnsi" w:cstheme="minorHAnsi"/>
          <w:sz w:val="22"/>
          <w:szCs w:val="22"/>
        </w:rPr>
      </w:pPr>
      <w:r w:rsidRPr="003D32EF">
        <w:rPr>
          <w:rFonts w:asciiTheme="minorHAnsi" w:hAnsiTheme="minorHAnsi" w:cstheme="minorHAnsi"/>
          <w:sz w:val="22"/>
          <w:szCs w:val="22"/>
        </w:rPr>
        <w:t>- tworzenie raportów;</w:t>
      </w:r>
    </w:p>
    <w:p w14:paraId="41F5DAC0" w14:textId="77777777" w:rsidR="003D32EF" w:rsidRPr="003D32EF" w:rsidRDefault="003D32EF" w:rsidP="00E835FF">
      <w:pPr>
        <w:spacing w:after="0" w:line="240" w:lineRule="auto"/>
        <w:jc w:val="both"/>
        <w:rPr>
          <w:rFonts w:asciiTheme="minorHAnsi" w:hAnsiTheme="minorHAnsi" w:cstheme="minorHAnsi"/>
          <w:sz w:val="22"/>
          <w:szCs w:val="22"/>
        </w:rPr>
      </w:pPr>
      <w:r w:rsidRPr="003D32EF">
        <w:rPr>
          <w:rFonts w:asciiTheme="minorHAnsi" w:hAnsiTheme="minorHAnsi" w:cstheme="minorHAnsi"/>
          <w:sz w:val="22"/>
          <w:szCs w:val="22"/>
        </w:rPr>
        <w:t>- zarządzanie bankiem receptur i tworzenie własnych pasz;</w:t>
      </w:r>
    </w:p>
    <w:p w14:paraId="0FD5CC59" w14:textId="77777777" w:rsidR="003D32EF" w:rsidRPr="003D32EF" w:rsidRDefault="003D32EF" w:rsidP="00E835FF">
      <w:pPr>
        <w:spacing w:after="0" w:line="240" w:lineRule="auto"/>
        <w:jc w:val="both"/>
        <w:rPr>
          <w:rFonts w:asciiTheme="minorHAnsi" w:hAnsiTheme="minorHAnsi" w:cstheme="minorHAnsi"/>
          <w:sz w:val="22"/>
          <w:szCs w:val="22"/>
        </w:rPr>
      </w:pPr>
      <w:r w:rsidRPr="003D32EF">
        <w:rPr>
          <w:rFonts w:asciiTheme="minorHAnsi" w:hAnsiTheme="minorHAnsi" w:cstheme="minorHAnsi"/>
          <w:sz w:val="22"/>
          <w:szCs w:val="22"/>
        </w:rPr>
        <w:t>- zasady bezpieczeństwa i tworzenie kopii zapasowych baz danych;</w:t>
      </w:r>
    </w:p>
    <w:p w14:paraId="54FB73D9" w14:textId="7C8C274D" w:rsidR="003D32EF" w:rsidRDefault="003D32EF" w:rsidP="00E835FF">
      <w:pPr>
        <w:spacing w:after="0" w:line="240" w:lineRule="auto"/>
        <w:jc w:val="both"/>
        <w:rPr>
          <w:rFonts w:asciiTheme="minorHAnsi" w:hAnsiTheme="minorHAnsi" w:cstheme="minorHAnsi"/>
          <w:sz w:val="22"/>
          <w:szCs w:val="22"/>
        </w:rPr>
      </w:pPr>
      <w:r w:rsidRPr="003D32EF">
        <w:rPr>
          <w:rFonts w:asciiTheme="minorHAnsi" w:hAnsiTheme="minorHAnsi" w:cstheme="minorHAnsi"/>
          <w:sz w:val="22"/>
          <w:szCs w:val="22"/>
        </w:rPr>
        <w:t xml:space="preserve">- dyskusja i podsumowanie </w:t>
      </w:r>
      <w:r w:rsidR="007F4267">
        <w:rPr>
          <w:rFonts w:asciiTheme="minorHAnsi" w:hAnsiTheme="minorHAnsi" w:cstheme="minorHAnsi"/>
          <w:sz w:val="22"/>
          <w:szCs w:val="22"/>
        </w:rPr>
        <w:t>kursu</w:t>
      </w:r>
      <w:r w:rsidRPr="003D32EF">
        <w:rPr>
          <w:rFonts w:asciiTheme="minorHAnsi" w:hAnsiTheme="minorHAnsi" w:cstheme="minorHAnsi"/>
          <w:sz w:val="22"/>
          <w:szCs w:val="22"/>
        </w:rPr>
        <w:t xml:space="preserve"> (indywidualne konsultacje).</w:t>
      </w:r>
    </w:p>
    <w:p w14:paraId="5BD8A43E" w14:textId="74219C1F" w:rsidR="003D32EF" w:rsidRPr="003D32EF" w:rsidRDefault="003D32EF" w:rsidP="00E835FF">
      <w:pPr>
        <w:spacing w:after="0" w:line="240" w:lineRule="auto"/>
        <w:jc w:val="both"/>
        <w:rPr>
          <w:rFonts w:asciiTheme="minorHAnsi" w:hAnsiTheme="minorHAnsi" w:cstheme="minorHAnsi"/>
          <w:b/>
          <w:sz w:val="22"/>
          <w:szCs w:val="22"/>
        </w:rPr>
      </w:pPr>
      <w:r w:rsidRPr="003D32EF">
        <w:rPr>
          <w:rFonts w:asciiTheme="minorHAnsi" w:hAnsiTheme="minorHAnsi" w:cstheme="minorHAnsi"/>
          <w:b/>
          <w:sz w:val="22"/>
          <w:szCs w:val="22"/>
        </w:rPr>
        <w:t>Zadanie 2</w:t>
      </w:r>
    </w:p>
    <w:p w14:paraId="2024A129" w14:textId="528FD83C" w:rsidR="00FF661E" w:rsidRPr="003D32EF" w:rsidRDefault="003D32EF" w:rsidP="00FF661E">
      <w:pP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Zamawiający wymaga dostarczenia </w:t>
      </w:r>
      <w:r w:rsidR="00724EBD">
        <w:rPr>
          <w:rFonts w:asciiTheme="minorHAnsi" w:hAnsiTheme="minorHAnsi" w:cstheme="minorHAnsi"/>
          <w:sz w:val="22"/>
          <w:szCs w:val="22"/>
        </w:rPr>
        <w:t>15 licencji edukacyjnych programu do bilansowania diet zwierząt monogastrycznych dla minimum 2 typów zwie</w:t>
      </w:r>
      <w:r w:rsidR="00FF661E">
        <w:rPr>
          <w:rFonts w:asciiTheme="minorHAnsi" w:hAnsiTheme="minorHAnsi" w:cstheme="minorHAnsi"/>
          <w:sz w:val="22"/>
          <w:szCs w:val="22"/>
        </w:rPr>
        <w:t>rząt (drobiu i trzody chlewnej).</w:t>
      </w:r>
    </w:p>
    <w:p w14:paraId="6AE2390F" w14:textId="156FDCBE" w:rsidR="003D32EF" w:rsidRPr="003D32EF" w:rsidRDefault="003D32EF" w:rsidP="00E835FF">
      <w:pPr>
        <w:spacing w:after="0" w:line="240" w:lineRule="auto"/>
        <w:jc w:val="both"/>
        <w:rPr>
          <w:rFonts w:asciiTheme="minorHAnsi" w:hAnsiTheme="minorHAnsi" w:cstheme="minorHAnsi"/>
          <w:sz w:val="22"/>
          <w:szCs w:val="22"/>
        </w:rPr>
      </w:pPr>
      <w:r w:rsidRPr="003D32EF">
        <w:rPr>
          <w:rFonts w:asciiTheme="minorHAnsi" w:hAnsiTheme="minorHAnsi" w:cstheme="minorHAnsi"/>
          <w:sz w:val="22"/>
          <w:szCs w:val="22"/>
        </w:rPr>
        <w:t>Wykonawca zagwarantuje Zamawiającemu dostęp do bezpłatnej aktualizacji programu przez okres minimum 3 lat od daty dostarczenia przedmiotu zamówienia. Program musi być dostępny w języku polskim oraz musi być kompatybilny z Windowsem 10. Wykonawca gwarantuje Zamawiającemu bezpośredni i wolny od dodatkowych opłat dostęp do pomocy technicznej producenta w zakresie rozwiązywania problemów związanych z bieżącą eksploatacją oprogramowania oraz usuwaniem błędów. Czas reakcji na usunięcie usterki do 5 dni roboczych. Wykonawca w przypadku zagubienia lub uszkodzenia umożliwi Zamawiającemu odczytanie numery seryjnego klucza licencyjnego.</w:t>
      </w:r>
    </w:p>
    <w:p w14:paraId="6C96E7EB" w14:textId="03B3E84B" w:rsidR="00503FE1" w:rsidRDefault="003D32EF" w:rsidP="00E835FF">
      <w:pPr>
        <w:spacing w:after="0" w:line="240" w:lineRule="auto"/>
        <w:jc w:val="both"/>
        <w:rPr>
          <w:rFonts w:asciiTheme="minorHAnsi" w:hAnsiTheme="minorHAnsi" w:cstheme="minorHAnsi"/>
          <w:sz w:val="22"/>
          <w:szCs w:val="22"/>
        </w:rPr>
      </w:pPr>
      <w:r w:rsidRPr="003D32EF">
        <w:rPr>
          <w:rFonts w:asciiTheme="minorHAnsi" w:hAnsiTheme="minorHAnsi" w:cstheme="minorHAnsi"/>
          <w:sz w:val="22"/>
          <w:szCs w:val="22"/>
        </w:rPr>
        <w:t>Licencje w wersji edukacyjnej mają zostać dostarczone do Zamawiającego w terminie 14 dni od daty podpisania umowy z wybranym Wykonawcą.</w:t>
      </w:r>
    </w:p>
    <w:p w14:paraId="3C9837AA" w14:textId="1DE8E24F" w:rsidR="00C93355" w:rsidRPr="00167D96" w:rsidRDefault="007F3625" w:rsidP="00E835FF">
      <w:pPr>
        <w:spacing w:after="0" w:line="240" w:lineRule="auto"/>
        <w:jc w:val="both"/>
        <w:rPr>
          <w:rFonts w:asciiTheme="minorHAnsi" w:hAnsiTheme="minorHAnsi" w:cstheme="minorHAnsi"/>
          <w:b/>
          <w:sz w:val="22"/>
          <w:szCs w:val="22"/>
        </w:rPr>
      </w:pPr>
      <w:r w:rsidRPr="00167D96">
        <w:rPr>
          <w:rFonts w:asciiTheme="minorHAnsi" w:hAnsiTheme="minorHAnsi" w:cstheme="minorHAnsi"/>
          <w:b/>
          <w:sz w:val="22"/>
          <w:szCs w:val="22"/>
        </w:rPr>
        <w:t>F</w:t>
      </w:r>
      <w:r w:rsidR="00C93355" w:rsidRPr="00167D96">
        <w:rPr>
          <w:rFonts w:asciiTheme="minorHAnsi" w:hAnsiTheme="minorHAnsi" w:cstheme="minorHAnsi"/>
          <w:b/>
          <w:sz w:val="22"/>
          <w:szCs w:val="22"/>
        </w:rPr>
        <w:t>unkcjonalność systemu:</w:t>
      </w:r>
    </w:p>
    <w:p w14:paraId="24EDAB54" w14:textId="56C8B5ED" w:rsidR="00C93355" w:rsidRDefault="00C93355" w:rsidP="00E835FF">
      <w:pP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7F3625">
        <w:rPr>
          <w:rFonts w:asciiTheme="minorHAnsi" w:hAnsiTheme="minorHAnsi" w:cstheme="minorHAnsi"/>
          <w:sz w:val="22"/>
          <w:szCs w:val="22"/>
        </w:rPr>
        <w:t>praca w środowisku Windows;</w:t>
      </w:r>
    </w:p>
    <w:p w14:paraId="7F0FA5EC" w14:textId="37877C77" w:rsidR="00C229F1" w:rsidRDefault="00C229F1" w:rsidP="00E835FF">
      <w:pPr>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 dostęp do </w:t>
      </w:r>
      <w:r w:rsidR="00F029D6">
        <w:rPr>
          <w:rFonts w:asciiTheme="minorHAnsi" w:hAnsiTheme="minorHAnsi" w:cstheme="minorHAnsi"/>
          <w:sz w:val="22"/>
          <w:szCs w:val="22"/>
        </w:rPr>
        <w:t xml:space="preserve"> bazy </w:t>
      </w:r>
      <w:r>
        <w:rPr>
          <w:rFonts w:asciiTheme="minorHAnsi" w:hAnsiTheme="minorHAnsi" w:cstheme="minorHAnsi"/>
          <w:sz w:val="22"/>
          <w:szCs w:val="22"/>
        </w:rPr>
        <w:t xml:space="preserve">pasz </w:t>
      </w:r>
      <w:r w:rsidR="00F029D6">
        <w:rPr>
          <w:rFonts w:asciiTheme="minorHAnsi" w:hAnsiTheme="minorHAnsi" w:cstheme="minorHAnsi"/>
          <w:sz w:val="22"/>
          <w:szCs w:val="22"/>
        </w:rPr>
        <w:t xml:space="preserve">umożliwiających </w:t>
      </w:r>
      <w:r w:rsidR="00333F8F">
        <w:rPr>
          <w:rFonts w:asciiTheme="minorHAnsi" w:hAnsiTheme="minorHAnsi" w:cstheme="minorHAnsi"/>
          <w:sz w:val="22"/>
          <w:szCs w:val="22"/>
        </w:rPr>
        <w:t>zbilansowanie mieszanki pełnoporcjowej dla zwierząt monogastrycznych</w:t>
      </w:r>
      <w:r>
        <w:rPr>
          <w:rFonts w:asciiTheme="minorHAnsi" w:hAnsiTheme="minorHAnsi" w:cstheme="minorHAnsi"/>
          <w:sz w:val="22"/>
          <w:szCs w:val="22"/>
        </w:rPr>
        <w:t>;</w:t>
      </w:r>
      <w:r w:rsidR="00F029D6">
        <w:rPr>
          <w:rFonts w:asciiTheme="minorHAnsi" w:hAnsiTheme="minorHAnsi" w:cstheme="minorHAnsi"/>
          <w:sz w:val="22"/>
          <w:szCs w:val="22"/>
        </w:rPr>
        <w:t xml:space="preserve"> </w:t>
      </w:r>
    </w:p>
    <w:p w14:paraId="165D5070" w14:textId="77777777" w:rsidR="00C229F1" w:rsidRDefault="00C229F1" w:rsidP="00E835FF">
      <w:pPr>
        <w:spacing w:after="0" w:line="240" w:lineRule="auto"/>
        <w:jc w:val="both"/>
        <w:rPr>
          <w:rFonts w:asciiTheme="minorHAnsi" w:hAnsiTheme="minorHAnsi" w:cstheme="minorHAnsi"/>
          <w:sz w:val="22"/>
          <w:szCs w:val="22"/>
        </w:rPr>
      </w:pPr>
      <w:r>
        <w:rPr>
          <w:rFonts w:asciiTheme="minorHAnsi" w:hAnsiTheme="minorHAnsi" w:cstheme="minorHAnsi"/>
          <w:sz w:val="22"/>
          <w:szCs w:val="22"/>
        </w:rPr>
        <w:t>- możliwość wprowadzania własnych pasz;</w:t>
      </w:r>
    </w:p>
    <w:p w14:paraId="14E39C5A" w14:textId="77777777" w:rsidR="00C229F1" w:rsidRDefault="00C229F1" w:rsidP="00E835FF">
      <w:pPr>
        <w:spacing w:after="0" w:line="240" w:lineRule="auto"/>
        <w:jc w:val="both"/>
        <w:rPr>
          <w:rFonts w:asciiTheme="minorHAnsi" w:hAnsiTheme="minorHAnsi" w:cstheme="minorHAnsi"/>
          <w:sz w:val="22"/>
          <w:szCs w:val="22"/>
        </w:rPr>
      </w:pPr>
      <w:r>
        <w:rPr>
          <w:rFonts w:asciiTheme="minorHAnsi" w:hAnsiTheme="minorHAnsi" w:cstheme="minorHAnsi"/>
          <w:sz w:val="22"/>
          <w:szCs w:val="22"/>
        </w:rPr>
        <w:t>- bilansowanie składników;</w:t>
      </w:r>
    </w:p>
    <w:p w14:paraId="12824291" w14:textId="49A287D6" w:rsidR="0004635A" w:rsidRPr="00C6200A" w:rsidRDefault="00C229F1" w:rsidP="00E835FF">
      <w:pPr>
        <w:spacing w:after="0" w:line="240" w:lineRule="auto"/>
        <w:jc w:val="both"/>
        <w:rPr>
          <w:rFonts w:asciiTheme="minorHAnsi" w:hAnsiTheme="minorHAnsi" w:cstheme="minorHAnsi"/>
          <w:sz w:val="22"/>
          <w:szCs w:val="22"/>
        </w:rPr>
      </w:pPr>
      <w:r>
        <w:rPr>
          <w:rFonts w:asciiTheme="minorHAnsi" w:hAnsiTheme="minorHAnsi" w:cstheme="minorHAnsi"/>
          <w:sz w:val="22"/>
          <w:szCs w:val="22"/>
        </w:rPr>
        <w:t>- możliwoś</w:t>
      </w:r>
      <w:r w:rsidR="005678EC">
        <w:rPr>
          <w:rFonts w:asciiTheme="minorHAnsi" w:hAnsiTheme="minorHAnsi" w:cstheme="minorHAnsi"/>
          <w:sz w:val="22"/>
          <w:szCs w:val="22"/>
        </w:rPr>
        <w:t>ć zapisu kilku profili zwierząt.</w:t>
      </w:r>
    </w:p>
    <w:p w14:paraId="7AA73725" w14:textId="77777777" w:rsidR="0031772A" w:rsidRPr="0031772A" w:rsidRDefault="0031772A" w:rsidP="00AA1AE3">
      <w:pPr>
        <w:pStyle w:val="Akapitzlist"/>
        <w:widowControl w:val="0"/>
        <w:numPr>
          <w:ilvl w:val="0"/>
          <w:numId w:val="82"/>
        </w:numPr>
        <w:autoSpaceDE w:val="0"/>
        <w:autoSpaceDN w:val="0"/>
        <w:adjustRightInd w:val="0"/>
        <w:spacing w:after="0" w:line="240" w:lineRule="auto"/>
        <w:ind w:right="-20"/>
        <w:jc w:val="both"/>
        <w:rPr>
          <w:rFonts w:asciiTheme="minorHAnsi" w:hAnsiTheme="minorHAnsi"/>
          <w:vanish/>
          <w:color w:val="FF0000"/>
          <w:spacing w:val="1"/>
          <w:sz w:val="22"/>
        </w:rPr>
      </w:pPr>
    </w:p>
    <w:p w14:paraId="26B6A700" w14:textId="545F0677" w:rsidR="0016229A" w:rsidRPr="00C6200A" w:rsidRDefault="0016229A" w:rsidP="00C6200A">
      <w:pPr>
        <w:pStyle w:val="Akapitzlist"/>
        <w:widowControl w:val="0"/>
        <w:tabs>
          <w:tab w:val="left" w:pos="357"/>
        </w:tabs>
        <w:suppressAutoHyphens/>
        <w:autoSpaceDE w:val="0"/>
        <w:autoSpaceDN w:val="0"/>
        <w:adjustRightInd w:val="0"/>
        <w:spacing w:after="0" w:line="240" w:lineRule="auto"/>
        <w:ind w:left="360" w:right="-20"/>
        <w:jc w:val="both"/>
        <w:rPr>
          <w:rFonts w:asciiTheme="minorHAnsi" w:eastAsia="Times New Roman" w:hAnsiTheme="minorHAnsi" w:cstheme="minorHAnsi"/>
          <w:b/>
          <w:sz w:val="22"/>
          <w:szCs w:val="22"/>
          <w:lang w:eastAsia="ar-SA"/>
        </w:rPr>
      </w:pPr>
    </w:p>
    <w:p w14:paraId="48317EB2" w14:textId="77777777" w:rsidR="004A0D04" w:rsidRDefault="00C67304" w:rsidP="00A94DB0">
      <w:pPr>
        <w:pStyle w:val="Nagwek1"/>
        <w:pBdr>
          <w:top w:val="single" w:sz="4" w:space="2" w:color="auto"/>
          <w:left w:val="single" w:sz="4" w:space="4" w:color="auto"/>
          <w:bottom w:val="single" w:sz="4" w:space="1" w:color="auto"/>
          <w:right w:val="single" w:sz="4" w:space="4" w:color="auto"/>
        </w:pBdr>
        <w:shd w:val="clear" w:color="auto" w:fill="D9D9D9" w:themeFill="background1" w:themeFillShade="D9"/>
        <w:rPr>
          <w:rFonts w:eastAsia="Verdana,Bold"/>
        </w:rPr>
      </w:pPr>
      <w:bookmarkStart w:id="7" w:name="_Toc29470574"/>
      <w:r w:rsidRPr="00AC39AC">
        <w:rPr>
          <w:rFonts w:eastAsia="Verdana,Bold"/>
        </w:rPr>
        <w:t>Rozdział IV</w:t>
      </w:r>
      <w:bookmarkEnd w:id="7"/>
      <w:r w:rsidR="0016229A" w:rsidRPr="00AC39AC">
        <w:rPr>
          <w:rFonts w:eastAsia="Verdana,Bold"/>
        </w:rPr>
        <w:t xml:space="preserve"> </w:t>
      </w:r>
    </w:p>
    <w:p w14:paraId="2DD64862" w14:textId="77777777" w:rsidR="00C67304" w:rsidRPr="00AC39AC" w:rsidRDefault="00C67304" w:rsidP="00A94DB0">
      <w:pPr>
        <w:pStyle w:val="Nagwek1"/>
        <w:pBdr>
          <w:top w:val="single" w:sz="4" w:space="2" w:color="auto"/>
          <w:left w:val="single" w:sz="4" w:space="4" w:color="auto"/>
          <w:bottom w:val="single" w:sz="4" w:space="1" w:color="auto"/>
          <w:right w:val="single" w:sz="4" w:space="4" w:color="auto"/>
        </w:pBdr>
        <w:shd w:val="clear" w:color="auto" w:fill="D9D9D9" w:themeFill="background1" w:themeFillShade="D9"/>
        <w:rPr>
          <w:rFonts w:cstheme="minorHAnsi"/>
          <w:b w:val="0"/>
          <w:bCs w:val="0"/>
          <w:sz w:val="22"/>
        </w:rPr>
      </w:pPr>
      <w:bookmarkStart w:id="8" w:name="_Toc29470575"/>
      <w:r w:rsidRPr="00AC39AC">
        <w:rPr>
          <w:rFonts w:eastAsia="Verdana,Bold" w:cstheme="minorHAnsi"/>
          <w:sz w:val="22"/>
        </w:rPr>
        <w:t xml:space="preserve">Termin wykonania zamówienia </w:t>
      </w:r>
      <w:r w:rsidR="0016229A" w:rsidRPr="00AC39AC">
        <w:rPr>
          <w:rFonts w:eastAsia="Verdana,Bold" w:cstheme="minorHAnsi"/>
          <w:sz w:val="22"/>
        </w:rPr>
        <w:t>i termin płatności</w:t>
      </w:r>
      <w:bookmarkEnd w:id="8"/>
      <w:r w:rsidR="0016229A" w:rsidRPr="00AC39AC">
        <w:rPr>
          <w:rFonts w:eastAsia="Verdana,Bold" w:cstheme="minorHAnsi"/>
          <w:sz w:val="22"/>
        </w:rPr>
        <w:t xml:space="preserve"> </w:t>
      </w:r>
    </w:p>
    <w:p w14:paraId="10A3A9A7" w14:textId="77777777" w:rsidR="009F5756" w:rsidRDefault="009F5756" w:rsidP="009F5756">
      <w:pPr>
        <w:spacing w:after="0" w:line="240" w:lineRule="auto"/>
        <w:jc w:val="both"/>
        <w:rPr>
          <w:rFonts w:asciiTheme="minorHAnsi" w:hAnsiTheme="minorHAnsi" w:cstheme="minorHAnsi"/>
          <w:b/>
          <w:sz w:val="22"/>
          <w:szCs w:val="22"/>
        </w:rPr>
      </w:pPr>
    </w:p>
    <w:p w14:paraId="71B01B2B" w14:textId="1340218E" w:rsidR="00C528ED" w:rsidRDefault="00FF3F20" w:rsidP="00AF540E">
      <w:pPr>
        <w:spacing w:after="0" w:line="240" w:lineRule="auto"/>
        <w:ind w:hanging="142"/>
        <w:jc w:val="both"/>
        <w:rPr>
          <w:rFonts w:asciiTheme="minorHAnsi" w:hAnsiTheme="minorHAnsi" w:cstheme="minorHAnsi"/>
          <w:sz w:val="22"/>
          <w:szCs w:val="22"/>
        </w:rPr>
      </w:pPr>
      <w:bookmarkStart w:id="9" w:name="_Toc22892910"/>
      <w:r w:rsidRPr="00AC377A">
        <w:rPr>
          <w:rFonts w:asciiTheme="minorHAnsi" w:hAnsiTheme="minorHAnsi" w:cstheme="minorHAnsi"/>
          <w:sz w:val="22"/>
          <w:szCs w:val="22"/>
        </w:rPr>
        <w:t xml:space="preserve">4.1. </w:t>
      </w:r>
      <w:r w:rsidR="00C528ED" w:rsidRPr="00AC377A">
        <w:rPr>
          <w:rFonts w:asciiTheme="minorHAnsi" w:hAnsiTheme="minorHAnsi" w:cstheme="minorHAnsi"/>
          <w:sz w:val="22"/>
          <w:szCs w:val="22"/>
        </w:rPr>
        <w:t>Termin realizacji przedmiotu zamówienia:</w:t>
      </w:r>
      <w:bookmarkEnd w:id="9"/>
      <w:r w:rsidR="00C528ED" w:rsidRPr="00AC377A">
        <w:rPr>
          <w:rFonts w:asciiTheme="minorHAnsi" w:hAnsiTheme="minorHAnsi" w:cstheme="minorHAnsi"/>
          <w:sz w:val="22"/>
          <w:szCs w:val="22"/>
        </w:rPr>
        <w:t xml:space="preserve">  </w:t>
      </w:r>
    </w:p>
    <w:p w14:paraId="1E53FCA2" w14:textId="17E2D372" w:rsidR="003F3A29" w:rsidRPr="007B4356" w:rsidRDefault="003F3A29" w:rsidP="00AF540E">
      <w:pPr>
        <w:spacing w:after="0" w:line="240" w:lineRule="auto"/>
        <w:jc w:val="both"/>
        <w:rPr>
          <w:rFonts w:asciiTheme="minorHAnsi" w:hAnsiTheme="minorHAnsi" w:cstheme="minorHAnsi"/>
          <w:bCs/>
          <w:iCs/>
          <w:sz w:val="22"/>
          <w:szCs w:val="22"/>
        </w:rPr>
      </w:pPr>
      <w:r w:rsidRPr="003F3A29">
        <w:rPr>
          <w:rFonts w:asciiTheme="minorHAnsi" w:hAnsiTheme="minorHAnsi" w:cstheme="minorHAnsi"/>
          <w:bCs/>
          <w:iCs/>
          <w:sz w:val="22"/>
          <w:szCs w:val="22"/>
        </w:rPr>
        <w:t xml:space="preserve">Wykonawca dostarczy przedmiot zamówienia (licencje) </w:t>
      </w:r>
      <w:r w:rsidRPr="003F3A29">
        <w:rPr>
          <w:rFonts w:asciiTheme="minorHAnsi" w:hAnsiTheme="minorHAnsi" w:cstheme="minorHAnsi"/>
          <w:b/>
          <w:bCs/>
          <w:iCs/>
          <w:sz w:val="22"/>
          <w:szCs w:val="22"/>
        </w:rPr>
        <w:t xml:space="preserve">w terminie nie dłuższym niż </w:t>
      </w:r>
      <w:r w:rsidR="006E2A94">
        <w:rPr>
          <w:rFonts w:asciiTheme="minorHAnsi" w:hAnsiTheme="minorHAnsi" w:cstheme="minorHAnsi"/>
          <w:b/>
          <w:bCs/>
          <w:iCs/>
          <w:sz w:val="22"/>
          <w:szCs w:val="22"/>
        </w:rPr>
        <w:t>14 dni</w:t>
      </w:r>
      <w:r w:rsidRPr="003F3A29">
        <w:rPr>
          <w:rFonts w:asciiTheme="minorHAnsi" w:hAnsiTheme="minorHAnsi" w:cstheme="minorHAnsi"/>
          <w:bCs/>
          <w:iCs/>
          <w:sz w:val="22"/>
          <w:szCs w:val="22"/>
        </w:rPr>
        <w:t xml:space="preserve"> od daty zawarcia umowy, zgodnie z zapisem w formularzu oferty (</w:t>
      </w:r>
      <w:r w:rsidRPr="00F60C36">
        <w:rPr>
          <w:rFonts w:asciiTheme="minorHAnsi" w:hAnsiTheme="minorHAnsi" w:cstheme="minorHAnsi"/>
          <w:bCs/>
          <w:iCs/>
          <w:sz w:val="22"/>
          <w:szCs w:val="22"/>
        </w:rPr>
        <w:t>załącznik nr 1 do SIWZ)</w:t>
      </w:r>
      <w:r w:rsidRPr="003F3A29">
        <w:rPr>
          <w:rFonts w:asciiTheme="minorHAnsi" w:hAnsiTheme="minorHAnsi" w:cstheme="minorHAnsi"/>
          <w:bCs/>
          <w:iCs/>
          <w:sz w:val="22"/>
          <w:szCs w:val="22"/>
        </w:rPr>
        <w:t xml:space="preserve"> oraz przeprowadzi </w:t>
      </w:r>
      <w:r w:rsidR="00C86825" w:rsidRPr="005678EC">
        <w:rPr>
          <w:rFonts w:asciiTheme="minorHAnsi" w:hAnsiTheme="minorHAnsi" w:cstheme="minorHAnsi"/>
          <w:bCs/>
          <w:iCs/>
          <w:sz w:val="22"/>
          <w:szCs w:val="22"/>
        </w:rPr>
        <w:t>kursy w zakresie części 1 i części 2</w:t>
      </w:r>
      <w:r w:rsidRPr="005678EC">
        <w:rPr>
          <w:rFonts w:asciiTheme="minorHAnsi" w:hAnsiTheme="minorHAnsi" w:cstheme="minorHAnsi"/>
          <w:bCs/>
          <w:iCs/>
          <w:sz w:val="22"/>
          <w:szCs w:val="22"/>
        </w:rPr>
        <w:t xml:space="preserve"> </w:t>
      </w:r>
      <w:r w:rsidRPr="003F3A29">
        <w:rPr>
          <w:rFonts w:asciiTheme="minorHAnsi" w:hAnsiTheme="minorHAnsi" w:cstheme="minorHAnsi"/>
          <w:bCs/>
          <w:iCs/>
          <w:sz w:val="22"/>
          <w:szCs w:val="22"/>
        </w:rPr>
        <w:t>z dostar</w:t>
      </w:r>
      <w:r>
        <w:rPr>
          <w:rFonts w:asciiTheme="minorHAnsi" w:hAnsiTheme="minorHAnsi" w:cstheme="minorHAnsi"/>
          <w:bCs/>
          <w:iCs/>
          <w:sz w:val="22"/>
          <w:szCs w:val="22"/>
        </w:rPr>
        <w:t>czonego oprogramowania zgodnie z okresem</w:t>
      </w:r>
      <w:r w:rsidRPr="003F3A29">
        <w:rPr>
          <w:rFonts w:asciiTheme="minorHAnsi" w:hAnsiTheme="minorHAnsi" w:cstheme="minorHAnsi"/>
          <w:bCs/>
          <w:iCs/>
          <w:sz w:val="22"/>
          <w:szCs w:val="22"/>
        </w:rPr>
        <w:t xml:space="preserve"> trwania projektów realizowanych przez Zamawiającego. Szczegółowy harmonogram zostanie ustalony bezpo</w:t>
      </w:r>
      <w:r w:rsidR="007B4356">
        <w:rPr>
          <w:rFonts w:asciiTheme="minorHAnsi" w:hAnsiTheme="minorHAnsi" w:cstheme="minorHAnsi"/>
          <w:bCs/>
          <w:iCs/>
          <w:sz w:val="22"/>
          <w:szCs w:val="22"/>
        </w:rPr>
        <w:t>średnio z wyłonionym Wykonawcą.</w:t>
      </w:r>
      <w:r w:rsidR="00401EB2">
        <w:rPr>
          <w:rFonts w:asciiTheme="minorHAnsi" w:hAnsiTheme="minorHAnsi" w:cstheme="minorHAnsi"/>
          <w:bCs/>
          <w:iCs/>
          <w:sz w:val="22"/>
          <w:szCs w:val="22"/>
        </w:rPr>
        <w:t xml:space="preserve"> I edycja </w:t>
      </w:r>
      <w:r w:rsidR="007F4267">
        <w:rPr>
          <w:rFonts w:asciiTheme="minorHAnsi" w:hAnsiTheme="minorHAnsi" w:cstheme="minorHAnsi"/>
          <w:bCs/>
          <w:iCs/>
          <w:sz w:val="22"/>
          <w:szCs w:val="22"/>
        </w:rPr>
        <w:t>kursu</w:t>
      </w:r>
      <w:r w:rsidR="00401EB2">
        <w:rPr>
          <w:rFonts w:asciiTheme="minorHAnsi" w:hAnsiTheme="minorHAnsi" w:cstheme="minorHAnsi"/>
          <w:bCs/>
          <w:iCs/>
          <w:sz w:val="22"/>
          <w:szCs w:val="22"/>
        </w:rPr>
        <w:t xml:space="preserve"> odbędzie się nie później niż </w:t>
      </w:r>
      <w:r w:rsidR="00C86825" w:rsidRPr="005678EC">
        <w:rPr>
          <w:rFonts w:asciiTheme="minorHAnsi" w:hAnsiTheme="minorHAnsi" w:cstheme="minorHAnsi"/>
          <w:bCs/>
          <w:iCs/>
          <w:sz w:val="22"/>
          <w:szCs w:val="22"/>
        </w:rPr>
        <w:t xml:space="preserve">do końca </w:t>
      </w:r>
      <w:r w:rsidR="00401EB2">
        <w:rPr>
          <w:rFonts w:asciiTheme="minorHAnsi" w:hAnsiTheme="minorHAnsi" w:cstheme="minorHAnsi"/>
          <w:bCs/>
          <w:iCs/>
          <w:sz w:val="22"/>
          <w:szCs w:val="22"/>
        </w:rPr>
        <w:t>lutego 2020 r.</w:t>
      </w:r>
    </w:p>
    <w:p w14:paraId="0A8E6C6C" w14:textId="44D99D80" w:rsidR="009F5756" w:rsidRPr="00AC377A" w:rsidRDefault="00AC377A" w:rsidP="00AF540E">
      <w:pPr>
        <w:spacing w:after="0" w:line="240" w:lineRule="auto"/>
        <w:ind w:hanging="142"/>
        <w:jc w:val="both"/>
        <w:rPr>
          <w:rFonts w:asciiTheme="minorHAnsi" w:hAnsiTheme="minorHAnsi" w:cstheme="minorHAnsi"/>
          <w:sz w:val="22"/>
          <w:szCs w:val="22"/>
        </w:rPr>
      </w:pPr>
      <w:bookmarkStart w:id="10" w:name="_Toc22892911"/>
      <w:r w:rsidRPr="00AC377A">
        <w:rPr>
          <w:rFonts w:asciiTheme="minorHAnsi" w:hAnsiTheme="minorHAnsi" w:cstheme="minorHAnsi"/>
          <w:sz w:val="22"/>
          <w:szCs w:val="22"/>
        </w:rPr>
        <w:lastRenderedPageBreak/>
        <w:t>4.2.</w:t>
      </w:r>
      <w:r>
        <w:rPr>
          <w:rFonts w:asciiTheme="minorHAnsi" w:hAnsiTheme="minorHAnsi" w:cstheme="minorHAnsi"/>
          <w:sz w:val="22"/>
          <w:szCs w:val="22"/>
        </w:rPr>
        <w:t xml:space="preserve"> </w:t>
      </w:r>
      <w:r w:rsidR="009F5756" w:rsidRPr="00AC377A">
        <w:rPr>
          <w:rFonts w:asciiTheme="minorHAnsi" w:hAnsiTheme="minorHAnsi" w:cstheme="minorHAnsi"/>
          <w:sz w:val="22"/>
          <w:szCs w:val="22"/>
        </w:rPr>
        <w:t>Termin płatności:</w:t>
      </w:r>
      <w:bookmarkEnd w:id="10"/>
      <w:r w:rsidR="009F5756" w:rsidRPr="00AC377A">
        <w:rPr>
          <w:rFonts w:asciiTheme="minorHAnsi" w:hAnsiTheme="minorHAnsi" w:cstheme="minorHAnsi"/>
          <w:sz w:val="22"/>
          <w:szCs w:val="22"/>
        </w:rPr>
        <w:t xml:space="preserve">  </w:t>
      </w:r>
    </w:p>
    <w:p w14:paraId="44A69C6C" w14:textId="047C4783" w:rsidR="00C528ED" w:rsidRDefault="005D2BAA" w:rsidP="00AF540E">
      <w:pPr>
        <w:spacing w:after="0" w:line="240" w:lineRule="auto"/>
        <w:jc w:val="both"/>
        <w:rPr>
          <w:rFonts w:asciiTheme="minorHAnsi" w:hAnsiTheme="minorHAnsi" w:cstheme="minorHAnsi"/>
          <w:sz w:val="22"/>
          <w:szCs w:val="22"/>
        </w:rPr>
      </w:pPr>
      <w:r w:rsidRPr="005D2BAA">
        <w:rPr>
          <w:rFonts w:asciiTheme="minorHAnsi" w:hAnsiTheme="minorHAnsi" w:cstheme="minorHAnsi"/>
          <w:sz w:val="22"/>
          <w:szCs w:val="22"/>
        </w:rPr>
        <w:t xml:space="preserve">Zamawiający zobowiązuje się do dokonania płatności w terminie 30 dni </w:t>
      </w:r>
      <w:r w:rsidRPr="005D2BAA">
        <w:rPr>
          <w:rFonts w:asciiTheme="minorHAnsi" w:hAnsiTheme="minorHAnsi" w:cstheme="minorHAnsi"/>
          <w:sz w:val="22"/>
          <w:szCs w:val="22"/>
        </w:rPr>
        <w:br/>
        <w:t xml:space="preserve">od dnia doręczenia prawidłowo </w:t>
      </w:r>
      <w:r w:rsidR="00522264" w:rsidRPr="005D2BAA">
        <w:rPr>
          <w:rFonts w:asciiTheme="minorHAnsi" w:hAnsiTheme="minorHAnsi" w:cstheme="minorHAnsi"/>
          <w:sz w:val="22"/>
          <w:szCs w:val="22"/>
        </w:rPr>
        <w:t>wystawionej faktury</w:t>
      </w:r>
      <w:r w:rsidRPr="005D2BAA">
        <w:rPr>
          <w:rFonts w:asciiTheme="minorHAnsi" w:hAnsiTheme="minorHAnsi" w:cstheme="minorHAnsi"/>
          <w:sz w:val="22"/>
          <w:szCs w:val="22"/>
        </w:rPr>
        <w:t xml:space="preserve"> Zamawiającemu wraz z podpisanym protokołem zdawczo-odbiorczym</w:t>
      </w:r>
      <w:r w:rsidR="00325430">
        <w:rPr>
          <w:rFonts w:asciiTheme="minorHAnsi" w:hAnsiTheme="minorHAnsi" w:cstheme="minorHAnsi"/>
          <w:sz w:val="22"/>
          <w:szCs w:val="22"/>
        </w:rPr>
        <w:t>.</w:t>
      </w:r>
    </w:p>
    <w:p w14:paraId="2ED0149A" w14:textId="77777777" w:rsidR="00AC377A" w:rsidRPr="00AC39AC" w:rsidRDefault="00AC377A" w:rsidP="00AC377A">
      <w:pPr>
        <w:spacing w:after="0" w:line="240" w:lineRule="auto"/>
        <w:jc w:val="both"/>
        <w:rPr>
          <w:rFonts w:asciiTheme="minorHAnsi" w:hAnsiTheme="minorHAnsi" w:cstheme="minorHAnsi"/>
          <w:sz w:val="22"/>
          <w:szCs w:val="22"/>
        </w:rPr>
      </w:pPr>
    </w:p>
    <w:p w14:paraId="46CBBF90" w14:textId="77777777" w:rsidR="004A0D04" w:rsidRDefault="00C67304"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eastAsia="Verdana,Bold"/>
        </w:rPr>
      </w:pPr>
      <w:bookmarkStart w:id="11" w:name="_Toc29470576"/>
      <w:r w:rsidRPr="00AC39AC">
        <w:rPr>
          <w:rFonts w:eastAsia="Verdana,Bold"/>
        </w:rPr>
        <w:t>Rozdział V</w:t>
      </w:r>
      <w:bookmarkEnd w:id="11"/>
      <w:r w:rsidR="00D70468">
        <w:rPr>
          <w:rFonts w:eastAsia="Verdana,Bold"/>
        </w:rPr>
        <w:t xml:space="preserve"> </w:t>
      </w:r>
    </w:p>
    <w:p w14:paraId="1180D979" w14:textId="77777777" w:rsidR="00C67304" w:rsidRPr="00AC39AC" w:rsidRDefault="00C67304"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eastAsia="Verdana,Bold" w:cstheme="minorHAnsi"/>
          <w:b w:val="0"/>
          <w:bCs w:val="0"/>
          <w:sz w:val="22"/>
        </w:rPr>
      </w:pPr>
      <w:bookmarkStart w:id="12" w:name="_Toc29470577"/>
      <w:r w:rsidRPr="00AC39AC">
        <w:rPr>
          <w:rFonts w:eastAsia="Verdana,Bold" w:cstheme="minorHAnsi"/>
          <w:sz w:val="22"/>
        </w:rPr>
        <w:t>Warunki udziału w postępowaniu</w:t>
      </w:r>
      <w:bookmarkEnd w:id="12"/>
    </w:p>
    <w:p w14:paraId="1723A87D" w14:textId="2D1FBAE3" w:rsidR="009F5756" w:rsidRPr="001730B1" w:rsidRDefault="00514F65" w:rsidP="00B53881">
      <w:pPr>
        <w:spacing w:after="0" w:line="240" w:lineRule="auto"/>
        <w:jc w:val="both"/>
        <w:rPr>
          <w:rFonts w:asciiTheme="minorHAnsi" w:hAnsiTheme="minorHAnsi" w:cstheme="minorHAnsi"/>
          <w:sz w:val="22"/>
        </w:rPr>
      </w:pPr>
      <w:bookmarkStart w:id="13" w:name="_Toc1129725"/>
      <w:bookmarkStart w:id="14" w:name="_Toc9426161"/>
      <w:bookmarkStart w:id="15" w:name="_Toc12460798"/>
      <w:r w:rsidRPr="001730B1">
        <w:rPr>
          <w:rFonts w:asciiTheme="minorHAnsi" w:hAnsiTheme="minorHAnsi" w:cstheme="minorHAnsi"/>
          <w:sz w:val="22"/>
        </w:rPr>
        <w:t>Warunki uczestnictwa w postępowaniu określone są w ustawie z dnia 29 stycznia 2004 r. PZP (</w:t>
      </w:r>
      <w:r w:rsidR="00F55CAA">
        <w:rPr>
          <w:rFonts w:asciiTheme="minorHAnsi" w:hAnsiTheme="minorHAnsi" w:cstheme="minorHAnsi"/>
          <w:i/>
          <w:sz w:val="22"/>
        </w:rPr>
        <w:t>Dz. U. z 2019</w:t>
      </w:r>
      <w:r w:rsidRPr="001730B1">
        <w:rPr>
          <w:rFonts w:asciiTheme="minorHAnsi" w:hAnsiTheme="minorHAnsi" w:cstheme="minorHAnsi"/>
          <w:i/>
          <w:sz w:val="22"/>
        </w:rPr>
        <w:t xml:space="preserve"> r., poz. 1</w:t>
      </w:r>
      <w:r w:rsidR="00F55CAA">
        <w:rPr>
          <w:rFonts w:asciiTheme="minorHAnsi" w:hAnsiTheme="minorHAnsi" w:cstheme="minorHAnsi"/>
          <w:i/>
          <w:sz w:val="22"/>
        </w:rPr>
        <w:t>843</w:t>
      </w:r>
      <w:r w:rsidRPr="001730B1">
        <w:rPr>
          <w:rFonts w:asciiTheme="minorHAnsi" w:hAnsiTheme="minorHAnsi" w:cstheme="minorHAnsi"/>
          <w:i/>
          <w:sz w:val="22"/>
        </w:rPr>
        <w:t>)</w:t>
      </w:r>
      <w:r w:rsidRPr="001730B1">
        <w:rPr>
          <w:rFonts w:asciiTheme="minorHAnsi" w:hAnsiTheme="minorHAnsi" w:cstheme="minorHAnsi"/>
          <w:sz w:val="22"/>
        </w:rPr>
        <w:t xml:space="preserve"> i aktach wykonawczych do ustawy oraz w niniejszej SIWZ. Złożenie oferty jest jednoznaczne z akceptacją bez zastrzeżeń w całości warunków określonych w SIWZ. Wykonawca zobowiązany jest do przestrzegania wszystkich postanowień SIWZ. </w:t>
      </w:r>
    </w:p>
    <w:p w14:paraId="4E03795C" w14:textId="1A51D1A9" w:rsidR="009F5756" w:rsidRPr="00B91988" w:rsidRDefault="00B91988" w:rsidP="00B53881">
      <w:pPr>
        <w:spacing w:after="0" w:line="240" w:lineRule="auto"/>
        <w:jc w:val="both"/>
        <w:rPr>
          <w:rFonts w:asciiTheme="minorHAnsi" w:hAnsiTheme="minorHAnsi" w:cstheme="minorHAnsi"/>
          <w:sz w:val="22"/>
          <w:szCs w:val="22"/>
        </w:rPr>
      </w:pPr>
      <w:r w:rsidRPr="00B91988">
        <w:rPr>
          <w:rFonts w:asciiTheme="minorHAnsi" w:hAnsiTheme="minorHAnsi" w:cstheme="minorHAnsi"/>
          <w:sz w:val="22"/>
          <w:szCs w:val="22"/>
        </w:rPr>
        <w:t>5.1.</w:t>
      </w:r>
      <w:r w:rsidR="009F5756" w:rsidRPr="00B91988">
        <w:rPr>
          <w:rFonts w:asciiTheme="minorHAnsi" w:hAnsiTheme="minorHAnsi" w:cstheme="minorHAnsi"/>
          <w:sz w:val="22"/>
          <w:szCs w:val="22"/>
        </w:rPr>
        <w:t xml:space="preserve"> </w:t>
      </w:r>
      <w:bookmarkStart w:id="16" w:name="_Toc22892914"/>
      <w:r w:rsidR="001F5A28" w:rsidRPr="00B91988">
        <w:rPr>
          <w:rFonts w:asciiTheme="minorHAnsi" w:hAnsiTheme="minorHAnsi" w:cstheme="minorHAnsi"/>
          <w:sz w:val="22"/>
          <w:szCs w:val="22"/>
        </w:rPr>
        <w:t>Właściwości podmiotowe Wykonawcy</w:t>
      </w:r>
      <w:bookmarkStart w:id="17" w:name="_Toc1129726"/>
      <w:bookmarkStart w:id="18" w:name="_Toc9426162"/>
      <w:bookmarkStart w:id="19" w:name="_Toc12460799"/>
      <w:bookmarkEnd w:id="13"/>
      <w:bookmarkEnd w:id="14"/>
      <w:bookmarkEnd w:id="15"/>
      <w:bookmarkEnd w:id="16"/>
    </w:p>
    <w:p w14:paraId="76538FDE" w14:textId="43DE4482" w:rsidR="001F5A28" w:rsidRPr="00B91988" w:rsidRDefault="00B91988" w:rsidP="00B53881">
      <w:pPr>
        <w:spacing w:after="0" w:line="240" w:lineRule="auto"/>
        <w:jc w:val="both"/>
        <w:rPr>
          <w:rFonts w:asciiTheme="minorHAnsi" w:hAnsiTheme="minorHAnsi" w:cstheme="minorHAnsi"/>
          <w:b/>
          <w:sz w:val="22"/>
          <w:szCs w:val="22"/>
          <w:u w:val="single"/>
        </w:rPr>
      </w:pPr>
      <w:bookmarkStart w:id="20" w:name="_Toc22892915"/>
      <w:r w:rsidRPr="00B91988">
        <w:rPr>
          <w:rFonts w:asciiTheme="minorHAnsi" w:hAnsiTheme="minorHAnsi" w:cstheme="minorHAnsi"/>
          <w:sz w:val="22"/>
          <w:szCs w:val="22"/>
          <w:u w:val="single"/>
        </w:rPr>
        <w:t xml:space="preserve">5.1.1. </w:t>
      </w:r>
      <w:r w:rsidR="001F5A28" w:rsidRPr="00B91988">
        <w:rPr>
          <w:rFonts w:asciiTheme="minorHAnsi" w:hAnsiTheme="minorHAnsi" w:cstheme="minorHAnsi"/>
          <w:sz w:val="22"/>
          <w:szCs w:val="22"/>
          <w:u w:val="single"/>
        </w:rPr>
        <w:t>Podstawy wykluczenia</w:t>
      </w:r>
      <w:bookmarkEnd w:id="17"/>
      <w:bookmarkEnd w:id="18"/>
      <w:bookmarkEnd w:id="19"/>
      <w:bookmarkEnd w:id="20"/>
      <w:r w:rsidR="00CC02F3">
        <w:rPr>
          <w:rFonts w:asciiTheme="minorHAnsi" w:hAnsiTheme="minorHAnsi" w:cstheme="minorHAnsi"/>
          <w:sz w:val="22"/>
          <w:szCs w:val="22"/>
          <w:u w:val="single"/>
        </w:rPr>
        <w:t>:</w:t>
      </w:r>
    </w:p>
    <w:p w14:paraId="7EC3227E" w14:textId="4E6BC03F" w:rsidR="001F5A28" w:rsidRPr="007C280B" w:rsidRDefault="001F5A28" w:rsidP="00B53881">
      <w:pPr>
        <w:spacing w:after="0" w:line="240" w:lineRule="auto"/>
        <w:jc w:val="both"/>
        <w:rPr>
          <w:rFonts w:asciiTheme="minorHAnsi" w:hAnsiTheme="minorHAnsi" w:cstheme="minorHAnsi"/>
          <w:sz w:val="22"/>
          <w:szCs w:val="22"/>
        </w:rPr>
      </w:pPr>
      <w:r w:rsidRPr="007C280B">
        <w:rPr>
          <w:rFonts w:asciiTheme="minorHAnsi" w:hAnsiTheme="minorHAnsi" w:cstheme="minorHAnsi"/>
          <w:sz w:val="22"/>
          <w:szCs w:val="22"/>
        </w:rPr>
        <w:t>W postępowaniu mogą wziąć udział Wykonawcy, którzy nie podlegają wykluczeniu na podstawie art. 24 ust. 1 pkt. 12- 23 ustawy Pzp oraz na podstawie art. 24 ust. 5 pkt.1</w:t>
      </w:r>
      <w:r w:rsidR="003F3A29">
        <w:rPr>
          <w:rFonts w:asciiTheme="minorHAnsi" w:hAnsiTheme="minorHAnsi" w:cstheme="minorHAnsi"/>
          <w:sz w:val="22"/>
          <w:szCs w:val="22"/>
        </w:rPr>
        <w:t xml:space="preserve"> </w:t>
      </w:r>
      <w:r w:rsidRPr="007C280B">
        <w:rPr>
          <w:rFonts w:asciiTheme="minorHAnsi" w:hAnsiTheme="minorHAnsi" w:cstheme="minorHAnsi"/>
          <w:sz w:val="22"/>
          <w:szCs w:val="22"/>
        </w:rPr>
        <w:t xml:space="preserve">ustawy Pzp. </w:t>
      </w:r>
    </w:p>
    <w:p w14:paraId="1F0F3CE1" w14:textId="1F659A0E" w:rsidR="001F5A28" w:rsidRPr="00B91988" w:rsidRDefault="00B91988" w:rsidP="00B53881">
      <w:pPr>
        <w:spacing w:after="0" w:line="240" w:lineRule="auto"/>
        <w:jc w:val="both"/>
        <w:rPr>
          <w:rFonts w:asciiTheme="minorHAnsi" w:hAnsiTheme="minorHAnsi" w:cstheme="minorHAnsi"/>
          <w:b/>
          <w:sz w:val="22"/>
          <w:szCs w:val="22"/>
          <w:u w:val="single"/>
        </w:rPr>
      </w:pPr>
      <w:bookmarkStart w:id="21" w:name="_Toc1129727"/>
      <w:bookmarkStart w:id="22" w:name="_Toc9426163"/>
      <w:bookmarkStart w:id="23" w:name="_Toc12460800"/>
      <w:bookmarkStart w:id="24" w:name="_Toc22892916"/>
      <w:r w:rsidRPr="00B91988">
        <w:rPr>
          <w:rFonts w:asciiTheme="minorHAnsi" w:hAnsiTheme="minorHAnsi" w:cstheme="minorHAnsi"/>
          <w:sz w:val="22"/>
          <w:szCs w:val="22"/>
          <w:u w:val="single"/>
        </w:rPr>
        <w:t xml:space="preserve">5.1.2. </w:t>
      </w:r>
      <w:r w:rsidR="001F5A28" w:rsidRPr="00B91988">
        <w:rPr>
          <w:rFonts w:asciiTheme="minorHAnsi" w:hAnsiTheme="minorHAnsi" w:cstheme="minorHAnsi"/>
          <w:sz w:val="22"/>
          <w:szCs w:val="22"/>
          <w:u w:val="single"/>
        </w:rPr>
        <w:t>Warunki udziału w postępowaniu</w:t>
      </w:r>
      <w:bookmarkEnd w:id="21"/>
      <w:bookmarkEnd w:id="22"/>
      <w:bookmarkEnd w:id="23"/>
      <w:bookmarkEnd w:id="24"/>
      <w:r w:rsidR="00CC02F3">
        <w:rPr>
          <w:rFonts w:asciiTheme="minorHAnsi" w:hAnsiTheme="minorHAnsi" w:cstheme="minorHAnsi"/>
          <w:sz w:val="22"/>
          <w:szCs w:val="22"/>
          <w:u w:val="single"/>
        </w:rPr>
        <w:t>:</w:t>
      </w:r>
    </w:p>
    <w:p w14:paraId="269F3604" w14:textId="77777777" w:rsidR="00C67304" w:rsidRPr="007C280B" w:rsidRDefault="001F5A28" w:rsidP="00B53881">
      <w:pPr>
        <w:autoSpaceDE w:val="0"/>
        <w:autoSpaceDN w:val="0"/>
        <w:adjustRightInd w:val="0"/>
        <w:spacing w:after="0" w:line="240" w:lineRule="auto"/>
        <w:jc w:val="both"/>
        <w:rPr>
          <w:rFonts w:asciiTheme="minorHAnsi" w:hAnsiTheme="minorHAnsi" w:cstheme="minorHAnsi"/>
          <w:sz w:val="22"/>
          <w:szCs w:val="22"/>
        </w:rPr>
      </w:pPr>
      <w:r w:rsidRPr="007C280B">
        <w:rPr>
          <w:rFonts w:asciiTheme="minorHAnsi" w:hAnsiTheme="minorHAnsi" w:cstheme="minorHAnsi"/>
          <w:sz w:val="22"/>
          <w:szCs w:val="22"/>
        </w:rPr>
        <w:t>W postępowaniu mogą wziąć udział Wykonawcy, którzy spełniają warunki udziału w postępowaniu dotyczące:</w:t>
      </w:r>
    </w:p>
    <w:p w14:paraId="44E80CB9" w14:textId="5CA06575" w:rsidR="00C156C4" w:rsidRPr="007471A0" w:rsidRDefault="00C156C4" w:rsidP="00B53881">
      <w:pPr>
        <w:pStyle w:val="Akapitzlist"/>
        <w:numPr>
          <w:ilvl w:val="3"/>
          <w:numId w:val="55"/>
        </w:numPr>
        <w:spacing w:after="0" w:line="240" w:lineRule="auto"/>
        <w:ind w:left="567" w:hanging="567"/>
        <w:jc w:val="both"/>
        <w:rPr>
          <w:rFonts w:asciiTheme="minorHAnsi" w:hAnsiTheme="minorHAnsi" w:cstheme="minorHAnsi"/>
          <w:bCs/>
          <w:sz w:val="22"/>
          <w:szCs w:val="22"/>
        </w:rPr>
      </w:pPr>
      <w:r w:rsidRPr="007471A0">
        <w:rPr>
          <w:rFonts w:asciiTheme="minorHAnsi" w:hAnsiTheme="minorHAnsi" w:cstheme="minorHAnsi"/>
          <w:bCs/>
          <w:sz w:val="22"/>
          <w:szCs w:val="22"/>
        </w:rPr>
        <w:t>Kompetencj</w:t>
      </w:r>
      <w:r w:rsidR="007273AF" w:rsidRPr="007471A0">
        <w:rPr>
          <w:rFonts w:asciiTheme="minorHAnsi" w:hAnsiTheme="minorHAnsi" w:cstheme="minorHAnsi"/>
          <w:bCs/>
          <w:sz w:val="22"/>
          <w:szCs w:val="22"/>
        </w:rPr>
        <w:t>i lub uprawnień</w:t>
      </w:r>
      <w:r w:rsidRPr="007471A0">
        <w:rPr>
          <w:rFonts w:asciiTheme="minorHAnsi" w:hAnsiTheme="minorHAnsi" w:cstheme="minorHAnsi"/>
          <w:bCs/>
          <w:sz w:val="22"/>
          <w:szCs w:val="22"/>
        </w:rPr>
        <w:t xml:space="preserve"> do prowadzenia określonej działalności zawodowej</w:t>
      </w:r>
    </w:p>
    <w:p w14:paraId="1D65D97D" w14:textId="77777777" w:rsidR="00796AD3" w:rsidRDefault="007273AF" w:rsidP="00B53881">
      <w:pPr>
        <w:spacing w:after="0" w:line="240" w:lineRule="auto"/>
        <w:jc w:val="both"/>
        <w:rPr>
          <w:rFonts w:asciiTheme="minorHAnsi" w:hAnsiTheme="minorHAnsi" w:cstheme="minorHAnsi"/>
          <w:sz w:val="22"/>
          <w:szCs w:val="22"/>
        </w:rPr>
      </w:pPr>
      <w:r w:rsidRPr="007471A0">
        <w:rPr>
          <w:rFonts w:asciiTheme="minorHAnsi" w:hAnsiTheme="minorHAnsi" w:cstheme="minorHAnsi"/>
          <w:sz w:val="22"/>
          <w:szCs w:val="22"/>
        </w:rPr>
        <w:t xml:space="preserve">Zamawiający nie stawia dodatkowych wymagań w zakresie opisu spełnienia tego warunku udziału </w:t>
      </w:r>
    </w:p>
    <w:p w14:paraId="153CE3CF" w14:textId="0698579D" w:rsidR="00C156C4" w:rsidRPr="007471A0" w:rsidRDefault="007273AF" w:rsidP="00B53881">
      <w:pPr>
        <w:spacing w:after="0" w:line="240" w:lineRule="auto"/>
        <w:jc w:val="both"/>
        <w:rPr>
          <w:rFonts w:asciiTheme="minorHAnsi" w:hAnsiTheme="minorHAnsi" w:cstheme="minorHAnsi"/>
          <w:sz w:val="22"/>
          <w:szCs w:val="22"/>
        </w:rPr>
      </w:pPr>
      <w:r w:rsidRPr="007471A0">
        <w:rPr>
          <w:rFonts w:asciiTheme="minorHAnsi" w:hAnsiTheme="minorHAnsi" w:cstheme="minorHAnsi"/>
          <w:sz w:val="22"/>
          <w:szCs w:val="22"/>
        </w:rPr>
        <w:t>w postępowaniu</w:t>
      </w:r>
      <w:r w:rsidR="00C156C4" w:rsidRPr="007471A0">
        <w:rPr>
          <w:rFonts w:asciiTheme="minorHAnsi" w:hAnsiTheme="minorHAnsi" w:cstheme="minorHAnsi"/>
          <w:sz w:val="22"/>
          <w:szCs w:val="22"/>
        </w:rPr>
        <w:t>;</w:t>
      </w:r>
    </w:p>
    <w:p w14:paraId="5BFC446E" w14:textId="7849FAD7" w:rsidR="00C156C4" w:rsidRPr="007471A0" w:rsidRDefault="007273AF" w:rsidP="00B53881">
      <w:pPr>
        <w:pStyle w:val="Akapitzlist"/>
        <w:numPr>
          <w:ilvl w:val="3"/>
          <w:numId w:val="55"/>
        </w:numPr>
        <w:spacing w:after="0" w:line="240" w:lineRule="auto"/>
        <w:ind w:left="567" w:hanging="567"/>
        <w:jc w:val="both"/>
        <w:rPr>
          <w:rFonts w:asciiTheme="minorHAnsi" w:hAnsiTheme="minorHAnsi" w:cstheme="minorHAnsi"/>
          <w:bCs/>
          <w:iCs/>
          <w:sz w:val="22"/>
          <w:szCs w:val="22"/>
        </w:rPr>
      </w:pPr>
      <w:r w:rsidRPr="007471A0">
        <w:rPr>
          <w:rFonts w:asciiTheme="minorHAnsi" w:hAnsiTheme="minorHAnsi" w:cstheme="minorHAnsi"/>
          <w:bCs/>
          <w:iCs/>
          <w:sz w:val="22"/>
          <w:szCs w:val="22"/>
        </w:rPr>
        <w:t>Sytuacji</w:t>
      </w:r>
      <w:r w:rsidR="00C156C4" w:rsidRPr="007471A0">
        <w:rPr>
          <w:rFonts w:asciiTheme="minorHAnsi" w:hAnsiTheme="minorHAnsi" w:cstheme="minorHAnsi"/>
          <w:bCs/>
          <w:iCs/>
          <w:sz w:val="22"/>
          <w:szCs w:val="22"/>
        </w:rPr>
        <w:t xml:space="preserve"> ekonomiczn</w:t>
      </w:r>
      <w:r w:rsidRPr="007471A0">
        <w:rPr>
          <w:rFonts w:asciiTheme="minorHAnsi" w:hAnsiTheme="minorHAnsi" w:cstheme="minorHAnsi"/>
          <w:bCs/>
          <w:iCs/>
          <w:sz w:val="22"/>
          <w:szCs w:val="22"/>
        </w:rPr>
        <w:t>ej</w:t>
      </w:r>
      <w:r w:rsidR="00C156C4" w:rsidRPr="007471A0">
        <w:rPr>
          <w:rFonts w:asciiTheme="minorHAnsi" w:hAnsiTheme="minorHAnsi" w:cstheme="minorHAnsi"/>
          <w:bCs/>
          <w:iCs/>
          <w:sz w:val="22"/>
          <w:szCs w:val="22"/>
        </w:rPr>
        <w:t xml:space="preserve"> lub finansow</w:t>
      </w:r>
      <w:r w:rsidRPr="007471A0">
        <w:rPr>
          <w:rFonts w:asciiTheme="minorHAnsi" w:hAnsiTheme="minorHAnsi" w:cstheme="minorHAnsi"/>
          <w:bCs/>
          <w:iCs/>
          <w:sz w:val="22"/>
          <w:szCs w:val="22"/>
        </w:rPr>
        <w:t>ej</w:t>
      </w:r>
      <w:r w:rsidR="00CC02F3">
        <w:rPr>
          <w:rFonts w:asciiTheme="minorHAnsi" w:hAnsiTheme="minorHAnsi" w:cstheme="minorHAnsi"/>
          <w:bCs/>
          <w:iCs/>
          <w:sz w:val="22"/>
          <w:szCs w:val="22"/>
        </w:rPr>
        <w:t>:</w:t>
      </w:r>
    </w:p>
    <w:p w14:paraId="72BE6617" w14:textId="77777777" w:rsidR="00796AD3" w:rsidRDefault="007273AF" w:rsidP="00B53881">
      <w:pPr>
        <w:spacing w:after="0" w:line="240" w:lineRule="auto"/>
        <w:jc w:val="both"/>
        <w:rPr>
          <w:rFonts w:asciiTheme="minorHAnsi" w:hAnsiTheme="minorHAnsi" w:cstheme="minorHAnsi"/>
          <w:bCs/>
          <w:iCs/>
          <w:sz w:val="22"/>
          <w:szCs w:val="22"/>
        </w:rPr>
      </w:pPr>
      <w:r w:rsidRPr="007471A0">
        <w:rPr>
          <w:rFonts w:asciiTheme="minorHAnsi" w:hAnsiTheme="minorHAnsi" w:cstheme="minorHAnsi"/>
          <w:bCs/>
          <w:iCs/>
          <w:sz w:val="22"/>
          <w:szCs w:val="22"/>
        </w:rPr>
        <w:t xml:space="preserve">Zamawiający nie stawia dodatkowych wymagań w zakresie opisu spełnienia tego warunku udziału </w:t>
      </w:r>
    </w:p>
    <w:p w14:paraId="77DA0DB1" w14:textId="13886604" w:rsidR="00C156C4" w:rsidRPr="007471A0" w:rsidRDefault="007273AF" w:rsidP="00B53881">
      <w:pPr>
        <w:spacing w:after="0" w:line="240" w:lineRule="auto"/>
        <w:jc w:val="both"/>
        <w:rPr>
          <w:rFonts w:asciiTheme="minorHAnsi" w:hAnsiTheme="minorHAnsi" w:cstheme="minorHAnsi"/>
          <w:bCs/>
          <w:iCs/>
          <w:sz w:val="22"/>
          <w:szCs w:val="22"/>
        </w:rPr>
      </w:pPr>
      <w:r w:rsidRPr="007471A0">
        <w:rPr>
          <w:rFonts w:asciiTheme="minorHAnsi" w:hAnsiTheme="minorHAnsi" w:cstheme="minorHAnsi"/>
          <w:bCs/>
          <w:iCs/>
          <w:sz w:val="22"/>
          <w:szCs w:val="22"/>
        </w:rPr>
        <w:t>w postępowaniu</w:t>
      </w:r>
      <w:r w:rsidR="00C156C4" w:rsidRPr="007471A0">
        <w:rPr>
          <w:rFonts w:asciiTheme="minorHAnsi" w:hAnsiTheme="minorHAnsi" w:cstheme="minorHAnsi"/>
          <w:bCs/>
          <w:iCs/>
          <w:sz w:val="22"/>
          <w:szCs w:val="22"/>
        </w:rPr>
        <w:t>;</w:t>
      </w:r>
    </w:p>
    <w:p w14:paraId="034C486C" w14:textId="420070D4" w:rsidR="007C280B" w:rsidRPr="007471A0" w:rsidRDefault="007C280B" w:rsidP="00B53881">
      <w:pPr>
        <w:pStyle w:val="Nagwek4"/>
        <w:numPr>
          <w:ilvl w:val="3"/>
          <w:numId w:val="55"/>
        </w:numPr>
        <w:suppressAutoHyphens w:val="0"/>
        <w:ind w:left="567" w:hanging="567"/>
        <w:jc w:val="both"/>
        <w:rPr>
          <w:rFonts w:asciiTheme="minorHAnsi" w:hAnsiTheme="minorHAnsi" w:cstheme="minorHAnsi"/>
          <w:i w:val="0"/>
          <w:iCs w:val="0"/>
          <w:sz w:val="22"/>
          <w:szCs w:val="22"/>
        </w:rPr>
      </w:pPr>
      <w:r w:rsidRPr="007471A0">
        <w:rPr>
          <w:rFonts w:asciiTheme="minorHAnsi" w:hAnsiTheme="minorHAnsi" w:cstheme="minorHAnsi"/>
          <w:i w:val="0"/>
          <w:sz w:val="22"/>
          <w:szCs w:val="22"/>
        </w:rPr>
        <w:t>Zdolności techniczne</w:t>
      </w:r>
      <w:r w:rsidR="007273AF" w:rsidRPr="007471A0">
        <w:rPr>
          <w:rFonts w:asciiTheme="minorHAnsi" w:hAnsiTheme="minorHAnsi" w:cstheme="minorHAnsi"/>
          <w:i w:val="0"/>
          <w:sz w:val="22"/>
          <w:szCs w:val="22"/>
        </w:rPr>
        <w:t>j</w:t>
      </w:r>
      <w:r w:rsidRPr="007471A0">
        <w:rPr>
          <w:rFonts w:asciiTheme="minorHAnsi" w:hAnsiTheme="minorHAnsi" w:cstheme="minorHAnsi"/>
          <w:i w:val="0"/>
          <w:sz w:val="22"/>
          <w:szCs w:val="22"/>
        </w:rPr>
        <w:t xml:space="preserve"> lub zawodowe</w:t>
      </w:r>
      <w:r w:rsidR="007273AF" w:rsidRPr="007471A0">
        <w:rPr>
          <w:rFonts w:asciiTheme="minorHAnsi" w:hAnsiTheme="minorHAnsi" w:cstheme="minorHAnsi"/>
          <w:i w:val="0"/>
          <w:sz w:val="22"/>
          <w:szCs w:val="22"/>
        </w:rPr>
        <w:t>j</w:t>
      </w:r>
      <w:r w:rsidRPr="007471A0">
        <w:rPr>
          <w:rFonts w:asciiTheme="minorHAnsi" w:hAnsiTheme="minorHAnsi" w:cstheme="minorHAnsi"/>
          <w:i w:val="0"/>
          <w:sz w:val="22"/>
          <w:szCs w:val="22"/>
        </w:rPr>
        <w:t>:</w:t>
      </w:r>
    </w:p>
    <w:p w14:paraId="20831A4C" w14:textId="0A231098" w:rsidR="007C280B" w:rsidRDefault="007C280B" w:rsidP="00B53881">
      <w:pPr>
        <w:pStyle w:val="Nagwek5"/>
        <w:keepNext w:val="0"/>
        <w:numPr>
          <w:ilvl w:val="4"/>
          <w:numId w:val="55"/>
        </w:numPr>
        <w:tabs>
          <w:tab w:val="left" w:pos="993"/>
        </w:tabs>
        <w:suppressAutoHyphens w:val="0"/>
        <w:spacing w:after="60"/>
        <w:ind w:left="357" w:hanging="357"/>
        <w:jc w:val="both"/>
        <w:rPr>
          <w:rFonts w:asciiTheme="minorHAnsi" w:hAnsiTheme="minorHAnsi" w:cstheme="minorHAnsi"/>
          <w:i w:val="0"/>
          <w:sz w:val="22"/>
          <w:szCs w:val="22"/>
          <w:shd w:val="clear" w:color="auto" w:fill="FFFFFF"/>
        </w:rPr>
      </w:pPr>
      <w:r w:rsidRPr="007C280B">
        <w:rPr>
          <w:rFonts w:asciiTheme="minorHAnsi" w:hAnsiTheme="minorHAnsi" w:cstheme="minorHAnsi"/>
          <w:i w:val="0"/>
          <w:sz w:val="22"/>
          <w:szCs w:val="22"/>
          <w:shd w:val="clear" w:color="auto" w:fill="FFFFFF"/>
        </w:rPr>
        <w:t>Wykonane usługi:</w:t>
      </w:r>
    </w:p>
    <w:p w14:paraId="079E5D43" w14:textId="3BE8BC76" w:rsidR="00AA37F3" w:rsidRDefault="001D0975" w:rsidP="00B53881">
      <w:pPr>
        <w:spacing w:after="0" w:line="240" w:lineRule="auto"/>
        <w:rPr>
          <w:rFonts w:asciiTheme="minorHAnsi" w:hAnsiTheme="minorHAnsi" w:cstheme="minorHAnsi"/>
          <w:sz w:val="22"/>
          <w:szCs w:val="22"/>
          <w:lang w:eastAsia="zh-CN"/>
        </w:rPr>
      </w:pPr>
      <w:r w:rsidRPr="001D0975">
        <w:rPr>
          <w:rFonts w:asciiTheme="minorHAnsi" w:hAnsiTheme="minorHAnsi" w:cstheme="minorHAnsi"/>
          <w:sz w:val="22"/>
          <w:szCs w:val="22"/>
          <w:lang w:eastAsia="zh-CN"/>
        </w:rPr>
        <w:t xml:space="preserve">Wykonawca musi wykazać się minimum dwoma </w:t>
      </w:r>
      <w:r w:rsidR="00025528">
        <w:rPr>
          <w:rFonts w:asciiTheme="minorHAnsi" w:hAnsiTheme="minorHAnsi" w:cstheme="minorHAnsi"/>
          <w:sz w:val="22"/>
          <w:szCs w:val="22"/>
          <w:lang w:eastAsia="zh-CN"/>
        </w:rPr>
        <w:t>usługami dostarczenia</w:t>
      </w:r>
      <w:r w:rsidR="006E2A94">
        <w:rPr>
          <w:rFonts w:asciiTheme="minorHAnsi" w:hAnsiTheme="minorHAnsi" w:cstheme="minorHAnsi"/>
          <w:sz w:val="22"/>
          <w:szCs w:val="22"/>
          <w:lang w:eastAsia="zh-CN"/>
        </w:rPr>
        <w:t xml:space="preserve"> licencji oprogramowania dla </w:t>
      </w:r>
      <w:r w:rsidR="00922B7A">
        <w:rPr>
          <w:rFonts w:asciiTheme="minorHAnsi" w:hAnsiTheme="minorHAnsi" w:cstheme="minorHAnsi"/>
          <w:sz w:val="22"/>
          <w:szCs w:val="22"/>
          <w:lang w:eastAsia="zh-CN"/>
        </w:rPr>
        <w:t xml:space="preserve"> firm powiązanych z branżą żywienia zwierząt </w:t>
      </w:r>
      <w:r w:rsidR="00903B12">
        <w:rPr>
          <w:rFonts w:asciiTheme="minorHAnsi" w:hAnsiTheme="minorHAnsi" w:cstheme="minorHAnsi"/>
          <w:sz w:val="22"/>
          <w:szCs w:val="22"/>
          <w:lang w:eastAsia="zh-CN"/>
        </w:rPr>
        <w:t>i/lub</w:t>
      </w:r>
      <w:r w:rsidR="00922B7A">
        <w:rPr>
          <w:rFonts w:asciiTheme="minorHAnsi" w:hAnsiTheme="minorHAnsi" w:cstheme="minorHAnsi"/>
          <w:sz w:val="22"/>
          <w:szCs w:val="22"/>
          <w:lang w:eastAsia="zh-CN"/>
        </w:rPr>
        <w:t xml:space="preserve"> szkół</w:t>
      </w:r>
      <w:r w:rsidR="00FB7CD2">
        <w:rPr>
          <w:rFonts w:asciiTheme="minorHAnsi" w:hAnsiTheme="minorHAnsi" w:cstheme="minorHAnsi"/>
          <w:sz w:val="22"/>
          <w:szCs w:val="22"/>
          <w:lang w:eastAsia="zh-CN"/>
        </w:rPr>
        <w:t xml:space="preserve"> o profilu rolniczym</w:t>
      </w:r>
      <w:r w:rsidR="00922B7A">
        <w:rPr>
          <w:rFonts w:asciiTheme="minorHAnsi" w:hAnsiTheme="minorHAnsi" w:cstheme="minorHAnsi"/>
          <w:sz w:val="22"/>
          <w:szCs w:val="22"/>
          <w:lang w:eastAsia="zh-CN"/>
        </w:rPr>
        <w:t xml:space="preserve"> </w:t>
      </w:r>
      <w:r w:rsidRPr="001D0975">
        <w:rPr>
          <w:rFonts w:asciiTheme="minorHAnsi" w:hAnsiTheme="minorHAnsi" w:cstheme="minorHAnsi"/>
          <w:sz w:val="22"/>
          <w:szCs w:val="22"/>
          <w:lang w:eastAsia="zh-CN"/>
        </w:rPr>
        <w:t>o wartości</w:t>
      </w:r>
      <w:r w:rsidR="00AA37F3">
        <w:rPr>
          <w:rFonts w:asciiTheme="minorHAnsi" w:hAnsiTheme="minorHAnsi" w:cstheme="minorHAnsi"/>
          <w:sz w:val="22"/>
          <w:szCs w:val="22"/>
          <w:lang w:eastAsia="zh-CN"/>
        </w:rPr>
        <w:t>:</w:t>
      </w:r>
    </w:p>
    <w:p w14:paraId="2D76CDF3" w14:textId="4D27C375" w:rsidR="00AA37F3" w:rsidRDefault="00AA37F3" w:rsidP="00B53881">
      <w:pPr>
        <w:spacing w:after="0" w:line="240" w:lineRule="auto"/>
        <w:rPr>
          <w:rFonts w:asciiTheme="minorHAnsi" w:hAnsiTheme="minorHAnsi" w:cstheme="minorHAnsi"/>
          <w:sz w:val="22"/>
          <w:szCs w:val="22"/>
          <w:lang w:eastAsia="zh-CN"/>
        </w:rPr>
      </w:pPr>
      <w:r>
        <w:rPr>
          <w:rFonts w:asciiTheme="minorHAnsi" w:hAnsiTheme="minorHAnsi" w:cstheme="minorHAnsi"/>
          <w:sz w:val="22"/>
          <w:szCs w:val="22"/>
          <w:lang w:eastAsia="zh-CN"/>
        </w:rPr>
        <w:t>- dla</w:t>
      </w:r>
      <w:r w:rsidR="0036237E">
        <w:rPr>
          <w:rFonts w:asciiTheme="minorHAnsi" w:hAnsiTheme="minorHAnsi" w:cstheme="minorHAnsi"/>
          <w:sz w:val="22"/>
          <w:szCs w:val="22"/>
          <w:lang w:eastAsia="zh-CN"/>
        </w:rPr>
        <w:t xml:space="preserve"> </w:t>
      </w:r>
      <w:r>
        <w:rPr>
          <w:rFonts w:asciiTheme="minorHAnsi" w:hAnsiTheme="minorHAnsi" w:cstheme="minorHAnsi"/>
          <w:sz w:val="22"/>
          <w:szCs w:val="22"/>
          <w:lang w:eastAsia="zh-CN"/>
        </w:rPr>
        <w:t xml:space="preserve"> </w:t>
      </w:r>
      <w:r w:rsidR="0036237E" w:rsidRPr="008219EB">
        <w:rPr>
          <w:rFonts w:asciiTheme="minorHAnsi" w:hAnsiTheme="minorHAnsi" w:cstheme="minorHAnsi"/>
          <w:sz w:val="22"/>
          <w:szCs w:val="22"/>
          <w:lang w:eastAsia="zh-CN"/>
        </w:rPr>
        <w:t xml:space="preserve">części </w:t>
      </w:r>
      <w:r>
        <w:rPr>
          <w:rFonts w:asciiTheme="minorHAnsi" w:hAnsiTheme="minorHAnsi" w:cstheme="minorHAnsi"/>
          <w:sz w:val="22"/>
          <w:szCs w:val="22"/>
          <w:lang w:eastAsia="zh-CN"/>
        </w:rPr>
        <w:t xml:space="preserve">1 </w:t>
      </w:r>
      <w:r w:rsidR="0047410F">
        <w:rPr>
          <w:rFonts w:asciiTheme="minorHAnsi" w:hAnsiTheme="minorHAnsi" w:cstheme="minorHAnsi"/>
          <w:sz w:val="22"/>
          <w:szCs w:val="22"/>
          <w:lang w:eastAsia="zh-CN"/>
        </w:rPr>
        <w:t>–</w:t>
      </w:r>
      <w:r>
        <w:rPr>
          <w:rFonts w:asciiTheme="minorHAnsi" w:hAnsiTheme="minorHAnsi" w:cstheme="minorHAnsi"/>
          <w:sz w:val="22"/>
          <w:szCs w:val="22"/>
          <w:lang w:eastAsia="zh-CN"/>
        </w:rPr>
        <w:t xml:space="preserve"> </w:t>
      </w:r>
      <w:r w:rsidR="0047410F">
        <w:rPr>
          <w:rFonts w:asciiTheme="minorHAnsi" w:hAnsiTheme="minorHAnsi" w:cstheme="minorHAnsi"/>
          <w:sz w:val="22"/>
          <w:szCs w:val="22"/>
          <w:lang w:eastAsia="zh-CN"/>
        </w:rPr>
        <w:t xml:space="preserve">o wartości </w:t>
      </w:r>
      <w:r w:rsidR="001D0975" w:rsidRPr="001D0975">
        <w:rPr>
          <w:rFonts w:asciiTheme="minorHAnsi" w:hAnsiTheme="minorHAnsi" w:cstheme="minorHAnsi"/>
          <w:sz w:val="22"/>
          <w:szCs w:val="22"/>
          <w:lang w:eastAsia="zh-CN"/>
        </w:rPr>
        <w:t xml:space="preserve">minimum </w:t>
      </w:r>
      <w:r w:rsidR="00D63375">
        <w:rPr>
          <w:rFonts w:asciiTheme="minorHAnsi" w:hAnsiTheme="minorHAnsi" w:cstheme="minorHAnsi"/>
          <w:sz w:val="22"/>
          <w:szCs w:val="22"/>
          <w:lang w:eastAsia="zh-CN"/>
        </w:rPr>
        <w:t>8.000,00</w:t>
      </w:r>
      <w:r w:rsidR="008F723F">
        <w:rPr>
          <w:rFonts w:asciiTheme="minorHAnsi" w:hAnsiTheme="minorHAnsi" w:cstheme="minorHAnsi"/>
          <w:sz w:val="22"/>
          <w:szCs w:val="22"/>
          <w:lang w:eastAsia="zh-CN"/>
        </w:rPr>
        <w:t xml:space="preserve"> </w:t>
      </w:r>
      <w:r w:rsidR="001D0975" w:rsidRPr="001D0975">
        <w:rPr>
          <w:rFonts w:asciiTheme="minorHAnsi" w:hAnsiTheme="minorHAnsi" w:cstheme="minorHAnsi"/>
          <w:sz w:val="22"/>
          <w:szCs w:val="22"/>
          <w:lang w:eastAsia="zh-CN"/>
        </w:rPr>
        <w:t>zł. brutto</w:t>
      </w:r>
      <w:r w:rsidR="0036237E" w:rsidRPr="0036237E">
        <w:rPr>
          <w:rFonts w:asciiTheme="minorHAnsi" w:hAnsiTheme="minorHAnsi" w:cstheme="minorHAnsi"/>
          <w:color w:val="FF0000"/>
          <w:sz w:val="22"/>
          <w:szCs w:val="22"/>
          <w:lang w:eastAsia="zh-CN"/>
        </w:rPr>
        <w:t xml:space="preserve"> </w:t>
      </w:r>
      <w:r w:rsidR="0036237E" w:rsidRPr="008219EB">
        <w:rPr>
          <w:rFonts w:asciiTheme="minorHAnsi" w:hAnsiTheme="minorHAnsi" w:cstheme="minorHAnsi"/>
          <w:sz w:val="22"/>
          <w:szCs w:val="22"/>
          <w:lang w:eastAsia="zh-CN"/>
        </w:rPr>
        <w:t>każda</w:t>
      </w:r>
      <w:r w:rsidR="008F723F">
        <w:rPr>
          <w:rFonts w:asciiTheme="minorHAnsi" w:hAnsiTheme="minorHAnsi" w:cstheme="minorHAnsi"/>
          <w:sz w:val="22"/>
          <w:szCs w:val="22"/>
          <w:lang w:eastAsia="zh-CN"/>
        </w:rPr>
        <w:t>.</w:t>
      </w:r>
    </w:p>
    <w:p w14:paraId="34799D4B" w14:textId="4290E809" w:rsidR="00AA37F3" w:rsidRDefault="00AA37F3" w:rsidP="00B53881">
      <w:pPr>
        <w:spacing w:after="0" w:line="240" w:lineRule="auto"/>
        <w:rPr>
          <w:rFonts w:asciiTheme="minorHAnsi" w:hAnsiTheme="minorHAnsi" w:cstheme="minorHAnsi"/>
          <w:sz w:val="22"/>
          <w:szCs w:val="22"/>
          <w:lang w:eastAsia="zh-CN"/>
        </w:rPr>
      </w:pPr>
      <w:r>
        <w:rPr>
          <w:rFonts w:asciiTheme="minorHAnsi" w:hAnsiTheme="minorHAnsi" w:cstheme="minorHAnsi"/>
          <w:sz w:val="22"/>
          <w:szCs w:val="22"/>
          <w:lang w:eastAsia="zh-CN"/>
        </w:rPr>
        <w:t xml:space="preserve">- dla </w:t>
      </w:r>
      <w:r w:rsidR="0036237E" w:rsidRPr="008219EB">
        <w:rPr>
          <w:rFonts w:asciiTheme="minorHAnsi" w:hAnsiTheme="minorHAnsi" w:cstheme="minorHAnsi"/>
          <w:sz w:val="22"/>
          <w:szCs w:val="22"/>
          <w:lang w:eastAsia="zh-CN"/>
        </w:rPr>
        <w:t>części</w:t>
      </w:r>
      <w:r>
        <w:rPr>
          <w:rFonts w:asciiTheme="minorHAnsi" w:hAnsiTheme="minorHAnsi" w:cstheme="minorHAnsi"/>
          <w:sz w:val="22"/>
          <w:szCs w:val="22"/>
          <w:lang w:eastAsia="zh-CN"/>
        </w:rPr>
        <w:t xml:space="preserve"> 2 </w:t>
      </w:r>
      <w:r w:rsidR="0047410F">
        <w:rPr>
          <w:rFonts w:asciiTheme="minorHAnsi" w:hAnsiTheme="minorHAnsi" w:cstheme="minorHAnsi"/>
          <w:sz w:val="22"/>
          <w:szCs w:val="22"/>
          <w:lang w:eastAsia="zh-CN"/>
        </w:rPr>
        <w:t>–</w:t>
      </w:r>
      <w:r>
        <w:rPr>
          <w:rFonts w:asciiTheme="minorHAnsi" w:hAnsiTheme="minorHAnsi" w:cstheme="minorHAnsi"/>
          <w:sz w:val="22"/>
          <w:szCs w:val="22"/>
          <w:lang w:eastAsia="zh-CN"/>
        </w:rPr>
        <w:t xml:space="preserve"> </w:t>
      </w:r>
      <w:r w:rsidR="0047410F">
        <w:rPr>
          <w:rFonts w:asciiTheme="minorHAnsi" w:hAnsiTheme="minorHAnsi" w:cstheme="minorHAnsi"/>
          <w:sz w:val="22"/>
          <w:szCs w:val="22"/>
          <w:lang w:eastAsia="zh-CN"/>
        </w:rPr>
        <w:t xml:space="preserve">o wartości </w:t>
      </w:r>
      <w:r w:rsidRPr="001D0975">
        <w:rPr>
          <w:rFonts w:asciiTheme="minorHAnsi" w:hAnsiTheme="minorHAnsi" w:cstheme="minorHAnsi"/>
          <w:sz w:val="22"/>
          <w:szCs w:val="22"/>
          <w:lang w:eastAsia="zh-CN"/>
        </w:rPr>
        <w:t xml:space="preserve">minimum </w:t>
      </w:r>
      <w:r w:rsidR="00D63375">
        <w:rPr>
          <w:rFonts w:asciiTheme="minorHAnsi" w:hAnsiTheme="minorHAnsi" w:cstheme="minorHAnsi"/>
          <w:sz w:val="22"/>
          <w:szCs w:val="22"/>
          <w:lang w:eastAsia="zh-CN"/>
        </w:rPr>
        <w:t>3.000,00</w:t>
      </w:r>
      <w:r>
        <w:rPr>
          <w:rFonts w:asciiTheme="minorHAnsi" w:hAnsiTheme="minorHAnsi" w:cstheme="minorHAnsi"/>
          <w:sz w:val="22"/>
          <w:szCs w:val="22"/>
          <w:lang w:eastAsia="zh-CN"/>
        </w:rPr>
        <w:t xml:space="preserve"> </w:t>
      </w:r>
      <w:r w:rsidRPr="001D0975">
        <w:rPr>
          <w:rFonts w:asciiTheme="minorHAnsi" w:hAnsiTheme="minorHAnsi" w:cstheme="minorHAnsi"/>
          <w:sz w:val="22"/>
          <w:szCs w:val="22"/>
          <w:lang w:eastAsia="zh-CN"/>
        </w:rPr>
        <w:t>zł. brutto</w:t>
      </w:r>
      <w:r w:rsidR="0036237E">
        <w:rPr>
          <w:rFonts w:asciiTheme="minorHAnsi" w:hAnsiTheme="minorHAnsi" w:cstheme="minorHAnsi"/>
          <w:sz w:val="22"/>
          <w:szCs w:val="22"/>
          <w:lang w:eastAsia="zh-CN"/>
        </w:rPr>
        <w:t xml:space="preserve"> </w:t>
      </w:r>
      <w:r w:rsidR="0036237E" w:rsidRPr="008219EB">
        <w:rPr>
          <w:rFonts w:asciiTheme="minorHAnsi" w:hAnsiTheme="minorHAnsi" w:cstheme="minorHAnsi"/>
          <w:sz w:val="22"/>
          <w:szCs w:val="22"/>
          <w:lang w:eastAsia="zh-CN"/>
        </w:rPr>
        <w:t>każda</w:t>
      </w:r>
      <w:r w:rsidRPr="008219EB">
        <w:rPr>
          <w:rFonts w:asciiTheme="minorHAnsi" w:hAnsiTheme="minorHAnsi" w:cstheme="minorHAnsi"/>
          <w:sz w:val="22"/>
          <w:szCs w:val="22"/>
          <w:lang w:eastAsia="zh-CN"/>
        </w:rPr>
        <w:t>.</w:t>
      </w:r>
    </w:p>
    <w:p w14:paraId="24CE34D9" w14:textId="78E19160" w:rsidR="001D0975" w:rsidRDefault="001D0975" w:rsidP="00B53881">
      <w:pPr>
        <w:spacing w:after="0" w:line="240" w:lineRule="auto"/>
        <w:rPr>
          <w:rFonts w:asciiTheme="minorHAnsi" w:hAnsiTheme="minorHAnsi" w:cstheme="minorHAnsi"/>
          <w:sz w:val="22"/>
          <w:szCs w:val="22"/>
          <w:lang w:eastAsia="zh-CN"/>
        </w:rPr>
      </w:pPr>
      <w:r w:rsidRPr="001D0975">
        <w:rPr>
          <w:rFonts w:asciiTheme="minorHAnsi" w:hAnsiTheme="minorHAnsi" w:cstheme="minorHAnsi"/>
          <w:sz w:val="22"/>
          <w:szCs w:val="22"/>
          <w:lang w:eastAsia="zh-CN"/>
        </w:rPr>
        <w:t xml:space="preserve">Na potwierdzenie, że </w:t>
      </w:r>
      <w:r w:rsidR="0036237E" w:rsidRPr="008219EB">
        <w:rPr>
          <w:rFonts w:asciiTheme="minorHAnsi" w:hAnsiTheme="minorHAnsi" w:cstheme="minorHAnsi"/>
          <w:sz w:val="22"/>
          <w:szCs w:val="22"/>
          <w:lang w:eastAsia="zh-CN"/>
        </w:rPr>
        <w:t xml:space="preserve">usługi </w:t>
      </w:r>
      <w:r w:rsidRPr="001D0975">
        <w:rPr>
          <w:rFonts w:asciiTheme="minorHAnsi" w:hAnsiTheme="minorHAnsi" w:cstheme="minorHAnsi"/>
          <w:sz w:val="22"/>
          <w:szCs w:val="22"/>
          <w:lang w:eastAsia="zh-CN"/>
        </w:rPr>
        <w:t>zostały wykonane należycie</w:t>
      </w:r>
      <w:r w:rsidR="006E2A94">
        <w:rPr>
          <w:rFonts w:asciiTheme="minorHAnsi" w:hAnsiTheme="minorHAnsi" w:cstheme="minorHAnsi"/>
          <w:sz w:val="22"/>
          <w:szCs w:val="22"/>
          <w:lang w:eastAsia="zh-CN"/>
        </w:rPr>
        <w:t xml:space="preserve"> Wykonawca dołączy</w:t>
      </w:r>
      <w:r w:rsidRPr="001D0975">
        <w:rPr>
          <w:rFonts w:asciiTheme="minorHAnsi" w:hAnsiTheme="minorHAnsi" w:cstheme="minorHAnsi"/>
          <w:sz w:val="22"/>
          <w:szCs w:val="22"/>
          <w:lang w:eastAsia="zh-CN"/>
        </w:rPr>
        <w:t xml:space="preserve"> odpowiednie dowody np. referencje lub inne dokumenty wystawione przez podmiot, na rzecz którego </w:t>
      </w:r>
      <w:r w:rsidR="0036237E">
        <w:rPr>
          <w:rFonts w:asciiTheme="minorHAnsi" w:hAnsiTheme="minorHAnsi" w:cstheme="minorHAnsi"/>
          <w:sz w:val="22"/>
          <w:szCs w:val="22"/>
          <w:lang w:eastAsia="zh-CN"/>
        </w:rPr>
        <w:t xml:space="preserve"> </w:t>
      </w:r>
      <w:r w:rsidR="0036237E" w:rsidRPr="008219EB">
        <w:rPr>
          <w:rFonts w:asciiTheme="minorHAnsi" w:hAnsiTheme="minorHAnsi" w:cstheme="minorHAnsi"/>
          <w:sz w:val="22"/>
          <w:szCs w:val="22"/>
          <w:lang w:eastAsia="zh-CN"/>
        </w:rPr>
        <w:t>usługi</w:t>
      </w:r>
      <w:r w:rsidR="0036237E">
        <w:rPr>
          <w:rFonts w:asciiTheme="minorHAnsi" w:hAnsiTheme="minorHAnsi" w:cstheme="minorHAnsi"/>
          <w:color w:val="FF0000"/>
          <w:sz w:val="22"/>
          <w:szCs w:val="22"/>
          <w:lang w:eastAsia="zh-CN"/>
        </w:rPr>
        <w:t xml:space="preserve"> </w:t>
      </w:r>
      <w:r w:rsidRPr="001D0975">
        <w:rPr>
          <w:rFonts w:asciiTheme="minorHAnsi" w:hAnsiTheme="minorHAnsi" w:cstheme="minorHAnsi"/>
          <w:sz w:val="22"/>
          <w:szCs w:val="22"/>
          <w:lang w:eastAsia="zh-CN"/>
        </w:rPr>
        <w:t>były wykonywane lub są wykonywane.</w:t>
      </w:r>
    </w:p>
    <w:p w14:paraId="465818FF" w14:textId="144459D2" w:rsidR="0036237E" w:rsidRPr="008219EB" w:rsidRDefault="0036237E" w:rsidP="00B53881">
      <w:pPr>
        <w:spacing w:after="0" w:line="240" w:lineRule="auto"/>
        <w:ind w:right="14"/>
        <w:rPr>
          <w:rFonts w:asciiTheme="minorHAnsi" w:hAnsiTheme="minorHAnsi" w:cstheme="minorHAnsi"/>
          <w:sz w:val="22"/>
          <w:szCs w:val="22"/>
        </w:rPr>
      </w:pPr>
      <w:r w:rsidRPr="008219EB">
        <w:rPr>
          <w:rFonts w:asciiTheme="minorHAnsi" w:hAnsiTheme="minorHAnsi" w:cstheme="minorHAnsi"/>
          <w:sz w:val="22"/>
          <w:szCs w:val="22"/>
        </w:rPr>
        <w:t xml:space="preserve">W przypadku konsorcjów, obie </w:t>
      </w:r>
      <w:r w:rsidR="00C613FB" w:rsidRPr="008219EB">
        <w:rPr>
          <w:rFonts w:asciiTheme="minorHAnsi" w:hAnsiTheme="minorHAnsi" w:cstheme="minorHAnsi"/>
          <w:sz w:val="22"/>
          <w:szCs w:val="22"/>
        </w:rPr>
        <w:t>usługi</w:t>
      </w:r>
      <w:r w:rsidRPr="008219EB">
        <w:rPr>
          <w:rFonts w:asciiTheme="minorHAnsi" w:hAnsiTheme="minorHAnsi" w:cstheme="minorHAnsi"/>
          <w:sz w:val="22"/>
          <w:szCs w:val="22"/>
        </w:rPr>
        <w:t xml:space="preserve"> musi wykazać co najmniej jeden z konsorcjantów.</w:t>
      </w:r>
    </w:p>
    <w:p w14:paraId="4901733F" w14:textId="719E8C98" w:rsidR="0036237E" w:rsidRPr="008219EB" w:rsidRDefault="00C613FB" w:rsidP="00B53881">
      <w:pPr>
        <w:spacing w:after="0" w:line="240" w:lineRule="auto"/>
        <w:rPr>
          <w:rFonts w:asciiTheme="minorHAnsi" w:hAnsiTheme="minorHAnsi" w:cstheme="minorHAnsi"/>
          <w:sz w:val="22"/>
          <w:szCs w:val="22"/>
          <w:lang w:eastAsia="zh-CN"/>
        </w:rPr>
      </w:pPr>
      <w:r w:rsidRPr="008219EB">
        <w:rPr>
          <w:rFonts w:asciiTheme="minorHAnsi" w:hAnsiTheme="minorHAnsi" w:cstheme="minorHAnsi"/>
          <w:b/>
          <w:bCs/>
          <w:iCs/>
          <w:sz w:val="22"/>
          <w:szCs w:val="22"/>
          <w:u w:val="single"/>
        </w:rPr>
        <w:t xml:space="preserve">Zamawiający wymaga przedstawienia przez prowadzącego </w:t>
      </w:r>
      <w:r w:rsidR="007F4267">
        <w:rPr>
          <w:rFonts w:asciiTheme="minorHAnsi" w:hAnsiTheme="minorHAnsi" w:cstheme="minorHAnsi"/>
          <w:b/>
          <w:bCs/>
          <w:iCs/>
          <w:sz w:val="22"/>
          <w:szCs w:val="22"/>
          <w:u w:val="single"/>
        </w:rPr>
        <w:t>kurs</w:t>
      </w:r>
      <w:r w:rsidRPr="008219EB">
        <w:rPr>
          <w:rFonts w:asciiTheme="minorHAnsi" w:hAnsiTheme="minorHAnsi" w:cstheme="minorHAnsi"/>
          <w:b/>
          <w:bCs/>
          <w:iCs/>
          <w:sz w:val="22"/>
          <w:szCs w:val="22"/>
          <w:u w:val="single"/>
        </w:rPr>
        <w:t xml:space="preserve"> wykazu usług oraz dowodów ich </w:t>
      </w:r>
      <w:r w:rsidRPr="00CC02F3">
        <w:rPr>
          <w:rFonts w:asciiTheme="minorHAnsi" w:hAnsiTheme="minorHAnsi" w:cstheme="minorHAnsi"/>
          <w:b/>
          <w:bCs/>
          <w:iCs/>
          <w:sz w:val="22"/>
          <w:szCs w:val="22"/>
          <w:u w:val="single"/>
        </w:rPr>
        <w:t>realizacji w formie:</w:t>
      </w:r>
      <w:r w:rsidRPr="008219EB">
        <w:rPr>
          <w:rFonts w:asciiTheme="minorHAnsi" w:hAnsiTheme="minorHAnsi" w:cstheme="minorHAnsi"/>
          <w:b/>
          <w:bCs/>
          <w:iCs/>
          <w:sz w:val="22"/>
          <w:szCs w:val="22"/>
        </w:rPr>
        <w:t xml:space="preserve"> faktury, protokołów odbioru, umów, referencji jednoznacznie odnoszących się do wykazanego doświadczenia etc. </w:t>
      </w:r>
      <w:r w:rsidRPr="008219EB">
        <w:rPr>
          <w:rFonts w:asciiTheme="minorHAnsi" w:hAnsiTheme="minorHAnsi" w:cstheme="minorHAnsi"/>
          <w:sz w:val="22"/>
          <w:szCs w:val="22"/>
        </w:rPr>
        <w:t>a jeżeli z uzasadnionej przyczyny o obiektywnym charakterze Wykonawca nie jest w stanie uzyskać tych dokumentów – oświadczenie wykonawcy</w:t>
      </w:r>
      <w:r w:rsidR="00CC02F3">
        <w:rPr>
          <w:rFonts w:asciiTheme="minorHAnsi" w:hAnsiTheme="minorHAnsi" w:cstheme="minorHAnsi"/>
          <w:sz w:val="22"/>
          <w:szCs w:val="22"/>
        </w:rPr>
        <w:t>.</w:t>
      </w:r>
    </w:p>
    <w:p w14:paraId="039D23F1" w14:textId="77777777" w:rsidR="00CC02F3" w:rsidRDefault="001D0975" w:rsidP="00B53881">
      <w:pPr>
        <w:spacing w:after="0" w:line="240" w:lineRule="auto"/>
        <w:jc w:val="both"/>
        <w:rPr>
          <w:rFonts w:asciiTheme="minorHAnsi" w:eastAsia="Times New Roman" w:hAnsiTheme="minorHAnsi" w:cstheme="minorHAnsi"/>
          <w:sz w:val="22"/>
          <w:szCs w:val="22"/>
          <w:lang w:eastAsia="pl-PL"/>
        </w:rPr>
      </w:pPr>
      <w:r w:rsidRPr="001D0975">
        <w:rPr>
          <w:rFonts w:asciiTheme="minorHAnsi" w:eastAsia="Times New Roman" w:hAnsiTheme="minorHAnsi" w:cstheme="minorHAnsi"/>
          <w:sz w:val="22"/>
          <w:szCs w:val="22"/>
          <w:lang w:eastAsia="pl-PL"/>
        </w:rPr>
        <w:t xml:space="preserve">Zamawiający wymaga, aby Wykonawca posiadał wiedzę niezbędną do przeprowadzenia </w:t>
      </w:r>
      <w:r w:rsidR="007F4267">
        <w:rPr>
          <w:rFonts w:asciiTheme="minorHAnsi" w:eastAsia="Times New Roman" w:hAnsiTheme="minorHAnsi" w:cstheme="minorHAnsi"/>
          <w:sz w:val="22"/>
          <w:szCs w:val="22"/>
          <w:lang w:eastAsia="pl-PL"/>
        </w:rPr>
        <w:t>kursu</w:t>
      </w:r>
      <w:r w:rsidRPr="001D0975">
        <w:rPr>
          <w:rFonts w:asciiTheme="minorHAnsi" w:eastAsia="Times New Roman" w:hAnsiTheme="minorHAnsi" w:cstheme="minorHAnsi"/>
          <w:sz w:val="22"/>
          <w:szCs w:val="22"/>
          <w:lang w:eastAsia="pl-PL"/>
        </w:rPr>
        <w:t xml:space="preserve"> </w:t>
      </w:r>
    </w:p>
    <w:p w14:paraId="1794F338" w14:textId="2A5114F1" w:rsidR="00C833C9" w:rsidRDefault="001D0975" w:rsidP="00B53881">
      <w:pPr>
        <w:spacing w:after="0" w:line="240" w:lineRule="auto"/>
        <w:jc w:val="both"/>
        <w:rPr>
          <w:rFonts w:asciiTheme="minorHAnsi" w:eastAsia="Times New Roman" w:hAnsiTheme="minorHAnsi" w:cstheme="minorHAnsi"/>
          <w:sz w:val="22"/>
          <w:szCs w:val="22"/>
          <w:lang w:eastAsia="pl-PL"/>
        </w:rPr>
      </w:pPr>
      <w:r w:rsidRPr="001D0975">
        <w:rPr>
          <w:rFonts w:asciiTheme="minorHAnsi" w:eastAsia="Times New Roman" w:hAnsiTheme="minorHAnsi" w:cstheme="minorHAnsi"/>
          <w:sz w:val="22"/>
          <w:szCs w:val="22"/>
          <w:lang w:eastAsia="pl-PL"/>
        </w:rPr>
        <w:t xml:space="preserve">z zakresu wdrażanego oprogramowania. </w:t>
      </w:r>
    </w:p>
    <w:p w14:paraId="5486A2AF" w14:textId="21753418" w:rsidR="007710FC" w:rsidRPr="00C613FB" w:rsidRDefault="007710FC" w:rsidP="007710FC">
      <w:pPr>
        <w:spacing w:after="0"/>
        <w:jc w:val="both"/>
        <w:rPr>
          <w:rFonts w:asciiTheme="minorHAnsi" w:hAnsiTheme="minorHAnsi" w:cstheme="minorHAnsi"/>
          <w:color w:val="FF0000"/>
          <w:sz w:val="22"/>
          <w:szCs w:val="22"/>
        </w:rPr>
      </w:pPr>
      <w:r w:rsidRPr="007710FC">
        <w:rPr>
          <w:rFonts w:asciiTheme="minorHAnsi" w:hAnsiTheme="minorHAnsi" w:cstheme="minorHAnsi"/>
          <w:sz w:val="22"/>
          <w:szCs w:val="22"/>
        </w:rPr>
        <w:t>5.1.2.3.2.</w:t>
      </w:r>
      <w:r>
        <w:rPr>
          <w:rFonts w:asciiTheme="minorHAnsi" w:hAnsiTheme="minorHAnsi" w:cstheme="minorHAnsi"/>
          <w:i/>
          <w:sz w:val="22"/>
          <w:szCs w:val="22"/>
        </w:rPr>
        <w:t xml:space="preserve"> </w:t>
      </w:r>
      <w:r w:rsidRPr="007710FC">
        <w:rPr>
          <w:rFonts w:asciiTheme="minorHAnsi" w:hAnsiTheme="minorHAnsi" w:cstheme="minorHAnsi"/>
          <w:sz w:val="22"/>
          <w:szCs w:val="22"/>
        </w:rPr>
        <w:t xml:space="preserve">Dysponowanie osobami </w:t>
      </w:r>
      <w:r w:rsidR="00C613FB">
        <w:rPr>
          <w:rFonts w:asciiTheme="minorHAnsi" w:hAnsiTheme="minorHAnsi" w:cstheme="minorHAnsi"/>
          <w:sz w:val="22"/>
          <w:szCs w:val="22"/>
        </w:rPr>
        <w:t xml:space="preserve">– </w:t>
      </w:r>
      <w:r w:rsidR="00C613FB" w:rsidRPr="008219EB">
        <w:rPr>
          <w:rFonts w:asciiTheme="minorHAnsi" w:hAnsiTheme="minorHAnsi" w:cstheme="minorHAnsi"/>
          <w:sz w:val="22"/>
          <w:szCs w:val="22"/>
        </w:rPr>
        <w:t>w zakresie części 1 i części 2</w:t>
      </w:r>
      <w:r w:rsidR="00CC02F3">
        <w:rPr>
          <w:rFonts w:asciiTheme="minorHAnsi" w:hAnsiTheme="minorHAnsi" w:cstheme="minorHAnsi"/>
          <w:sz w:val="22"/>
          <w:szCs w:val="22"/>
        </w:rPr>
        <w:t>:</w:t>
      </w:r>
    </w:p>
    <w:p w14:paraId="18D74571" w14:textId="77777777" w:rsidR="00CC02F3" w:rsidRDefault="001D0975" w:rsidP="00796AD3">
      <w:pPr>
        <w:spacing w:after="0" w:line="240" w:lineRule="auto"/>
        <w:jc w:val="both"/>
        <w:rPr>
          <w:rFonts w:asciiTheme="minorHAnsi" w:hAnsiTheme="minorHAnsi" w:cstheme="minorHAnsi"/>
          <w:sz w:val="22"/>
          <w:shd w:val="clear" w:color="auto" w:fill="FFFFFF"/>
        </w:rPr>
      </w:pPr>
      <w:r w:rsidRPr="001D0975">
        <w:rPr>
          <w:rFonts w:asciiTheme="minorHAnsi" w:hAnsiTheme="minorHAnsi" w:cstheme="minorHAnsi"/>
          <w:sz w:val="22"/>
          <w:shd w:val="clear" w:color="auto" w:fill="FFFFFF"/>
        </w:rPr>
        <w:t>Wykonawca musi dysponować co najmniej 1 osobą</w:t>
      </w:r>
      <w:r w:rsidR="00C613FB">
        <w:rPr>
          <w:rFonts w:asciiTheme="minorHAnsi" w:hAnsiTheme="minorHAnsi" w:cstheme="minorHAnsi"/>
          <w:sz w:val="22"/>
          <w:shd w:val="clear" w:color="auto" w:fill="FFFFFF"/>
        </w:rPr>
        <w:t xml:space="preserve"> –</w:t>
      </w:r>
      <w:r w:rsidR="00C613FB">
        <w:rPr>
          <w:rFonts w:asciiTheme="minorHAnsi" w:hAnsiTheme="minorHAnsi" w:cstheme="minorHAnsi"/>
          <w:color w:val="FF0000"/>
          <w:sz w:val="22"/>
          <w:shd w:val="clear" w:color="auto" w:fill="FFFFFF"/>
        </w:rPr>
        <w:t xml:space="preserve"> </w:t>
      </w:r>
      <w:r w:rsidR="00C613FB" w:rsidRPr="008219EB">
        <w:rPr>
          <w:rFonts w:asciiTheme="minorHAnsi" w:hAnsiTheme="minorHAnsi" w:cstheme="minorHAnsi"/>
          <w:sz w:val="22"/>
          <w:shd w:val="clear" w:color="auto" w:fill="FFFFFF"/>
        </w:rPr>
        <w:t>w zakresie części 1 i części 2</w:t>
      </w:r>
      <w:r w:rsidRPr="008219EB">
        <w:rPr>
          <w:rFonts w:asciiTheme="minorHAnsi" w:hAnsiTheme="minorHAnsi" w:cstheme="minorHAnsi"/>
          <w:sz w:val="22"/>
          <w:shd w:val="clear" w:color="auto" w:fill="FFFFFF"/>
        </w:rPr>
        <w:t xml:space="preserve"> </w:t>
      </w:r>
      <w:r w:rsidRPr="001D0975">
        <w:rPr>
          <w:rFonts w:asciiTheme="minorHAnsi" w:hAnsiTheme="minorHAnsi" w:cstheme="minorHAnsi"/>
          <w:sz w:val="22"/>
          <w:shd w:val="clear" w:color="auto" w:fill="FFFFFF"/>
        </w:rPr>
        <w:t>posiadającą</w:t>
      </w:r>
      <w:r w:rsidR="006E2A94">
        <w:rPr>
          <w:rFonts w:asciiTheme="minorHAnsi" w:hAnsiTheme="minorHAnsi" w:cstheme="minorHAnsi"/>
          <w:sz w:val="22"/>
          <w:shd w:val="clear" w:color="auto" w:fill="FFFFFF"/>
        </w:rPr>
        <w:t xml:space="preserve"> </w:t>
      </w:r>
      <w:r w:rsidR="00333F8F">
        <w:rPr>
          <w:rFonts w:asciiTheme="minorHAnsi" w:hAnsiTheme="minorHAnsi" w:cstheme="minorHAnsi"/>
          <w:sz w:val="22"/>
          <w:shd w:val="clear" w:color="auto" w:fill="FFFFFF"/>
        </w:rPr>
        <w:t xml:space="preserve">praktyczne </w:t>
      </w:r>
      <w:r w:rsidR="006E2A94">
        <w:rPr>
          <w:rFonts w:asciiTheme="minorHAnsi" w:hAnsiTheme="minorHAnsi" w:cstheme="minorHAnsi"/>
          <w:sz w:val="22"/>
          <w:shd w:val="clear" w:color="auto" w:fill="FFFFFF"/>
        </w:rPr>
        <w:t>doświadczenie z</w:t>
      </w:r>
      <w:r w:rsidR="00873F57">
        <w:rPr>
          <w:rFonts w:asciiTheme="minorHAnsi" w:hAnsiTheme="minorHAnsi" w:cstheme="minorHAnsi"/>
          <w:sz w:val="22"/>
          <w:shd w:val="clear" w:color="auto" w:fill="FFFFFF"/>
        </w:rPr>
        <w:t xml:space="preserve"> obsługi dostarczonego programu</w:t>
      </w:r>
      <w:r w:rsidR="00333F8F">
        <w:rPr>
          <w:rFonts w:asciiTheme="minorHAnsi" w:hAnsiTheme="minorHAnsi" w:cstheme="minorHAnsi"/>
          <w:sz w:val="22"/>
          <w:shd w:val="clear" w:color="auto" w:fill="FFFFFF"/>
        </w:rPr>
        <w:t>,</w:t>
      </w:r>
      <w:r w:rsidR="00873F57">
        <w:rPr>
          <w:rFonts w:asciiTheme="minorHAnsi" w:hAnsiTheme="minorHAnsi" w:cstheme="minorHAnsi"/>
          <w:sz w:val="22"/>
          <w:shd w:val="clear" w:color="auto" w:fill="FFFFFF"/>
        </w:rPr>
        <w:t xml:space="preserve"> wiedzę teoretyczną z zakresu żywienia zwierząt</w:t>
      </w:r>
      <w:r w:rsidR="00333F8F">
        <w:rPr>
          <w:rFonts w:asciiTheme="minorHAnsi" w:hAnsiTheme="minorHAnsi" w:cstheme="minorHAnsi"/>
          <w:sz w:val="22"/>
          <w:shd w:val="clear" w:color="auto" w:fill="FFFFFF"/>
        </w:rPr>
        <w:t xml:space="preserve"> </w:t>
      </w:r>
      <w:r w:rsidR="00903B12">
        <w:rPr>
          <w:rFonts w:asciiTheme="minorHAnsi" w:hAnsiTheme="minorHAnsi" w:cstheme="minorHAnsi"/>
          <w:sz w:val="22"/>
          <w:shd w:val="clear" w:color="auto" w:fill="FFFFFF"/>
        </w:rPr>
        <w:t xml:space="preserve">oraz </w:t>
      </w:r>
      <w:r w:rsidR="00922B7A">
        <w:rPr>
          <w:rFonts w:asciiTheme="minorHAnsi" w:hAnsiTheme="minorHAnsi" w:cstheme="minorHAnsi"/>
          <w:sz w:val="22"/>
          <w:shd w:val="clear" w:color="auto" w:fill="FFFFFF"/>
        </w:rPr>
        <w:t xml:space="preserve">doświadczenie w zakresie prowadzenia </w:t>
      </w:r>
      <w:r w:rsidR="007F4267">
        <w:rPr>
          <w:rFonts w:asciiTheme="minorHAnsi" w:hAnsiTheme="minorHAnsi" w:cstheme="minorHAnsi"/>
          <w:sz w:val="22"/>
          <w:shd w:val="clear" w:color="auto" w:fill="FFFFFF"/>
        </w:rPr>
        <w:t>kursu</w:t>
      </w:r>
      <w:r w:rsidR="00922B7A">
        <w:rPr>
          <w:rFonts w:asciiTheme="minorHAnsi" w:hAnsiTheme="minorHAnsi" w:cstheme="minorHAnsi"/>
          <w:sz w:val="22"/>
          <w:shd w:val="clear" w:color="auto" w:fill="FFFFFF"/>
        </w:rPr>
        <w:t xml:space="preserve"> dla</w:t>
      </w:r>
      <w:r w:rsidR="00903B12">
        <w:rPr>
          <w:rFonts w:asciiTheme="minorHAnsi" w:hAnsiTheme="minorHAnsi" w:cstheme="minorHAnsi"/>
          <w:sz w:val="22"/>
          <w:shd w:val="clear" w:color="auto" w:fill="FFFFFF"/>
        </w:rPr>
        <w:t xml:space="preserve"> pracowników firm powiązanych </w:t>
      </w:r>
    </w:p>
    <w:p w14:paraId="68E0075C" w14:textId="57A966BD" w:rsidR="00BF527A" w:rsidRPr="00BF527A" w:rsidRDefault="00903B12" w:rsidP="00796AD3">
      <w:pPr>
        <w:spacing w:after="0" w:line="240" w:lineRule="auto"/>
        <w:jc w:val="both"/>
        <w:rPr>
          <w:rFonts w:asciiTheme="minorHAnsi" w:hAnsiTheme="minorHAnsi" w:cstheme="minorHAnsi"/>
          <w:sz w:val="22"/>
          <w:shd w:val="clear" w:color="auto" w:fill="FFFFFF"/>
        </w:rPr>
      </w:pPr>
      <w:r>
        <w:rPr>
          <w:rFonts w:asciiTheme="minorHAnsi" w:hAnsiTheme="minorHAnsi" w:cstheme="minorHAnsi"/>
          <w:sz w:val="22"/>
          <w:shd w:val="clear" w:color="auto" w:fill="FFFFFF"/>
        </w:rPr>
        <w:lastRenderedPageBreak/>
        <w:t>z branżą żywienia zwierząt/studentów/</w:t>
      </w:r>
      <w:r w:rsidR="00FA5DD0">
        <w:rPr>
          <w:rFonts w:asciiTheme="minorHAnsi" w:hAnsiTheme="minorHAnsi" w:cstheme="minorHAnsi"/>
          <w:sz w:val="22"/>
          <w:shd w:val="clear" w:color="auto" w:fill="FFFFFF"/>
        </w:rPr>
        <w:t>uczniów szkół o profilu rolniczym.</w:t>
      </w:r>
      <w:r w:rsidR="00922B7A">
        <w:rPr>
          <w:rFonts w:asciiTheme="minorHAnsi" w:hAnsiTheme="minorHAnsi" w:cstheme="minorHAnsi"/>
          <w:sz w:val="22"/>
          <w:shd w:val="clear" w:color="auto" w:fill="FFFFFF"/>
        </w:rPr>
        <w:t xml:space="preserve"> </w:t>
      </w:r>
    </w:p>
    <w:p w14:paraId="64BC5048" w14:textId="313C6D04" w:rsidR="00AD48E5" w:rsidRDefault="00AD48E5" w:rsidP="00796AD3">
      <w:pPr>
        <w:autoSpaceDE w:val="0"/>
        <w:autoSpaceDN w:val="0"/>
        <w:adjustRightInd w:val="0"/>
        <w:spacing w:after="0" w:line="240"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Zamawiający uzna wymóg za spełniony, jeżeli Wykonawca będzie dysponował </w:t>
      </w:r>
      <w:r w:rsidR="003A26BC">
        <w:rPr>
          <w:rFonts w:asciiTheme="minorHAnsi" w:hAnsiTheme="minorHAnsi" w:cstheme="minorHAnsi"/>
          <w:b/>
          <w:color w:val="000000" w:themeColor="text1"/>
          <w:sz w:val="22"/>
          <w:szCs w:val="22"/>
        </w:rPr>
        <w:t xml:space="preserve">osobą dedykowaną do przeprowadzenia </w:t>
      </w:r>
      <w:r w:rsidR="007F4267">
        <w:rPr>
          <w:rFonts w:asciiTheme="minorHAnsi" w:hAnsiTheme="minorHAnsi" w:cstheme="minorHAnsi"/>
          <w:b/>
          <w:color w:val="000000" w:themeColor="text1"/>
          <w:sz w:val="22"/>
          <w:szCs w:val="22"/>
        </w:rPr>
        <w:t>kursu</w:t>
      </w:r>
      <w:r w:rsidR="003A26BC">
        <w:rPr>
          <w:rFonts w:asciiTheme="minorHAnsi" w:hAnsiTheme="minorHAnsi" w:cstheme="minorHAnsi"/>
          <w:b/>
          <w:color w:val="000000" w:themeColor="text1"/>
          <w:sz w:val="22"/>
          <w:szCs w:val="22"/>
        </w:rPr>
        <w:t xml:space="preserve">, spełniającą następujące wymagania: </w:t>
      </w:r>
    </w:p>
    <w:p w14:paraId="41B12704" w14:textId="1930DB9D" w:rsidR="00745BE5" w:rsidRPr="0055617E" w:rsidRDefault="00745BE5" w:rsidP="00796AD3">
      <w:pPr>
        <w:pStyle w:val="Akapitzlist"/>
        <w:numPr>
          <w:ilvl w:val="0"/>
          <w:numId w:val="79"/>
        </w:numPr>
        <w:spacing w:after="0" w:line="240" w:lineRule="auto"/>
        <w:ind w:left="284" w:hanging="284"/>
        <w:contextualSpacing/>
        <w:jc w:val="both"/>
        <w:rPr>
          <w:rFonts w:ascii="Calibri" w:hAnsi="Calibri"/>
          <w:b/>
          <w:iCs/>
          <w:color w:val="000000" w:themeColor="text1"/>
          <w:sz w:val="22"/>
          <w:szCs w:val="22"/>
          <w:lang w:eastAsia="pl-PL"/>
        </w:rPr>
      </w:pPr>
      <w:r w:rsidRPr="0055617E">
        <w:rPr>
          <w:rFonts w:asciiTheme="minorHAnsi" w:hAnsiTheme="minorHAnsi" w:cstheme="minorHAnsi"/>
          <w:sz w:val="22"/>
        </w:rPr>
        <w:t>Wykształcenie</w:t>
      </w:r>
      <w:r>
        <w:rPr>
          <w:rFonts w:asciiTheme="minorHAnsi" w:hAnsiTheme="minorHAnsi" w:cstheme="minorHAnsi"/>
          <w:sz w:val="22"/>
        </w:rPr>
        <w:t xml:space="preserve"> minimum</w:t>
      </w:r>
      <w:r w:rsidRPr="0055617E">
        <w:rPr>
          <w:rFonts w:asciiTheme="minorHAnsi" w:hAnsiTheme="minorHAnsi" w:cstheme="minorHAnsi"/>
          <w:sz w:val="22"/>
        </w:rPr>
        <w:t xml:space="preserve"> wyższe</w:t>
      </w:r>
      <w:r w:rsidR="008F723F">
        <w:rPr>
          <w:rFonts w:asciiTheme="minorHAnsi" w:hAnsiTheme="minorHAnsi" w:cstheme="minorHAnsi"/>
          <w:sz w:val="22"/>
        </w:rPr>
        <w:t xml:space="preserve"> magisterskie na</w:t>
      </w:r>
      <w:r w:rsidR="003A26BC">
        <w:rPr>
          <w:rFonts w:asciiTheme="minorHAnsi" w:hAnsiTheme="minorHAnsi" w:cstheme="minorHAnsi"/>
          <w:sz w:val="22"/>
        </w:rPr>
        <w:t xml:space="preserve"> kierunku</w:t>
      </w:r>
      <w:r w:rsidR="001071CC">
        <w:rPr>
          <w:rFonts w:asciiTheme="minorHAnsi" w:hAnsiTheme="minorHAnsi" w:cstheme="minorHAnsi"/>
          <w:sz w:val="22"/>
        </w:rPr>
        <w:t xml:space="preserve"> </w:t>
      </w:r>
      <w:r w:rsidR="007A5EFD" w:rsidRPr="007A5EFD">
        <w:rPr>
          <w:rFonts w:asciiTheme="minorHAnsi" w:hAnsiTheme="minorHAnsi" w:cstheme="minorHAnsi"/>
          <w:sz w:val="22"/>
        </w:rPr>
        <w:t>zootechnika/rolnictwo</w:t>
      </w:r>
      <w:r w:rsidR="003A26BC">
        <w:rPr>
          <w:rFonts w:asciiTheme="minorHAnsi" w:hAnsiTheme="minorHAnsi" w:cstheme="minorHAnsi"/>
          <w:sz w:val="22"/>
        </w:rPr>
        <w:t>;</w:t>
      </w:r>
    </w:p>
    <w:p w14:paraId="2656784A" w14:textId="31BA93D1" w:rsidR="00745BE5" w:rsidRPr="003A26BC" w:rsidRDefault="005468C3" w:rsidP="00796AD3">
      <w:pPr>
        <w:pStyle w:val="Akapitzlist"/>
        <w:numPr>
          <w:ilvl w:val="0"/>
          <w:numId w:val="79"/>
        </w:numPr>
        <w:spacing w:after="0" w:line="240" w:lineRule="auto"/>
        <w:ind w:left="284" w:hanging="284"/>
        <w:contextualSpacing/>
        <w:jc w:val="both"/>
        <w:rPr>
          <w:rFonts w:ascii="Calibri" w:hAnsi="Calibri"/>
          <w:b/>
          <w:iCs/>
          <w:color w:val="000000" w:themeColor="text1"/>
          <w:sz w:val="22"/>
          <w:szCs w:val="22"/>
          <w:lang w:eastAsia="pl-PL"/>
        </w:rPr>
      </w:pPr>
      <w:r w:rsidRPr="005468C3">
        <w:rPr>
          <w:rFonts w:asciiTheme="minorHAnsi" w:hAnsiTheme="minorHAnsi" w:cstheme="minorHAnsi"/>
          <w:sz w:val="22"/>
        </w:rPr>
        <w:t>P</w:t>
      </w:r>
      <w:r>
        <w:rPr>
          <w:rFonts w:asciiTheme="minorHAnsi" w:hAnsiTheme="minorHAnsi" w:cstheme="minorHAnsi"/>
          <w:sz w:val="22"/>
        </w:rPr>
        <w:t>otwierdzone doświadczenie</w:t>
      </w:r>
      <w:r w:rsidR="00745BE5" w:rsidRPr="005468C3">
        <w:rPr>
          <w:rFonts w:asciiTheme="minorHAnsi" w:hAnsiTheme="minorHAnsi" w:cstheme="minorHAnsi"/>
          <w:sz w:val="22"/>
        </w:rPr>
        <w:t xml:space="preserve"> </w:t>
      </w:r>
      <w:r w:rsidR="003A26BC" w:rsidRPr="005468C3">
        <w:rPr>
          <w:rFonts w:asciiTheme="minorHAnsi" w:hAnsiTheme="minorHAnsi" w:cstheme="minorHAnsi"/>
          <w:sz w:val="22"/>
        </w:rPr>
        <w:t xml:space="preserve">w </w:t>
      </w:r>
      <w:r>
        <w:rPr>
          <w:rFonts w:asciiTheme="minorHAnsi" w:hAnsiTheme="minorHAnsi" w:cstheme="minorHAnsi"/>
          <w:sz w:val="22"/>
        </w:rPr>
        <w:t>zakresie przeprowadzenia</w:t>
      </w:r>
      <w:r w:rsidR="00745BE5" w:rsidRPr="005468C3">
        <w:rPr>
          <w:rFonts w:asciiTheme="minorHAnsi" w:hAnsiTheme="minorHAnsi" w:cstheme="minorHAnsi"/>
          <w:sz w:val="22"/>
        </w:rPr>
        <w:t xml:space="preserve"> minimum dwóch </w:t>
      </w:r>
      <w:r w:rsidR="007F4267">
        <w:rPr>
          <w:rFonts w:asciiTheme="minorHAnsi" w:hAnsiTheme="minorHAnsi" w:cstheme="minorHAnsi"/>
          <w:sz w:val="22"/>
        </w:rPr>
        <w:t>kursów</w:t>
      </w:r>
      <w:r w:rsidR="003A26BC" w:rsidRPr="005468C3">
        <w:rPr>
          <w:rFonts w:asciiTheme="minorHAnsi" w:hAnsiTheme="minorHAnsi" w:cstheme="minorHAnsi"/>
          <w:sz w:val="22"/>
        </w:rPr>
        <w:t xml:space="preserve"> z zakresu </w:t>
      </w:r>
      <w:r w:rsidRPr="005468C3">
        <w:rPr>
          <w:rFonts w:asciiTheme="minorHAnsi" w:hAnsiTheme="minorHAnsi" w:cstheme="minorHAnsi"/>
          <w:sz w:val="22"/>
        </w:rPr>
        <w:t>dostarczonego oprogramowania</w:t>
      </w:r>
      <w:r>
        <w:rPr>
          <w:rFonts w:asciiTheme="minorHAnsi" w:hAnsiTheme="minorHAnsi" w:cstheme="minorHAnsi"/>
          <w:b/>
          <w:sz w:val="22"/>
        </w:rPr>
        <w:t>.</w:t>
      </w:r>
    </w:p>
    <w:p w14:paraId="2206CC31" w14:textId="4F41A436" w:rsidR="006430F4" w:rsidRPr="006430F4" w:rsidRDefault="006430F4" w:rsidP="00796AD3">
      <w:pPr>
        <w:autoSpaceDE w:val="0"/>
        <w:autoSpaceDN w:val="0"/>
        <w:adjustRightInd w:val="0"/>
        <w:spacing w:after="0" w:line="240" w:lineRule="auto"/>
        <w:jc w:val="both"/>
        <w:rPr>
          <w:rFonts w:asciiTheme="minorHAnsi" w:hAnsiTheme="minorHAnsi" w:cstheme="minorHAnsi"/>
          <w:sz w:val="22"/>
          <w:szCs w:val="22"/>
        </w:rPr>
      </w:pPr>
      <w:r w:rsidRPr="00C15F04">
        <w:rPr>
          <w:rFonts w:asciiTheme="minorHAnsi" w:hAnsiTheme="minorHAnsi" w:cstheme="minorHAnsi"/>
          <w:sz w:val="22"/>
          <w:szCs w:val="22"/>
        </w:rPr>
        <w:t xml:space="preserve">Na potwierdzenie wyżej opisanych kwalifikacji ekspertów oferent przedstawi wymagane informacje w </w:t>
      </w:r>
      <w:r w:rsidR="00F60C36" w:rsidRPr="00C15F04">
        <w:rPr>
          <w:rFonts w:asciiTheme="minorHAnsi" w:hAnsiTheme="minorHAnsi" w:cstheme="minorHAnsi"/>
          <w:b/>
          <w:sz w:val="22"/>
          <w:szCs w:val="22"/>
        </w:rPr>
        <w:t>załączniku nr 7.</w:t>
      </w:r>
    </w:p>
    <w:p w14:paraId="5F9C8ACB" w14:textId="510E0409" w:rsidR="00A96B1D" w:rsidRPr="007B4356" w:rsidRDefault="00AE3D82" w:rsidP="00796AD3">
      <w:pPr>
        <w:spacing w:line="240" w:lineRule="auto"/>
        <w:jc w:val="both"/>
        <w:rPr>
          <w:rFonts w:asciiTheme="minorHAnsi" w:hAnsiTheme="minorHAnsi" w:cstheme="minorHAnsi"/>
          <w:sz w:val="22"/>
          <w:szCs w:val="22"/>
        </w:rPr>
      </w:pPr>
      <w:r w:rsidRPr="00AE3D82">
        <w:rPr>
          <w:rFonts w:asciiTheme="minorHAnsi" w:hAnsiTheme="minorHAnsi" w:cstheme="minorHAnsi"/>
          <w:sz w:val="22"/>
          <w:szCs w:val="22"/>
        </w:rPr>
        <w:t xml:space="preserve">Zamawiający zastrzega sobie wpisanie osób wyznaczonych do realizacji przedmiotu zamówienia do umowy. Wykonawca wraz z dokumentami potwierdzającymi spełnianie warunków udziału w postępowaniu przedkłada pisemne zobowiązanie </w:t>
      </w:r>
      <w:r w:rsidR="00283145">
        <w:rPr>
          <w:rFonts w:asciiTheme="minorHAnsi" w:hAnsiTheme="minorHAnsi" w:cstheme="minorHAnsi"/>
          <w:sz w:val="22"/>
          <w:szCs w:val="22"/>
        </w:rPr>
        <w:t xml:space="preserve">osoby dedykowanej </w:t>
      </w:r>
      <w:r w:rsidR="00283145" w:rsidRPr="007A656B">
        <w:rPr>
          <w:rFonts w:asciiTheme="minorHAnsi" w:hAnsiTheme="minorHAnsi" w:cstheme="minorHAnsi"/>
          <w:sz w:val="22"/>
          <w:szCs w:val="22"/>
        </w:rPr>
        <w:t xml:space="preserve">do </w:t>
      </w:r>
      <w:r w:rsidRPr="007A656B">
        <w:rPr>
          <w:rFonts w:asciiTheme="minorHAnsi" w:hAnsiTheme="minorHAnsi" w:cstheme="minorHAnsi"/>
          <w:sz w:val="22"/>
          <w:szCs w:val="22"/>
        </w:rPr>
        <w:t>realizacji powierzonych zadań o dyspozycyjności w trakcie trwania zawartej umowy świadczenia usług w r</w:t>
      </w:r>
      <w:r w:rsidR="007B4356" w:rsidRPr="007A656B">
        <w:rPr>
          <w:rFonts w:asciiTheme="minorHAnsi" w:hAnsiTheme="minorHAnsi" w:cstheme="minorHAnsi"/>
          <w:sz w:val="22"/>
          <w:szCs w:val="22"/>
        </w:rPr>
        <w:t>amac</w:t>
      </w:r>
      <w:r w:rsidR="0002139B" w:rsidRPr="007A656B">
        <w:rPr>
          <w:rFonts w:asciiTheme="minorHAnsi" w:hAnsiTheme="minorHAnsi" w:cstheme="minorHAnsi"/>
          <w:sz w:val="22"/>
          <w:szCs w:val="22"/>
        </w:rPr>
        <w:t>h zamówienia.</w:t>
      </w:r>
    </w:p>
    <w:p w14:paraId="13857753" w14:textId="77777777" w:rsidR="00E156FA" w:rsidRPr="0014208F" w:rsidRDefault="00E156FA" w:rsidP="00796AD3">
      <w:pPr>
        <w:pStyle w:val="Akapitzlist"/>
        <w:numPr>
          <w:ilvl w:val="2"/>
          <w:numId w:val="55"/>
        </w:numPr>
        <w:spacing w:after="0" w:line="240" w:lineRule="auto"/>
        <w:ind w:left="709" w:hanging="709"/>
        <w:jc w:val="both"/>
        <w:rPr>
          <w:rFonts w:asciiTheme="minorHAnsi" w:hAnsiTheme="minorHAnsi" w:cstheme="minorHAnsi"/>
          <w:b/>
          <w:sz w:val="22"/>
          <w:szCs w:val="22"/>
        </w:rPr>
      </w:pPr>
      <w:r w:rsidRPr="0014208F">
        <w:rPr>
          <w:rFonts w:asciiTheme="minorHAnsi" w:hAnsiTheme="minorHAnsi" w:cstheme="minorHAnsi"/>
          <w:sz w:val="22"/>
          <w:szCs w:val="22"/>
        </w:rPr>
        <w:t xml:space="preserve">Dodatkowo Zamawiający przewiduje wykluczenie Wykonawcy, o których mowa w art. 24 ust. 5 pkt </w:t>
      </w:r>
      <w:r w:rsidR="004E1351" w:rsidRPr="0014208F">
        <w:rPr>
          <w:rFonts w:asciiTheme="minorHAnsi" w:hAnsiTheme="minorHAnsi" w:cstheme="minorHAnsi"/>
          <w:sz w:val="22"/>
          <w:szCs w:val="22"/>
        </w:rPr>
        <w:t>1 ustawy</w:t>
      </w:r>
      <w:r w:rsidRPr="0014208F">
        <w:rPr>
          <w:rFonts w:asciiTheme="minorHAnsi" w:hAnsiTheme="minorHAnsi" w:cstheme="minorHAnsi"/>
          <w:sz w:val="22"/>
          <w:szCs w:val="22"/>
        </w:rPr>
        <w:t>:</w:t>
      </w:r>
    </w:p>
    <w:p w14:paraId="023F5C02" w14:textId="77777777" w:rsidR="00E156FA" w:rsidRPr="0014208F" w:rsidRDefault="004E1351" w:rsidP="00796AD3">
      <w:pPr>
        <w:pStyle w:val="Akapitzlist"/>
        <w:numPr>
          <w:ilvl w:val="0"/>
          <w:numId w:val="28"/>
        </w:numPr>
        <w:spacing w:after="0" w:line="240" w:lineRule="auto"/>
        <w:ind w:left="340" w:hanging="283"/>
        <w:jc w:val="both"/>
        <w:rPr>
          <w:rFonts w:asciiTheme="minorHAnsi" w:hAnsiTheme="minorHAnsi" w:cstheme="minorHAnsi"/>
          <w:sz w:val="22"/>
          <w:szCs w:val="22"/>
        </w:rPr>
      </w:pPr>
      <w:r w:rsidRPr="0014208F">
        <w:rPr>
          <w:rFonts w:asciiTheme="minorHAnsi" w:eastAsia="Times New Roman" w:hAnsiTheme="minorHAnsi" w:cstheme="minorHAnsi"/>
          <w:sz w:val="22"/>
          <w:szCs w:val="22"/>
        </w:rPr>
        <w:t>w stosunku, do którego otwarto likwidację, w zatwierdzonym przez sąd układzie</w:t>
      </w:r>
      <w:r w:rsidR="00E156FA" w:rsidRPr="0014208F">
        <w:rPr>
          <w:rFonts w:asciiTheme="minorHAnsi" w:eastAsia="Times New Roman" w:hAnsiTheme="minorHAnsi" w:cstheme="minorHAnsi"/>
          <w:sz w:val="22"/>
          <w:szCs w:val="22"/>
        </w:rPr>
        <w:t xml:space="preserve"> w post</w:t>
      </w:r>
      <w:r w:rsidR="00E156FA" w:rsidRPr="0014208F">
        <w:rPr>
          <w:rFonts w:asciiTheme="minorHAnsi" w:hAnsiTheme="minorHAnsi" w:cstheme="minorHAnsi"/>
          <w:sz w:val="22"/>
          <w:szCs w:val="22"/>
        </w:rPr>
        <w:t>ę</w:t>
      </w:r>
      <w:r w:rsidR="00E156FA" w:rsidRPr="0014208F">
        <w:rPr>
          <w:rFonts w:asciiTheme="minorHAnsi" w:eastAsia="Times New Roman" w:hAnsiTheme="minorHAnsi" w:cstheme="minorHAnsi"/>
          <w:sz w:val="22"/>
          <w:szCs w:val="22"/>
        </w:rPr>
        <w:t>powaniu restrukturyzacyjnym jest przewidziane zaspokojenie wierzycieli przez likwidacj</w:t>
      </w:r>
      <w:r w:rsidR="00E156FA" w:rsidRPr="0014208F">
        <w:rPr>
          <w:rFonts w:asciiTheme="minorHAnsi" w:hAnsiTheme="minorHAnsi" w:cstheme="minorHAnsi"/>
          <w:sz w:val="22"/>
          <w:szCs w:val="22"/>
        </w:rPr>
        <w:t>ę</w:t>
      </w:r>
      <w:r w:rsidR="00E156FA" w:rsidRPr="0014208F">
        <w:rPr>
          <w:rFonts w:asciiTheme="minorHAnsi" w:eastAsia="Times New Roman" w:hAnsiTheme="minorHAnsi" w:cstheme="minorHAnsi"/>
          <w:sz w:val="22"/>
          <w:szCs w:val="22"/>
        </w:rPr>
        <w:t xml:space="preserve"> jego maj</w:t>
      </w:r>
      <w:r w:rsidR="00E156FA" w:rsidRPr="0014208F">
        <w:rPr>
          <w:rFonts w:asciiTheme="minorHAnsi" w:hAnsiTheme="minorHAnsi" w:cstheme="minorHAnsi"/>
          <w:sz w:val="22"/>
          <w:szCs w:val="22"/>
        </w:rPr>
        <w:t>ą</w:t>
      </w:r>
      <w:r w:rsidR="00E156FA" w:rsidRPr="0014208F">
        <w:rPr>
          <w:rFonts w:asciiTheme="minorHAnsi" w:eastAsia="Times New Roman" w:hAnsiTheme="minorHAnsi" w:cstheme="minorHAnsi"/>
          <w:sz w:val="22"/>
          <w:szCs w:val="22"/>
        </w:rPr>
        <w:t>tku lub s</w:t>
      </w:r>
      <w:r w:rsidR="00E156FA" w:rsidRPr="0014208F">
        <w:rPr>
          <w:rFonts w:asciiTheme="minorHAnsi" w:hAnsiTheme="minorHAnsi" w:cstheme="minorHAnsi"/>
          <w:sz w:val="22"/>
          <w:szCs w:val="22"/>
        </w:rPr>
        <w:t>ą</w:t>
      </w:r>
      <w:r w:rsidR="00E156FA" w:rsidRPr="0014208F">
        <w:rPr>
          <w:rFonts w:asciiTheme="minorHAnsi" w:eastAsia="Times New Roman" w:hAnsiTheme="minorHAnsi" w:cstheme="minorHAnsi"/>
          <w:sz w:val="22"/>
          <w:szCs w:val="22"/>
        </w:rPr>
        <w:t>d zarz</w:t>
      </w:r>
      <w:r w:rsidR="00E156FA" w:rsidRPr="0014208F">
        <w:rPr>
          <w:rFonts w:asciiTheme="minorHAnsi" w:hAnsiTheme="minorHAnsi" w:cstheme="minorHAnsi"/>
          <w:sz w:val="22"/>
          <w:szCs w:val="22"/>
        </w:rPr>
        <w:t>ą</w:t>
      </w:r>
      <w:r w:rsidR="00E156FA" w:rsidRPr="0014208F">
        <w:rPr>
          <w:rFonts w:asciiTheme="minorHAnsi" w:eastAsia="Times New Roman" w:hAnsiTheme="minorHAnsi" w:cstheme="minorHAnsi"/>
          <w:sz w:val="22"/>
          <w:szCs w:val="22"/>
        </w:rPr>
        <w:t>dził likwidacj</w:t>
      </w:r>
      <w:r w:rsidR="00E156FA" w:rsidRPr="0014208F">
        <w:rPr>
          <w:rFonts w:asciiTheme="minorHAnsi" w:hAnsiTheme="minorHAnsi" w:cstheme="minorHAnsi"/>
          <w:sz w:val="22"/>
          <w:szCs w:val="22"/>
        </w:rPr>
        <w:t>ę</w:t>
      </w:r>
      <w:r w:rsidR="00E156FA" w:rsidRPr="0014208F">
        <w:rPr>
          <w:rFonts w:asciiTheme="minorHAnsi" w:eastAsia="Times New Roman" w:hAnsiTheme="minorHAnsi" w:cstheme="minorHAnsi"/>
          <w:sz w:val="22"/>
          <w:szCs w:val="22"/>
        </w:rPr>
        <w:t xml:space="preserve"> jego maj</w:t>
      </w:r>
      <w:r w:rsidR="00E156FA" w:rsidRPr="0014208F">
        <w:rPr>
          <w:rFonts w:asciiTheme="minorHAnsi" w:hAnsiTheme="minorHAnsi" w:cstheme="minorHAnsi"/>
          <w:sz w:val="22"/>
          <w:szCs w:val="22"/>
        </w:rPr>
        <w:t>ą</w:t>
      </w:r>
      <w:r w:rsidR="00E156FA" w:rsidRPr="0014208F">
        <w:rPr>
          <w:rFonts w:asciiTheme="minorHAnsi" w:eastAsia="Times New Roman" w:hAnsiTheme="minorHAnsi" w:cstheme="minorHAnsi"/>
          <w:sz w:val="22"/>
          <w:szCs w:val="22"/>
        </w:rPr>
        <w:t>tku w trybie art. 332 ust. 1 ustawy z dnia 15 maja 2015 r. – Prawo restrukturyzacyjne (Dz. U. z 2015 r. poz. 978, 1259, 1513, 1830 i 1844 oraz z 2016 r. poz. 615) lub którego upadło</w:t>
      </w:r>
      <w:r w:rsidR="00E156FA" w:rsidRPr="0014208F">
        <w:rPr>
          <w:rFonts w:asciiTheme="minorHAnsi" w:hAnsiTheme="minorHAnsi" w:cstheme="minorHAnsi"/>
          <w:sz w:val="22"/>
          <w:szCs w:val="22"/>
        </w:rPr>
        <w:t>ść</w:t>
      </w:r>
      <w:r w:rsidR="00E156FA" w:rsidRPr="0014208F">
        <w:rPr>
          <w:rFonts w:asciiTheme="minorHAnsi" w:eastAsia="Times New Roman" w:hAnsiTheme="minorHAnsi" w:cstheme="minorHAnsi"/>
          <w:sz w:val="22"/>
          <w:szCs w:val="22"/>
        </w:rPr>
        <w:t xml:space="preserve"> ogłoszono, z wyj</w:t>
      </w:r>
      <w:r w:rsidR="00E156FA" w:rsidRPr="0014208F">
        <w:rPr>
          <w:rFonts w:asciiTheme="minorHAnsi" w:hAnsiTheme="minorHAnsi" w:cstheme="minorHAnsi"/>
          <w:sz w:val="22"/>
          <w:szCs w:val="22"/>
        </w:rPr>
        <w:t>ą</w:t>
      </w:r>
      <w:r w:rsidR="00E156FA" w:rsidRPr="0014208F">
        <w:rPr>
          <w:rFonts w:asciiTheme="minorHAnsi" w:eastAsia="Times New Roman" w:hAnsiTheme="minorHAnsi" w:cstheme="minorHAnsi"/>
          <w:sz w:val="22"/>
          <w:szCs w:val="22"/>
        </w:rPr>
        <w:t xml:space="preserve">tkiem wykonawcy, który po </w:t>
      </w:r>
      <w:r w:rsidR="00E156FA" w:rsidRPr="002D6FC0">
        <w:rPr>
          <w:rFonts w:asciiTheme="minorHAnsi" w:eastAsia="Times New Roman" w:hAnsiTheme="minorHAnsi" w:cstheme="minorHAnsi"/>
          <w:sz w:val="22"/>
          <w:szCs w:val="22"/>
        </w:rPr>
        <w:t xml:space="preserve">ogłoszeniu </w:t>
      </w:r>
      <w:r w:rsidRPr="002D6FC0">
        <w:rPr>
          <w:rFonts w:asciiTheme="minorHAnsi" w:eastAsia="Times New Roman" w:hAnsiTheme="minorHAnsi" w:cstheme="minorHAnsi"/>
          <w:sz w:val="22"/>
          <w:szCs w:val="22"/>
        </w:rPr>
        <w:t>upadło</w:t>
      </w:r>
      <w:r w:rsidRPr="002D6FC0">
        <w:rPr>
          <w:rFonts w:asciiTheme="minorHAnsi" w:hAnsiTheme="minorHAnsi" w:cstheme="minorHAnsi"/>
          <w:sz w:val="22"/>
          <w:szCs w:val="22"/>
        </w:rPr>
        <w:t>ś</w:t>
      </w:r>
      <w:r w:rsidRPr="002D6FC0">
        <w:rPr>
          <w:rFonts w:asciiTheme="minorHAnsi" w:eastAsia="Times New Roman" w:hAnsiTheme="minorHAnsi" w:cstheme="minorHAnsi"/>
          <w:sz w:val="22"/>
          <w:szCs w:val="22"/>
        </w:rPr>
        <w:t>ci</w:t>
      </w:r>
      <w:r w:rsidRPr="0014208F">
        <w:rPr>
          <w:rFonts w:asciiTheme="minorHAnsi" w:eastAsia="Times New Roman" w:hAnsiTheme="minorHAnsi" w:cstheme="minorHAnsi"/>
          <w:sz w:val="22"/>
          <w:szCs w:val="22"/>
        </w:rPr>
        <w:t xml:space="preserve"> zawarł układ zatwierdzony prawomocnym postanowieniem</w:t>
      </w:r>
      <w:r w:rsidR="00E156FA" w:rsidRPr="0014208F">
        <w:rPr>
          <w:rFonts w:asciiTheme="minorHAnsi" w:eastAsia="Times New Roman" w:hAnsiTheme="minorHAnsi" w:cstheme="minorHAnsi"/>
          <w:sz w:val="22"/>
          <w:szCs w:val="22"/>
        </w:rPr>
        <w:t xml:space="preserve"> s</w:t>
      </w:r>
      <w:r w:rsidR="00E156FA" w:rsidRPr="0014208F">
        <w:rPr>
          <w:rFonts w:asciiTheme="minorHAnsi" w:hAnsiTheme="minorHAnsi" w:cstheme="minorHAnsi"/>
          <w:sz w:val="22"/>
          <w:szCs w:val="22"/>
        </w:rPr>
        <w:t>ą</w:t>
      </w:r>
      <w:r w:rsidR="00E156FA" w:rsidRPr="0014208F">
        <w:rPr>
          <w:rFonts w:asciiTheme="minorHAnsi" w:eastAsia="Times New Roman" w:hAnsiTheme="minorHAnsi" w:cstheme="minorHAnsi"/>
          <w:sz w:val="22"/>
          <w:szCs w:val="22"/>
        </w:rPr>
        <w:t>du, je</w:t>
      </w:r>
      <w:r w:rsidR="00E156FA" w:rsidRPr="0014208F">
        <w:rPr>
          <w:rFonts w:asciiTheme="minorHAnsi" w:hAnsiTheme="minorHAnsi" w:cstheme="minorHAnsi"/>
          <w:sz w:val="22"/>
          <w:szCs w:val="22"/>
        </w:rPr>
        <w:t>ż</w:t>
      </w:r>
      <w:r w:rsidR="00E156FA" w:rsidRPr="0014208F">
        <w:rPr>
          <w:rFonts w:asciiTheme="minorHAnsi" w:eastAsia="Times New Roman" w:hAnsiTheme="minorHAnsi" w:cstheme="minorHAnsi"/>
          <w:sz w:val="22"/>
          <w:szCs w:val="22"/>
        </w:rPr>
        <w:t>eli układ nie przewiduje zaspokojenia wierzycieli przez likwidacj</w:t>
      </w:r>
      <w:r w:rsidR="00E156FA" w:rsidRPr="0014208F">
        <w:rPr>
          <w:rFonts w:asciiTheme="minorHAnsi" w:hAnsiTheme="minorHAnsi" w:cstheme="minorHAnsi"/>
          <w:sz w:val="22"/>
          <w:szCs w:val="22"/>
        </w:rPr>
        <w:t>ę</w:t>
      </w:r>
      <w:r w:rsidR="00E156FA" w:rsidRPr="0014208F">
        <w:rPr>
          <w:rFonts w:asciiTheme="minorHAnsi" w:eastAsia="Times New Roman" w:hAnsiTheme="minorHAnsi" w:cstheme="minorHAnsi"/>
          <w:sz w:val="22"/>
          <w:szCs w:val="22"/>
        </w:rPr>
        <w:t xml:space="preserve"> maj</w:t>
      </w:r>
      <w:r w:rsidR="00E156FA" w:rsidRPr="0014208F">
        <w:rPr>
          <w:rFonts w:asciiTheme="minorHAnsi" w:hAnsiTheme="minorHAnsi" w:cstheme="minorHAnsi"/>
          <w:sz w:val="22"/>
          <w:szCs w:val="22"/>
        </w:rPr>
        <w:t>ą</w:t>
      </w:r>
      <w:r w:rsidR="00E156FA" w:rsidRPr="0014208F">
        <w:rPr>
          <w:rFonts w:asciiTheme="minorHAnsi" w:eastAsia="Times New Roman" w:hAnsiTheme="minorHAnsi" w:cstheme="minorHAnsi"/>
          <w:sz w:val="22"/>
          <w:szCs w:val="22"/>
        </w:rPr>
        <w:t xml:space="preserve">tku upadłego, chyba </w:t>
      </w:r>
      <w:r w:rsidR="00E156FA" w:rsidRPr="0014208F">
        <w:rPr>
          <w:rFonts w:asciiTheme="minorHAnsi" w:hAnsiTheme="minorHAnsi" w:cstheme="minorHAnsi"/>
          <w:sz w:val="22"/>
          <w:szCs w:val="22"/>
        </w:rPr>
        <w:t>ż</w:t>
      </w:r>
      <w:r w:rsidR="00E156FA" w:rsidRPr="0014208F">
        <w:rPr>
          <w:rFonts w:asciiTheme="minorHAnsi" w:eastAsia="Times New Roman" w:hAnsiTheme="minorHAnsi" w:cstheme="minorHAnsi"/>
          <w:sz w:val="22"/>
          <w:szCs w:val="22"/>
        </w:rPr>
        <w:t>e s</w:t>
      </w:r>
      <w:r w:rsidR="00E156FA" w:rsidRPr="0014208F">
        <w:rPr>
          <w:rFonts w:asciiTheme="minorHAnsi" w:hAnsiTheme="minorHAnsi" w:cstheme="minorHAnsi"/>
          <w:sz w:val="22"/>
          <w:szCs w:val="22"/>
        </w:rPr>
        <w:t>ą</w:t>
      </w:r>
      <w:r w:rsidR="00E156FA" w:rsidRPr="0014208F">
        <w:rPr>
          <w:rFonts w:asciiTheme="minorHAnsi" w:eastAsia="Times New Roman" w:hAnsiTheme="minorHAnsi" w:cstheme="minorHAnsi"/>
          <w:sz w:val="22"/>
          <w:szCs w:val="22"/>
        </w:rPr>
        <w:t>d zarz</w:t>
      </w:r>
      <w:r w:rsidR="00E156FA" w:rsidRPr="0014208F">
        <w:rPr>
          <w:rFonts w:asciiTheme="minorHAnsi" w:hAnsiTheme="minorHAnsi" w:cstheme="minorHAnsi"/>
          <w:sz w:val="22"/>
          <w:szCs w:val="22"/>
        </w:rPr>
        <w:t>ą</w:t>
      </w:r>
      <w:r w:rsidR="00E156FA" w:rsidRPr="0014208F">
        <w:rPr>
          <w:rFonts w:asciiTheme="minorHAnsi" w:eastAsia="Times New Roman" w:hAnsiTheme="minorHAnsi" w:cstheme="minorHAnsi"/>
          <w:sz w:val="22"/>
          <w:szCs w:val="22"/>
        </w:rPr>
        <w:t>dził likwidacj</w:t>
      </w:r>
      <w:r w:rsidR="00E156FA" w:rsidRPr="0014208F">
        <w:rPr>
          <w:rFonts w:asciiTheme="minorHAnsi" w:hAnsiTheme="minorHAnsi" w:cstheme="minorHAnsi"/>
          <w:sz w:val="22"/>
          <w:szCs w:val="22"/>
        </w:rPr>
        <w:t>ę</w:t>
      </w:r>
      <w:r w:rsidR="00E156FA" w:rsidRPr="0014208F">
        <w:rPr>
          <w:rFonts w:asciiTheme="minorHAnsi" w:eastAsia="Times New Roman" w:hAnsiTheme="minorHAnsi" w:cstheme="minorHAnsi"/>
          <w:sz w:val="22"/>
          <w:szCs w:val="22"/>
        </w:rPr>
        <w:t xml:space="preserve"> jego maj</w:t>
      </w:r>
      <w:r w:rsidR="00E156FA" w:rsidRPr="0014208F">
        <w:rPr>
          <w:rFonts w:asciiTheme="minorHAnsi" w:hAnsiTheme="minorHAnsi" w:cstheme="minorHAnsi"/>
          <w:sz w:val="22"/>
          <w:szCs w:val="22"/>
        </w:rPr>
        <w:t>ą</w:t>
      </w:r>
      <w:r w:rsidR="00E156FA" w:rsidRPr="0014208F">
        <w:rPr>
          <w:rFonts w:asciiTheme="minorHAnsi" w:eastAsia="Times New Roman" w:hAnsiTheme="minorHAnsi" w:cstheme="minorHAnsi"/>
          <w:sz w:val="22"/>
          <w:szCs w:val="22"/>
        </w:rPr>
        <w:t xml:space="preserve">tku w </w:t>
      </w:r>
      <w:r w:rsidRPr="0014208F">
        <w:rPr>
          <w:rFonts w:asciiTheme="minorHAnsi" w:eastAsia="Times New Roman" w:hAnsiTheme="minorHAnsi" w:cstheme="minorHAnsi"/>
          <w:sz w:val="22"/>
          <w:szCs w:val="22"/>
        </w:rPr>
        <w:t>trybie art.</w:t>
      </w:r>
      <w:r w:rsidR="00E156FA" w:rsidRPr="0014208F">
        <w:rPr>
          <w:rFonts w:asciiTheme="minorHAnsi" w:eastAsia="Times New Roman" w:hAnsiTheme="minorHAnsi" w:cstheme="minorHAnsi"/>
          <w:sz w:val="22"/>
          <w:szCs w:val="22"/>
        </w:rPr>
        <w:t xml:space="preserve">  </w:t>
      </w:r>
      <w:r w:rsidRPr="0014208F">
        <w:rPr>
          <w:rFonts w:asciiTheme="minorHAnsi" w:eastAsia="Times New Roman" w:hAnsiTheme="minorHAnsi" w:cstheme="minorHAnsi"/>
          <w:sz w:val="22"/>
          <w:szCs w:val="22"/>
        </w:rPr>
        <w:t>366 ust.</w:t>
      </w:r>
      <w:r w:rsidR="00E156FA" w:rsidRPr="0014208F">
        <w:rPr>
          <w:rFonts w:asciiTheme="minorHAnsi" w:eastAsia="Times New Roman" w:hAnsiTheme="minorHAnsi" w:cstheme="minorHAnsi"/>
          <w:sz w:val="22"/>
          <w:szCs w:val="22"/>
        </w:rPr>
        <w:t xml:space="preserve">  </w:t>
      </w:r>
      <w:r w:rsidRPr="0014208F">
        <w:rPr>
          <w:rFonts w:asciiTheme="minorHAnsi" w:eastAsia="Times New Roman" w:hAnsiTheme="minorHAnsi" w:cstheme="minorHAnsi"/>
          <w:sz w:val="22"/>
          <w:szCs w:val="22"/>
        </w:rPr>
        <w:t>1 ustawy z dnia 28 lutego 2003 r.</w:t>
      </w:r>
      <w:r w:rsidR="00E156FA" w:rsidRPr="0014208F">
        <w:rPr>
          <w:rFonts w:asciiTheme="minorHAnsi" w:eastAsia="Times New Roman" w:hAnsiTheme="minorHAnsi" w:cstheme="minorHAnsi"/>
          <w:sz w:val="22"/>
          <w:szCs w:val="22"/>
        </w:rPr>
        <w:t xml:space="preserve"> – Prawo upadło</w:t>
      </w:r>
      <w:r w:rsidR="00E156FA" w:rsidRPr="0014208F">
        <w:rPr>
          <w:rFonts w:asciiTheme="minorHAnsi" w:hAnsiTheme="minorHAnsi" w:cstheme="minorHAnsi"/>
          <w:sz w:val="22"/>
          <w:szCs w:val="22"/>
        </w:rPr>
        <w:t>ś</w:t>
      </w:r>
      <w:r w:rsidR="00E156FA" w:rsidRPr="0014208F">
        <w:rPr>
          <w:rFonts w:asciiTheme="minorHAnsi" w:eastAsia="Times New Roman" w:hAnsiTheme="minorHAnsi" w:cstheme="minorHAnsi"/>
          <w:sz w:val="22"/>
          <w:szCs w:val="22"/>
        </w:rPr>
        <w:t>ciowe (Dz. U. z 2015 r. poz. 233, 978, 1166, 1259 i 1844 oraz z 2016 r. poz. 615).</w:t>
      </w:r>
    </w:p>
    <w:p w14:paraId="53B97CB0" w14:textId="77777777" w:rsidR="005F5F47" w:rsidRPr="0014208F" w:rsidRDefault="005F5F47" w:rsidP="00796AD3">
      <w:pPr>
        <w:pStyle w:val="Akapitzlist"/>
        <w:numPr>
          <w:ilvl w:val="0"/>
          <w:numId w:val="28"/>
        </w:numPr>
        <w:spacing w:after="0" w:line="240" w:lineRule="auto"/>
        <w:ind w:left="340" w:hanging="283"/>
        <w:jc w:val="both"/>
        <w:rPr>
          <w:rFonts w:asciiTheme="minorHAnsi" w:hAnsiTheme="minorHAnsi" w:cstheme="minorHAnsi"/>
          <w:sz w:val="22"/>
          <w:szCs w:val="22"/>
        </w:rPr>
      </w:pPr>
      <w:r w:rsidRPr="0014208F">
        <w:rPr>
          <w:rFonts w:asciiTheme="minorHAnsi" w:hAnsiTheme="minorHAnsi" w:cstheme="minorHAnsi"/>
          <w:sz w:val="22"/>
          <w:szCs w:val="22"/>
        </w:rPr>
        <w:t xml:space="preserve">O udzielenie zamówienia mogą ubiegać się Wykonawcy, którzy wykażą brak podstaw do wykluczenia z powodu niespełnienia warunków określonych w art. 24 ust 1 ustawy Pzp. Zamawiający uzna, że Wykonawca nie podlega wykluczeniu z postępowania, zgodnie z art. 24 ust. 1 oraz ust. 5 pkt. 1 ustawy Pzp, jeżeli z przedstawionych przez Wykonawcę oświadczeń i dokumentów wynikać będzie, że nie występują uwarunkowania określone w art. 24 ust. 1 pkt 12-23 oraz 24 ust. 5 pkt. 1 ustawy Pzp. W przypadkach, gdy Wykonawca wykazując spełnienie warunków, polega na zasobach innych podmiotów, w stosunku do żadnego z tych podmiotów nie mogą występować uwarunkowania art. 24 ust. 1 pkt 12-23 oraz art. 24 ust. 5 pkt. 1 ustawy Pzp. </w:t>
      </w:r>
    </w:p>
    <w:p w14:paraId="0DF13C1E" w14:textId="77777777" w:rsidR="00FE7568" w:rsidRPr="0014208F" w:rsidRDefault="00FE7568" w:rsidP="00796AD3">
      <w:pPr>
        <w:pStyle w:val="Akapitzlist"/>
        <w:numPr>
          <w:ilvl w:val="0"/>
          <w:numId w:val="28"/>
        </w:numPr>
        <w:spacing w:after="0" w:line="240" w:lineRule="auto"/>
        <w:ind w:left="340" w:hanging="283"/>
        <w:jc w:val="both"/>
        <w:rPr>
          <w:rFonts w:asciiTheme="minorHAnsi" w:hAnsiTheme="minorHAnsi" w:cstheme="minorHAnsi"/>
          <w:sz w:val="22"/>
          <w:szCs w:val="22"/>
        </w:rPr>
      </w:pPr>
      <w:r w:rsidRPr="0014208F">
        <w:rPr>
          <w:rFonts w:asciiTheme="minorHAnsi" w:hAnsiTheme="minorHAnsi" w:cstheme="minorHAnsi"/>
          <w:sz w:val="22"/>
          <w:szCs w:val="22"/>
        </w:rPr>
        <w:t>Wykonawca może w celu potwierdzenia spełniania warunków udziału w postępowaniu, w stosownych sytuacjach oraz w odniesieniu do konkretnego zamówienia, lub jego części, polegać na zdolnościach zawodowych innych podmiotów, niezależnie od charakteru prawnego łączących go z nim stosunków prawnych.</w:t>
      </w:r>
    </w:p>
    <w:p w14:paraId="7A9BFCA6" w14:textId="77777777" w:rsidR="0055617E" w:rsidRPr="0014208F" w:rsidRDefault="00977794" w:rsidP="00796AD3">
      <w:pPr>
        <w:pStyle w:val="Akapitzlist"/>
        <w:numPr>
          <w:ilvl w:val="0"/>
          <w:numId w:val="28"/>
        </w:numPr>
        <w:spacing w:after="0" w:line="240" w:lineRule="auto"/>
        <w:ind w:left="340" w:hanging="283"/>
        <w:jc w:val="both"/>
        <w:rPr>
          <w:rFonts w:asciiTheme="minorHAnsi" w:hAnsiTheme="minorHAnsi" w:cstheme="minorHAnsi"/>
          <w:sz w:val="22"/>
          <w:szCs w:val="22"/>
        </w:rPr>
      </w:pPr>
      <w:r w:rsidRPr="0014208F">
        <w:rPr>
          <w:rFonts w:asciiTheme="minorHAnsi" w:hAnsiTheme="minorHAnsi" w:cstheme="minorHAnsi"/>
          <w:sz w:val="22"/>
          <w:szCs w:val="22"/>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8204F7" w:rsidRPr="0014208F">
        <w:rPr>
          <w:rFonts w:asciiTheme="minorHAnsi" w:hAnsiTheme="minorHAnsi" w:cstheme="minorHAnsi"/>
          <w:sz w:val="22"/>
          <w:szCs w:val="22"/>
        </w:rPr>
        <w:t>.</w:t>
      </w:r>
    </w:p>
    <w:p w14:paraId="4D385D85" w14:textId="00BB615C" w:rsidR="0055617E" w:rsidRPr="0014208F" w:rsidRDefault="00977794" w:rsidP="00796AD3">
      <w:pPr>
        <w:pStyle w:val="Akapitzlist"/>
        <w:numPr>
          <w:ilvl w:val="0"/>
          <w:numId w:val="28"/>
        </w:numPr>
        <w:spacing w:after="0" w:line="240" w:lineRule="auto"/>
        <w:ind w:left="340" w:hanging="283"/>
        <w:jc w:val="both"/>
        <w:rPr>
          <w:rFonts w:asciiTheme="minorHAnsi" w:hAnsiTheme="minorHAnsi" w:cstheme="minorHAnsi"/>
          <w:sz w:val="22"/>
          <w:szCs w:val="22"/>
        </w:rPr>
      </w:pPr>
      <w:r w:rsidRPr="0014208F">
        <w:rPr>
          <w:rFonts w:asciiTheme="minorHAnsi" w:hAnsiTheme="minorHAnsi" w:cstheme="minorHAnsi"/>
          <w:sz w:val="22"/>
          <w:szCs w:val="22"/>
        </w:rPr>
        <w:t xml:space="preserve">Zamawiający oceni, czy udostępniane Wykonawcy przez inne podmioty </w:t>
      </w:r>
      <w:r w:rsidR="00FC26DF" w:rsidRPr="0014208F">
        <w:rPr>
          <w:rFonts w:asciiTheme="minorHAnsi" w:hAnsiTheme="minorHAnsi" w:cstheme="minorHAnsi"/>
          <w:sz w:val="22"/>
          <w:szCs w:val="22"/>
        </w:rPr>
        <w:t>zdolności zawodowe</w:t>
      </w:r>
      <w:r w:rsidRPr="0014208F">
        <w:rPr>
          <w:rFonts w:asciiTheme="minorHAnsi" w:hAnsiTheme="minorHAnsi" w:cstheme="minorHAnsi"/>
          <w:sz w:val="22"/>
          <w:szCs w:val="22"/>
        </w:rPr>
        <w:t xml:space="preserve">, pozwalają na wykazanie przez Wykonawcę spełniania warunków udziału w postępowaniu oraz bada, czy nie </w:t>
      </w:r>
      <w:r w:rsidR="00DF14AA" w:rsidRPr="0014208F">
        <w:rPr>
          <w:rFonts w:asciiTheme="minorHAnsi" w:hAnsiTheme="minorHAnsi" w:cstheme="minorHAnsi"/>
          <w:sz w:val="22"/>
          <w:szCs w:val="22"/>
        </w:rPr>
        <w:t>zachodzą,</w:t>
      </w:r>
      <w:r w:rsidRPr="0014208F">
        <w:rPr>
          <w:rFonts w:asciiTheme="minorHAnsi" w:hAnsiTheme="minorHAnsi" w:cstheme="minorHAnsi"/>
          <w:sz w:val="22"/>
          <w:szCs w:val="22"/>
        </w:rPr>
        <w:t xml:space="preserve"> wobec tego podmiotu podstawy wykluczenia, o których mowa w art. 24 ust. 1 pkt 13–2</w:t>
      </w:r>
      <w:r w:rsidR="00F00DAC" w:rsidRPr="0014208F">
        <w:rPr>
          <w:rFonts w:asciiTheme="minorHAnsi" w:hAnsiTheme="minorHAnsi" w:cstheme="minorHAnsi"/>
          <w:sz w:val="22"/>
          <w:szCs w:val="22"/>
        </w:rPr>
        <w:t>3</w:t>
      </w:r>
      <w:r w:rsidRPr="0014208F">
        <w:rPr>
          <w:rFonts w:asciiTheme="minorHAnsi" w:hAnsiTheme="minorHAnsi" w:cstheme="minorHAnsi"/>
          <w:sz w:val="22"/>
          <w:szCs w:val="22"/>
        </w:rPr>
        <w:t xml:space="preserve"> i ust. 5 pkt. 1 ustawy Pzp.</w:t>
      </w:r>
    </w:p>
    <w:p w14:paraId="0668A2D8" w14:textId="77777777" w:rsidR="0055617E" w:rsidRPr="0014208F" w:rsidRDefault="00977794" w:rsidP="00DB2EFD">
      <w:pPr>
        <w:pStyle w:val="Akapitzlist"/>
        <w:numPr>
          <w:ilvl w:val="0"/>
          <w:numId w:val="28"/>
        </w:numPr>
        <w:spacing w:after="0" w:line="240" w:lineRule="auto"/>
        <w:ind w:left="340" w:hanging="283"/>
        <w:jc w:val="both"/>
        <w:rPr>
          <w:rFonts w:asciiTheme="minorHAnsi" w:hAnsiTheme="minorHAnsi" w:cstheme="minorHAnsi"/>
          <w:sz w:val="22"/>
          <w:szCs w:val="22"/>
        </w:rPr>
      </w:pPr>
      <w:r w:rsidRPr="0014208F">
        <w:rPr>
          <w:rFonts w:asciiTheme="minorHAnsi" w:hAnsiTheme="minorHAnsi" w:cstheme="minorHAnsi"/>
          <w:sz w:val="22"/>
          <w:szCs w:val="22"/>
        </w:rPr>
        <w:lastRenderedPageBreak/>
        <w:t>W odniesieniu do warunków dotyczących wykształcenia, kwalifikacji zawodowych lub doświadczenia, Wykonawcy mogą polegać na zdolnościach innych podmiotów, jeśli podmioty te zrealizują przedmiot zamówienia, do realizacji, których te zdolności są wymagane.</w:t>
      </w:r>
    </w:p>
    <w:p w14:paraId="773BDEAE" w14:textId="77777777" w:rsidR="0055617E" w:rsidRPr="0014208F" w:rsidRDefault="00977794" w:rsidP="00DB2EFD">
      <w:pPr>
        <w:pStyle w:val="Akapitzlist"/>
        <w:numPr>
          <w:ilvl w:val="0"/>
          <w:numId w:val="28"/>
        </w:numPr>
        <w:spacing w:after="0" w:line="240" w:lineRule="auto"/>
        <w:ind w:left="340" w:hanging="283"/>
        <w:jc w:val="both"/>
        <w:rPr>
          <w:rFonts w:asciiTheme="minorHAnsi" w:hAnsiTheme="minorHAnsi" w:cstheme="minorHAnsi"/>
          <w:sz w:val="22"/>
          <w:szCs w:val="22"/>
        </w:rPr>
      </w:pPr>
      <w:r w:rsidRPr="0014208F">
        <w:rPr>
          <w:rFonts w:asciiTheme="minorHAnsi" w:hAnsiTheme="minorHAnsi" w:cstheme="minorHAnsi"/>
          <w:sz w:val="22"/>
          <w:szCs w:val="22"/>
        </w:rPr>
        <w:t>Jeżeli zdolności zawodowe</w:t>
      </w:r>
      <w:r w:rsidR="00CA63BC" w:rsidRPr="0014208F">
        <w:rPr>
          <w:rFonts w:asciiTheme="minorHAnsi" w:hAnsiTheme="minorHAnsi" w:cstheme="minorHAnsi"/>
          <w:sz w:val="22"/>
          <w:szCs w:val="22"/>
        </w:rPr>
        <w:t>,</w:t>
      </w:r>
      <w:r w:rsidRPr="0014208F">
        <w:rPr>
          <w:rFonts w:asciiTheme="minorHAnsi" w:hAnsiTheme="minorHAnsi" w:cstheme="minorHAnsi"/>
          <w:sz w:val="22"/>
          <w:szCs w:val="22"/>
        </w:rPr>
        <w:t xml:space="preserve"> podmiotu</w:t>
      </w:r>
      <w:r w:rsidR="00CA63BC" w:rsidRPr="0014208F">
        <w:rPr>
          <w:rFonts w:asciiTheme="minorHAnsi" w:hAnsiTheme="minorHAnsi" w:cstheme="minorHAnsi"/>
          <w:sz w:val="22"/>
          <w:szCs w:val="22"/>
        </w:rPr>
        <w:t xml:space="preserve"> udostępniającego zasoby, </w:t>
      </w:r>
      <w:r w:rsidRPr="0014208F">
        <w:rPr>
          <w:rFonts w:asciiTheme="minorHAnsi" w:hAnsiTheme="minorHAnsi" w:cstheme="minorHAnsi"/>
          <w:sz w:val="22"/>
          <w:szCs w:val="22"/>
        </w:rPr>
        <w:t xml:space="preserve">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zawodowe, </w:t>
      </w:r>
      <w:r w:rsidRPr="0014208F">
        <w:rPr>
          <w:rFonts w:asciiTheme="minorHAnsi" w:hAnsiTheme="minorHAnsi" w:cstheme="minorHAnsi"/>
          <w:color w:val="000000" w:themeColor="text1"/>
          <w:sz w:val="22"/>
          <w:szCs w:val="22"/>
        </w:rPr>
        <w:t>o których</w:t>
      </w:r>
      <w:r w:rsidR="00455762" w:rsidRPr="0014208F">
        <w:rPr>
          <w:rFonts w:asciiTheme="minorHAnsi" w:hAnsiTheme="minorHAnsi" w:cstheme="minorHAnsi"/>
          <w:color w:val="000000" w:themeColor="text1"/>
          <w:sz w:val="22"/>
          <w:szCs w:val="22"/>
        </w:rPr>
        <w:t xml:space="preserve"> mowa</w:t>
      </w:r>
      <w:r w:rsidRPr="0014208F">
        <w:rPr>
          <w:rFonts w:asciiTheme="minorHAnsi" w:hAnsiTheme="minorHAnsi" w:cstheme="minorHAnsi"/>
          <w:color w:val="000000" w:themeColor="text1"/>
          <w:sz w:val="22"/>
          <w:szCs w:val="22"/>
        </w:rPr>
        <w:t xml:space="preserve"> </w:t>
      </w:r>
      <w:r w:rsidR="009A3B67" w:rsidRPr="0014208F">
        <w:rPr>
          <w:rFonts w:asciiTheme="minorHAnsi" w:hAnsiTheme="minorHAnsi" w:cstheme="minorHAnsi"/>
          <w:color w:val="000000" w:themeColor="text1"/>
          <w:sz w:val="22"/>
          <w:szCs w:val="22"/>
        </w:rPr>
        <w:t>w</w:t>
      </w:r>
      <w:r w:rsidR="00826B46" w:rsidRPr="0014208F">
        <w:rPr>
          <w:rFonts w:asciiTheme="minorHAnsi" w:hAnsiTheme="minorHAnsi" w:cstheme="minorHAnsi"/>
          <w:color w:val="000000" w:themeColor="text1"/>
          <w:sz w:val="22"/>
          <w:szCs w:val="22"/>
        </w:rPr>
        <w:t xml:space="preserve"> </w:t>
      </w:r>
      <w:r w:rsidR="00566A09" w:rsidRPr="0014208F">
        <w:rPr>
          <w:rFonts w:asciiTheme="minorHAnsi" w:hAnsiTheme="minorHAnsi" w:cstheme="minorHAnsi"/>
          <w:color w:val="000000" w:themeColor="text1"/>
          <w:sz w:val="22"/>
          <w:szCs w:val="22"/>
        </w:rPr>
        <w:t>pkt.3,4,5.</w:t>
      </w:r>
    </w:p>
    <w:p w14:paraId="4EDAAB7A" w14:textId="77777777" w:rsidR="0055617E" w:rsidRPr="0014208F" w:rsidRDefault="00977794" w:rsidP="00DB2EFD">
      <w:pPr>
        <w:pStyle w:val="Akapitzlist"/>
        <w:numPr>
          <w:ilvl w:val="0"/>
          <w:numId w:val="28"/>
        </w:numPr>
        <w:spacing w:after="0" w:line="240" w:lineRule="auto"/>
        <w:ind w:left="340" w:hanging="283"/>
        <w:jc w:val="both"/>
        <w:rPr>
          <w:rFonts w:asciiTheme="minorHAnsi" w:hAnsiTheme="minorHAnsi" w:cstheme="minorHAnsi"/>
          <w:sz w:val="22"/>
          <w:szCs w:val="22"/>
        </w:rPr>
      </w:pPr>
      <w:r w:rsidRPr="0014208F">
        <w:rPr>
          <w:rFonts w:asciiTheme="minorHAnsi" w:hAnsiTheme="minorHAnsi" w:cstheme="minorHAnsi"/>
          <w:color w:val="000000" w:themeColor="text1"/>
          <w:sz w:val="22"/>
          <w:szCs w:val="22"/>
        </w:rPr>
        <w:t xml:space="preserve">Ocena spełniania warunków udziału w postępowaniu będzie </w:t>
      </w:r>
      <w:r w:rsidR="004E1351" w:rsidRPr="0014208F">
        <w:rPr>
          <w:rFonts w:asciiTheme="minorHAnsi" w:hAnsiTheme="minorHAnsi" w:cstheme="minorHAnsi"/>
          <w:color w:val="000000" w:themeColor="text1"/>
          <w:sz w:val="22"/>
          <w:szCs w:val="22"/>
        </w:rPr>
        <w:t>dokonywana na</w:t>
      </w:r>
      <w:r w:rsidRPr="0014208F">
        <w:rPr>
          <w:rFonts w:asciiTheme="minorHAnsi" w:hAnsiTheme="minorHAnsi" w:cstheme="minorHAnsi"/>
          <w:color w:val="000000" w:themeColor="text1"/>
          <w:sz w:val="22"/>
          <w:szCs w:val="22"/>
        </w:rPr>
        <w:t xml:space="preserve"> podstawie </w:t>
      </w:r>
      <w:r w:rsidRPr="0014208F">
        <w:rPr>
          <w:rFonts w:asciiTheme="minorHAnsi" w:hAnsiTheme="minorHAnsi" w:cstheme="minorHAnsi"/>
          <w:sz w:val="22"/>
          <w:szCs w:val="22"/>
        </w:rPr>
        <w:t xml:space="preserve">oświadczeń i dokumentów złożonych w postępowaniu. Ocena dokonana będzie (metodą 0-1 tj. </w:t>
      </w:r>
      <w:r w:rsidR="002D7FB0" w:rsidRPr="0014208F">
        <w:rPr>
          <w:rFonts w:asciiTheme="minorHAnsi" w:hAnsiTheme="minorHAnsi" w:cstheme="minorHAnsi"/>
          <w:sz w:val="22"/>
          <w:szCs w:val="22"/>
        </w:rPr>
        <w:t>spełnia -</w:t>
      </w:r>
      <w:r w:rsidRPr="0014208F">
        <w:rPr>
          <w:rFonts w:asciiTheme="minorHAnsi" w:hAnsiTheme="minorHAnsi" w:cstheme="minorHAnsi"/>
          <w:sz w:val="22"/>
          <w:szCs w:val="22"/>
        </w:rPr>
        <w:t xml:space="preserve"> nie spełnia).  </w:t>
      </w:r>
    </w:p>
    <w:p w14:paraId="35F1414F" w14:textId="77777777" w:rsidR="00977794" w:rsidRPr="0014208F" w:rsidRDefault="00977794" w:rsidP="00DB2EFD">
      <w:pPr>
        <w:pStyle w:val="Akapitzlist"/>
        <w:numPr>
          <w:ilvl w:val="0"/>
          <w:numId w:val="28"/>
        </w:numPr>
        <w:spacing w:after="0" w:line="240" w:lineRule="auto"/>
        <w:ind w:left="340" w:hanging="283"/>
        <w:jc w:val="both"/>
        <w:rPr>
          <w:rFonts w:asciiTheme="minorHAnsi" w:hAnsiTheme="minorHAnsi" w:cstheme="minorHAnsi"/>
          <w:sz w:val="22"/>
          <w:szCs w:val="22"/>
        </w:rPr>
      </w:pPr>
      <w:r w:rsidRPr="0014208F">
        <w:rPr>
          <w:rFonts w:asciiTheme="minorHAnsi" w:hAnsiTheme="minorHAnsi" w:cstheme="minorHAnsi"/>
          <w:sz w:val="22"/>
          <w:szCs w:val="22"/>
        </w:rPr>
        <w:t xml:space="preserve">Zamawiający może wykluczyć </w:t>
      </w:r>
      <w:r w:rsidR="0018361C" w:rsidRPr="0014208F">
        <w:rPr>
          <w:rFonts w:asciiTheme="minorHAnsi" w:hAnsiTheme="minorHAnsi" w:cstheme="minorHAnsi"/>
          <w:sz w:val="22"/>
          <w:szCs w:val="22"/>
        </w:rPr>
        <w:t>W</w:t>
      </w:r>
      <w:r w:rsidRPr="0014208F">
        <w:rPr>
          <w:rFonts w:asciiTheme="minorHAnsi" w:hAnsiTheme="minorHAnsi" w:cstheme="minorHAnsi"/>
          <w:sz w:val="22"/>
          <w:szCs w:val="22"/>
        </w:rPr>
        <w:t>ykonawcę na każdym etapie postępowania o udzielenie zamówienia.</w:t>
      </w:r>
    </w:p>
    <w:p w14:paraId="6C671690" w14:textId="21AA5DA4" w:rsidR="005F2D70" w:rsidRPr="00AC39AC" w:rsidRDefault="005F2D70" w:rsidP="00AC39AC">
      <w:pPr>
        <w:spacing w:after="0" w:line="240" w:lineRule="auto"/>
        <w:jc w:val="both"/>
        <w:outlineLvl w:val="1"/>
        <w:rPr>
          <w:rFonts w:asciiTheme="minorHAnsi" w:eastAsia="Times New Roman" w:hAnsiTheme="minorHAnsi" w:cstheme="minorHAnsi"/>
          <w:bCs/>
          <w:sz w:val="22"/>
          <w:szCs w:val="22"/>
          <w:lang w:eastAsia="zh-CN"/>
        </w:rPr>
      </w:pPr>
    </w:p>
    <w:p w14:paraId="147FCED9" w14:textId="77777777" w:rsidR="004A0D04" w:rsidRDefault="00C67304"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eastAsia="Verdana,Bold"/>
        </w:rPr>
      </w:pPr>
      <w:bookmarkStart w:id="25" w:name="_Toc29470578"/>
      <w:r w:rsidRPr="00AC39AC">
        <w:rPr>
          <w:rFonts w:eastAsia="Verdana,Bold"/>
        </w:rPr>
        <w:t>Rozdział VI</w:t>
      </w:r>
      <w:bookmarkEnd w:id="25"/>
      <w:r w:rsidR="00D70468">
        <w:rPr>
          <w:rFonts w:eastAsia="Verdana,Bold"/>
        </w:rPr>
        <w:t xml:space="preserve"> </w:t>
      </w:r>
    </w:p>
    <w:p w14:paraId="062F29CF" w14:textId="77777777" w:rsidR="00150457" w:rsidRPr="00AC39AC" w:rsidRDefault="00150457"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0"/>
        </w:tabs>
        <w:ind w:left="0" w:firstLine="0"/>
        <w:rPr>
          <w:rFonts w:cstheme="minorHAnsi"/>
          <w:b w:val="0"/>
          <w:bCs w:val="0"/>
          <w:sz w:val="22"/>
        </w:rPr>
      </w:pPr>
      <w:bookmarkStart w:id="26" w:name="_Toc29470579"/>
      <w:r w:rsidRPr="00AC39AC">
        <w:rPr>
          <w:rFonts w:cstheme="minorHAnsi"/>
          <w:sz w:val="22"/>
        </w:rPr>
        <w:t xml:space="preserve">Wykaz wymaganych dokumentów potwierdzających spełnienie warunków udziału w postępowaniu, spełnianie wymagań określonych przez </w:t>
      </w:r>
      <w:r w:rsidR="006A09BB" w:rsidRPr="00AC39AC">
        <w:rPr>
          <w:rFonts w:cstheme="minorHAnsi"/>
          <w:sz w:val="22"/>
        </w:rPr>
        <w:t>Z</w:t>
      </w:r>
      <w:r w:rsidRPr="00AC39AC">
        <w:rPr>
          <w:rFonts w:cstheme="minorHAnsi"/>
          <w:sz w:val="22"/>
        </w:rPr>
        <w:t>amawiającego oraz brak podstaw wykluczenia</w:t>
      </w:r>
      <w:bookmarkEnd w:id="26"/>
    </w:p>
    <w:p w14:paraId="5A63AEE8" w14:textId="57CB481C" w:rsidR="00FE388A" w:rsidRPr="00131002" w:rsidRDefault="00171A1D" w:rsidP="00796AD3">
      <w:pPr>
        <w:spacing w:after="0" w:line="240" w:lineRule="auto"/>
        <w:jc w:val="both"/>
        <w:rPr>
          <w:rFonts w:asciiTheme="minorHAnsi" w:hAnsiTheme="minorHAnsi" w:cstheme="minorHAnsi"/>
          <w:sz w:val="22"/>
          <w:szCs w:val="22"/>
        </w:rPr>
      </w:pPr>
      <w:r w:rsidRPr="00131002">
        <w:rPr>
          <w:rFonts w:asciiTheme="minorHAnsi" w:hAnsiTheme="minorHAnsi" w:cstheme="minorHAnsi"/>
          <w:sz w:val="22"/>
          <w:szCs w:val="22"/>
        </w:rPr>
        <w:t>Oferta musi zawierać następujące oświadczenia i dokumenty:</w:t>
      </w:r>
    </w:p>
    <w:p w14:paraId="3D39E9C6" w14:textId="4FE6E107" w:rsidR="001C543B" w:rsidRPr="007833D4" w:rsidRDefault="001C543B" w:rsidP="00796AD3">
      <w:pPr>
        <w:pStyle w:val="Akapitzlist"/>
        <w:numPr>
          <w:ilvl w:val="2"/>
          <w:numId w:val="52"/>
        </w:numPr>
        <w:spacing w:after="0" w:line="240" w:lineRule="auto"/>
        <w:ind w:left="709" w:hanging="709"/>
        <w:contextualSpacing/>
        <w:jc w:val="both"/>
        <w:rPr>
          <w:rFonts w:asciiTheme="minorHAnsi" w:hAnsiTheme="minorHAnsi" w:cstheme="minorHAnsi"/>
          <w:sz w:val="22"/>
          <w:szCs w:val="22"/>
        </w:rPr>
      </w:pPr>
      <w:r w:rsidRPr="007833D4">
        <w:rPr>
          <w:rFonts w:asciiTheme="minorHAnsi" w:hAnsiTheme="minorHAnsi" w:cstheme="minorHAnsi"/>
          <w:sz w:val="22"/>
          <w:szCs w:val="22"/>
        </w:rPr>
        <w:t xml:space="preserve">Wypełniony i podpisany przez osobę upoważnioną </w:t>
      </w:r>
      <w:r w:rsidR="00B27961" w:rsidRPr="007833D4">
        <w:rPr>
          <w:rFonts w:asciiTheme="minorHAnsi" w:hAnsiTheme="minorHAnsi" w:cstheme="minorHAnsi"/>
          <w:sz w:val="22"/>
          <w:szCs w:val="22"/>
        </w:rPr>
        <w:t>formularz ofertowy</w:t>
      </w:r>
      <w:r w:rsidRPr="007833D4">
        <w:rPr>
          <w:rFonts w:asciiTheme="minorHAnsi" w:hAnsiTheme="minorHAnsi" w:cstheme="minorHAnsi"/>
          <w:sz w:val="22"/>
          <w:szCs w:val="22"/>
        </w:rPr>
        <w:t xml:space="preserve"> - </w:t>
      </w:r>
      <w:r w:rsidRPr="00BB1BA2">
        <w:rPr>
          <w:rFonts w:asciiTheme="minorHAnsi" w:hAnsiTheme="minorHAnsi" w:cstheme="minorHAnsi"/>
          <w:b/>
          <w:color w:val="000000"/>
          <w:sz w:val="22"/>
          <w:szCs w:val="22"/>
        </w:rPr>
        <w:t>załącznik nr 1</w:t>
      </w:r>
      <w:r w:rsidR="00C225F4" w:rsidRPr="00BB1BA2">
        <w:rPr>
          <w:rFonts w:asciiTheme="minorHAnsi" w:hAnsiTheme="minorHAnsi" w:cstheme="minorHAnsi"/>
          <w:b/>
          <w:color w:val="000000"/>
          <w:sz w:val="22"/>
          <w:szCs w:val="22"/>
        </w:rPr>
        <w:t>a</w:t>
      </w:r>
      <w:r w:rsidR="00434447" w:rsidRPr="00BB1BA2">
        <w:rPr>
          <w:rFonts w:asciiTheme="minorHAnsi" w:hAnsiTheme="minorHAnsi" w:cstheme="minorHAnsi"/>
          <w:b/>
          <w:color w:val="000000"/>
          <w:sz w:val="22"/>
          <w:szCs w:val="22"/>
        </w:rPr>
        <w:t xml:space="preserve"> dla części 1</w:t>
      </w:r>
      <w:r w:rsidR="00C225F4" w:rsidRPr="00BB1BA2">
        <w:rPr>
          <w:rFonts w:asciiTheme="minorHAnsi" w:hAnsiTheme="minorHAnsi" w:cstheme="minorHAnsi"/>
          <w:b/>
          <w:color w:val="000000"/>
          <w:sz w:val="22"/>
          <w:szCs w:val="22"/>
        </w:rPr>
        <w:t xml:space="preserve"> i </w:t>
      </w:r>
      <w:r w:rsidR="00434447" w:rsidRPr="00BB1BA2">
        <w:rPr>
          <w:rFonts w:asciiTheme="minorHAnsi" w:hAnsiTheme="minorHAnsi" w:cstheme="minorHAnsi"/>
          <w:b/>
          <w:color w:val="000000"/>
          <w:sz w:val="22"/>
          <w:szCs w:val="22"/>
        </w:rPr>
        <w:t xml:space="preserve">załącznik </w:t>
      </w:r>
      <w:r w:rsidR="00C225F4" w:rsidRPr="00BB1BA2">
        <w:rPr>
          <w:rFonts w:asciiTheme="minorHAnsi" w:hAnsiTheme="minorHAnsi" w:cstheme="minorHAnsi"/>
          <w:b/>
          <w:color w:val="000000"/>
          <w:sz w:val="22"/>
          <w:szCs w:val="22"/>
        </w:rPr>
        <w:t>1b</w:t>
      </w:r>
      <w:r w:rsidR="00434447" w:rsidRPr="00BB1BA2">
        <w:rPr>
          <w:rFonts w:asciiTheme="minorHAnsi" w:hAnsiTheme="minorHAnsi" w:cstheme="minorHAnsi"/>
          <w:b/>
          <w:color w:val="000000"/>
          <w:sz w:val="22"/>
          <w:szCs w:val="22"/>
        </w:rPr>
        <w:t xml:space="preserve"> dla części 2</w:t>
      </w:r>
      <w:r w:rsidR="00F60C36" w:rsidRPr="00BB1BA2">
        <w:rPr>
          <w:rFonts w:asciiTheme="minorHAnsi" w:hAnsiTheme="minorHAnsi" w:cstheme="minorHAnsi"/>
          <w:b/>
          <w:color w:val="000000"/>
          <w:sz w:val="22"/>
          <w:szCs w:val="22"/>
        </w:rPr>
        <w:t>;</w:t>
      </w:r>
    </w:p>
    <w:p w14:paraId="71CA358E" w14:textId="45D3832E" w:rsidR="00795FD8" w:rsidRPr="007833D4" w:rsidRDefault="00375F1C" w:rsidP="00796AD3">
      <w:pPr>
        <w:pStyle w:val="Akapitzlist"/>
        <w:numPr>
          <w:ilvl w:val="2"/>
          <w:numId w:val="52"/>
        </w:numPr>
        <w:spacing w:after="0" w:line="240" w:lineRule="auto"/>
        <w:ind w:left="709" w:hanging="709"/>
        <w:contextualSpacing/>
        <w:jc w:val="both"/>
        <w:rPr>
          <w:rFonts w:asciiTheme="minorHAnsi" w:hAnsiTheme="minorHAnsi" w:cstheme="minorHAnsi"/>
          <w:sz w:val="22"/>
          <w:szCs w:val="22"/>
        </w:rPr>
      </w:pPr>
      <w:r w:rsidRPr="007833D4">
        <w:rPr>
          <w:rFonts w:asciiTheme="minorHAnsi" w:hAnsiTheme="minorHAnsi" w:cstheme="minorHAnsi"/>
          <w:sz w:val="22"/>
          <w:szCs w:val="22"/>
        </w:rPr>
        <w:t xml:space="preserve">Oświadczenie wykonawcy, składane na podstawie art.25a ust.1 ustawy PZP dotyczące spełnienia warunków udziału w postępowaniu </w:t>
      </w:r>
      <w:r w:rsidR="00795FD8" w:rsidRPr="007833D4">
        <w:rPr>
          <w:rFonts w:asciiTheme="minorHAnsi" w:hAnsiTheme="minorHAnsi" w:cstheme="minorHAnsi"/>
          <w:sz w:val="22"/>
          <w:szCs w:val="22"/>
        </w:rPr>
        <w:t xml:space="preserve">- </w:t>
      </w:r>
      <w:r w:rsidR="00795FD8" w:rsidRPr="007833D4">
        <w:rPr>
          <w:rFonts w:asciiTheme="minorHAnsi" w:hAnsiTheme="minorHAnsi" w:cstheme="minorHAnsi"/>
          <w:b/>
          <w:color w:val="000000"/>
          <w:sz w:val="22"/>
          <w:szCs w:val="22"/>
        </w:rPr>
        <w:t>załącznik nr 2</w:t>
      </w:r>
      <w:r w:rsidR="00CC02F3">
        <w:rPr>
          <w:rFonts w:asciiTheme="minorHAnsi" w:hAnsiTheme="minorHAnsi" w:cstheme="minorHAnsi"/>
          <w:b/>
          <w:color w:val="000000"/>
          <w:sz w:val="22"/>
          <w:szCs w:val="22"/>
        </w:rPr>
        <w:t>;</w:t>
      </w:r>
    </w:p>
    <w:p w14:paraId="310DB531" w14:textId="1E8E1699" w:rsidR="007B1182" w:rsidRPr="007833D4" w:rsidRDefault="00375F1C" w:rsidP="00796AD3">
      <w:pPr>
        <w:pStyle w:val="Akapitzlist"/>
        <w:numPr>
          <w:ilvl w:val="2"/>
          <w:numId w:val="52"/>
        </w:numPr>
        <w:spacing w:after="0" w:line="240" w:lineRule="auto"/>
        <w:ind w:left="709" w:hanging="709"/>
        <w:contextualSpacing/>
        <w:jc w:val="both"/>
        <w:rPr>
          <w:rFonts w:asciiTheme="minorHAnsi" w:hAnsiTheme="minorHAnsi" w:cstheme="minorHAnsi"/>
          <w:sz w:val="22"/>
          <w:szCs w:val="22"/>
        </w:rPr>
      </w:pPr>
      <w:r w:rsidRPr="007833D4">
        <w:rPr>
          <w:rFonts w:asciiTheme="minorHAnsi" w:eastAsia="Times New Roman" w:hAnsiTheme="minorHAnsi" w:cstheme="minorHAnsi"/>
          <w:sz w:val="22"/>
          <w:szCs w:val="22"/>
        </w:rPr>
        <w:t>O</w:t>
      </w:r>
      <w:r w:rsidRPr="007833D4">
        <w:rPr>
          <w:rFonts w:asciiTheme="minorHAnsi" w:hAnsiTheme="minorHAnsi" w:cstheme="minorHAnsi"/>
          <w:sz w:val="22"/>
          <w:szCs w:val="22"/>
        </w:rPr>
        <w:t>ś</w:t>
      </w:r>
      <w:r w:rsidRPr="007833D4">
        <w:rPr>
          <w:rFonts w:asciiTheme="minorHAnsi" w:eastAsia="Times New Roman" w:hAnsiTheme="minorHAnsi" w:cstheme="minorHAnsi"/>
          <w:sz w:val="22"/>
          <w:szCs w:val="22"/>
        </w:rPr>
        <w:t>wiadczenie Wykonawcy, składane na podstawie art. 25a ust. 1 ustawy PZP dotycz</w:t>
      </w:r>
      <w:r w:rsidRPr="007833D4">
        <w:rPr>
          <w:rFonts w:asciiTheme="minorHAnsi" w:hAnsiTheme="minorHAnsi" w:cstheme="minorHAnsi"/>
          <w:sz w:val="22"/>
          <w:szCs w:val="22"/>
        </w:rPr>
        <w:t>ą</w:t>
      </w:r>
      <w:r w:rsidRPr="007833D4">
        <w:rPr>
          <w:rFonts w:asciiTheme="minorHAnsi" w:eastAsia="Times New Roman" w:hAnsiTheme="minorHAnsi" w:cstheme="minorHAnsi"/>
          <w:sz w:val="22"/>
          <w:szCs w:val="22"/>
        </w:rPr>
        <w:t>ce podstaw wykluczenia z post</w:t>
      </w:r>
      <w:r w:rsidRPr="007833D4">
        <w:rPr>
          <w:rFonts w:asciiTheme="minorHAnsi" w:hAnsiTheme="minorHAnsi" w:cstheme="minorHAnsi"/>
          <w:sz w:val="22"/>
          <w:szCs w:val="22"/>
        </w:rPr>
        <w:t>ę</w:t>
      </w:r>
      <w:r w:rsidRPr="007833D4">
        <w:rPr>
          <w:rFonts w:asciiTheme="minorHAnsi" w:eastAsia="Times New Roman" w:hAnsiTheme="minorHAnsi" w:cstheme="minorHAnsi"/>
          <w:sz w:val="22"/>
          <w:szCs w:val="22"/>
        </w:rPr>
        <w:t>powania</w:t>
      </w:r>
      <w:r w:rsidR="00795FD8" w:rsidRPr="007833D4">
        <w:rPr>
          <w:rFonts w:asciiTheme="minorHAnsi" w:hAnsiTheme="minorHAnsi" w:cstheme="minorHAnsi"/>
          <w:color w:val="000000"/>
          <w:sz w:val="22"/>
          <w:szCs w:val="22"/>
        </w:rPr>
        <w:t xml:space="preserve"> - </w:t>
      </w:r>
      <w:r w:rsidR="00795FD8" w:rsidRPr="007833D4">
        <w:rPr>
          <w:rFonts w:asciiTheme="minorHAnsi" w:hAnsiTheme="minorHAnsi" w:cstheme="minorHAnsi"/>
          <w:b/>
          <w:color w:val="000000"/>
          <w:sz w:val="22"/>
          <w:szCs w:val="22"/>
        </w:rPr>
        <w:t>załącznik nr 3</w:t>
      </w:r>
      <w:r w:rsidR="00CC02F3">
        <w:rPr>
          <w:rFonts w:asciiTheme="minorHAnsi" w:hAnsiTheme="minorHAnsi" w:cstheme="minorHAnsi"/>
          <w:b/>
          <w:color w:val="000000"/>
          <w:sz w:val="22"/>
          <w:szCs w:val="22"/>
        </w:rPr>
        <w:t>;</w:t>
      </w:r>
    </w:p>
    <w:p w14:paraId="38BA22F5" w14:textId="12A5BF06" w:rsidR="00795FD8" w:rsidRPr="001971DC" w:rsidRDefault="007B1182" w:rsidP="00796AD3">
      <w:pPr>
        <w:pStyle w:val="Akapitzlist"/>
        <w:numPr>
          <w:ilvl w:val="2"/>
          <w:numId w:val="52"/>
        </w:numPr>
        <w:spacing w:after="0" w:line="240" w:lineRule="auto"/>
        <w:ind w:left="709" w:hanging="709"/>
        <w:contextualSpacing/>
        <w:jc w:val="both"/>
        <w:rPr>
          <w:rFonts w:asciiTheme="minorHAnsi" w:hAnsiTheme="minorHAnsi" w:cstheme="minorHAnsi"/>
          <w:sz w:val="22"/>
          <w:szCs w:val="22"/>
        </w:rPr>
      </w:pPr>
      <w:r w:rsidRPr="007833D4">
        <w:rPr>
          <w:rFonts w:asciiTheme="minorHAnsi" w:eastAsia="Times New Roman" w:hAnsiTheme="minorHAnsi" w:cstheme="minorHAnsi"/>
          <w:sz w:val="22"/>
          <w:szCs w:val="22"/>
        </w:rPr>
        <w:t>Zobowi</w:t>
      </w:r>
      <w:r w:rsidRPr="007833D4">
        <w:rPr>
          <w:rFonts w:asciiTheme="minorHAnsi" w:hAnsiTheme="minorHAnsi" w:cstheme="minorHAnsi"/>
          <w:sz w:val="22"/>
          <w:szCs w:val="22"/>
        </w:rPr>
        <w:t>ą</w:t>
      </w:r>
      <w:r w:rsidRPr="007833D4">
        <w:rPr>
          <w:rFonts w:asciiTheme="minorHAnsi" w:eastAsia="Times New Roman" w:hAnsiTheme="minorHAnsi" w:cstheme="minorHAnsi"/>
          <w:sz w:val="22"/>
          <w:szCs w:val="22"/>
        </w:rPr>
        <w:t>zanie innych podmiotów do oddania do dyspozycji Wykonawcy niezb</w:t>
      </w:r>
      <w:r w:rsidRPr="007833D4">
        <w:rPr>
          <w:rFonts w:asciiTheme="minorHAnsi" w:hAnsiTheme="minorHAnsi" w:cstheme="minorHAnsi"/>
          <w:sz w:val="22"/>
          <w:szCs w:val="22"/>
        </w:rPr>
        <w:t>ę</w:t>
      </w:r>
      <w:r w:rsidRPr="007833D4">
        <w:rPr>
          <w:rFonts w:asciiTheme="minorHAnsi" w:eastAsia="Times New Roman" w:hAnsiTheme="minorHAnsi" w:cstheme="minorHAnsi"/>
          <w:sz w:val="22"/>
          <w:szCs w:val="22"/>
        </w:rPr>
        <w:t>dnych zasobów na potrzeby realizacji zamówienia</w:t>
      </w:r>
      <w:r w:rsidR="00795FD8" w:rsidRPr="007833D4">
        <w:rPr>
          <w:rFonts w:asciiTheme="minorHAnsi" w:hAnsiTheme="minorHAnsi" w:cstheme="minorHAnsi"/>
          <w:sz w:val="22"/>
          <w:szCs w:val="22"/>
        </w:rPr>
        <w:t xml:space="preserve">- </w:t>
      </w:r>
      <w:r w:rsidR="00795FD8" w:rsidRPr="007833D4">
        <w:rPr>
          <w:rFonts w:asciiTheme="minorHAnsi" w:hAnsiTheme="minorHAnsi" w:cstheme="minorHAnsi"/>
          <w:b/>
          <w:sz w:val="22"/>
          <w:szCs w:val="22"/>
        </w:rPr>
        <w:t xml:space="preserve">załącznik nr </w:t>
      </w:r>
      <w:r w:rsidR="0005172C" w:rsidRPr="007833D4">
        <w:rPr>
          <w:rFonts w:asciiTheme="minorHAnsi" w:hAnsiTheme="minorHAnsi" w:cstheme="minorHAnsi"/>
          <w:b/>
          <w:sz w:val="22"/>
          <w:szCs w:val="22"/>
        </w:rPr>
        <w:t>4</w:t>
      </w:r>
      <w:r w:rsidR="00CC02F3">
        <w:rPr>
          <w:rFonts w:asciiTheme="minorHAnsi" w:hAnsiTheme="minorHAnsi" w:cstheme="minorHAnsi"/>
          <w:b/>
          <w:sz w:val="22"/>
          <w:szCs w:val="22"/>
        </w:rPr>
        <w:t>;</w:t>
      </w:r>
    </w:p>
    <w:p w14:paraId="40A2E04D" w14:textId="114F7D66" w:rsidR="001971DC" w:rsidRPr="00C86825" w:rsidRDefault="001971DC" w:rsidP="00796AD3">
      <w:pPr>
        <w:pStyle w:val="Akapitzlist"/>
        <w:numPr>
          <w:ilvl w:val="2"/>
          <w:numId w:val="52"/>
        </w:numPr>
        <w:spacing w:after="0" w:line="240" w:lineRule="auto"/>
        <w:ind w:left="709" w:hanging="709"/>
        <w:contextualSpacing/>
        <w:jc w:val="both"/>
        <w:rPr>
          <w:rFonts w:asciiTheme="minorHAnsi" w:hAnsiTheme="minorHAnsi" w:cstheme="minorHAnsi"/>
          <w:sz w:val="22"/>
          <w:szCs w:val="22"/>
          <w:u w:val="single"/>
        </w:rPr>
      </w:pPr>
      <w:r w:rsidRPr="00C86825">
        <w:rPr>
          <w:rFonts w:asciiTheme="minorHAnsi" w:hAnsiTheme="minorHAnsi" w:cstheme="minorHAnsi"/>
          <w:sz w:val="22"/>
          <w:szCs w:val="22"/>
          <w:u w:val="single"/>
        </w:rPr>
        <w:t xml:space="preserve">Wykonawca umożliwi wraz z złożoną ofertą w zakresie części 1 dostęp do pełnej wersji licencji programu na okres 7 dni w celu weryfikacji programów na spełnienie wymogu kryterium oceny ofert w postępowaniu.  </w:t>
      </w:r>
    </w:p>
    <w:p w14:paraId="4BB7ECE4" w14:textId="3448DBC9" w:rsidR="00171A1D" w:rsidRPr="007833D4" w:rsidRDefault="00171A1D" w:rsidP="00796AD3">
      <w:pPr>
        <w:pStyle w:val="Akapitzlist"/>
        <w:numPr>
          <w:ilvl w:val="2"/>
          <w:numId w:val="52"/>
        </w:numPr>
        <w:spacing w:after="0" w:line="240" w:lineRule="auto"/>
        <w:contextualSpacing/>
        <w:jc w:val="both"/>
        <w:rPr>
          <w:rFonts w:asciiTheme="minorHAnsi" w:hAnsiTheme="minorHAnsi" w:cstheme="minorHAnsi"/>
          <w:b/>
          <w:sz w:val="22"/>
          <w:szCs w:val="22"/>
        </w:rPr>
      </w:pPr>
      <w:r w:rsidRPr="007833D4">
        <w:rPr>
          <w:rFonts w:asciiTheme="minorHAnsi" w:hAnsiTheme="minorHAnsi" w:cstheme="minorHAnsi"/>
          <w:b/>
          <w:sz w:val="22"/>
          <w:szCs w:val="22"/>
          <w:lang w:eastAsia="ar-SA"/>
        </w:rPr>
        <w:t>P</w:t>
      </w:r>
      <w:r w:rsidRPr="007833D4">
        <w:rPr>
          <w:rFonts w:asciiTheme="minorHAnsi" w:hAnsiTheme="minorHAnsi" w:cstheme="minorHAnsi"/>
          <w:b/>
          <w:sz w:val="22"/>
          <w:szCs w:val="22"/>
        </w:rPr>
        <w:t>ełnomocnictwo,</w:t>
      </w:r>
      <w:r w:rsidRPr="007833D4">
        <w:rPr>
          <w:rFonts w:asciiTheme="minorHAnsi" w:hAnsiTheme="minorHAnsi" w:cstheme="minorHAnsi"/>
          <w:sz w:val="22"/>
          <w:szCs w:val="22"/>
        </w:rPr>
        <w:t xml:space="preserve"> jeżeli Wykonawcy wspólnie ubiegają się o zamówienie, jeżeli Wykonawcę reprezentuje pełnomocnik </w:t>
      </w:r>
      <w:r w:rsidRPr="007833D4">
        <w:rPr>
          <w:rFonts w:asciiTheme="minorHAnsi" w:hAnsiTheme="minorHAnsi" w:cstheme="minorHAnsi"/>
          <w:i/>
          <w:sz w:val="22"/>
          <w:szCs w:val="22"/>
        </w:rPr>
        <w:t>(jeżeli dotyczy)</w:t>
      </w:r>
      <w:r w:rsidR="00CC02F3">
        <w:rPr>
          <w:rFonts w:asciiTheme="minorHAnsi" w:hAnsiTheme="minorHAnsi" w:cstheme="minorHAnsi"/>
          <w:i/>
          <w:sz w:val="22"/>
          <w:szCs w:val="22"/>
        </w:rPr>
        <w:t>;</w:t>
      </w:r>
    </w:p>
    <w:p w14:paraId="6A07D4E5" w14:textId="77777777" w:rsidR="00171A1D" w:rsidRPr="007833D4" w:rsidRDefault="00171A1D" w:rsidP="00796AD3">
      <w:pPr>
        <w:pStyle w:val="Akapitzlist"/>
        <w:numPr>
          <w:ilvl w:val="2"/>
          <w:numId w:val="52"/>
        </w:numPr>
        <w:spacing w:after="0" w:line="240" w:lineRule="auto"/>
        <w:ind w:left="709" w:hanging="709"/>
        <w:contextualSpacing/>
        <w:jc w:val="both"/>
        <w:rPr>
          <w:rFonts w:asciiTheme="minorHAnsi" w:hAnsiTheme="minorHAnsi" w:cstheme="minorHAnsi"/>
          <w:sz w:val="22"/>
          <w:szCs w:val="22"/>
          <w:lang w:eastAsia="ar-SA"/>
        </w:rPr>
      </w:pPr>
      <w:r w:rsidRPr="007833D4">
        <w:rPr>
          <w:rFonts w:asciiTheme="minorHAnsi" w:hAnsiTheme="minorHAnsi" w:cstheme="minorHAnsi"/>
          <w:b/>
          <w:sz w:val="22"/>
          <w:szCs w:val="22"/>
        </w:rPr>
        <w:t>Odpis z właściwego rejestru lub z centralnej ewidencji i informacji o działalności gospodarczej</w:t>
      </w:r>
      <w:r w:rsidRPr="007833D4">
        <w:rPr>
          <w:rFonts w:asciiTheme="minorHAnsi" w:hAnsiTheme="minorHAnsi" w:cstheme="minorHAnsi"/>
          <w:sz w:val="22"/>
          <w:szCs w:val="22"/>
        </w:rPr>
        <w:t>, jeżeli odrębne przepisy wymagają wpisu do rejestru lub ewidencji, w celu potwierdzenia braku podstaw wykluczenia na podstawie art. 24 ust. 5 pkt 1 ustawy.</w:t>
      </w:r>
    </w:p>
    <w:p w14:paraId="497F4EE0" w14:textId="77777777" w:rsidR="00171A1D" w:rsidRPr="007833D4" w:rsidRDefault="00171A1D" w:rsidP="00796AD3">
      <w:pPr>
        <w:pStyle w:val="Akapitzlist"/>
        <w:spacing w:after="0" w:line="240" w:lineRule="auto"/>
        <w:ind w:left="709"/>
        <w:jc w:val="both"/>
        <w:rPr>
          <w:rFonts w:asciiTheme="minorHAnsi" w:hAnsiTheme="minorHAnsi" w:cstheme="minorHAnsi"/>
          <w:sz w:val="22"/>
          <w:szCs w:val="22"/>
          <w:lang w:eastAsia="ar-SA"/>
        </w:rPr>
      </w:pPr>
      <w:r w:rsidRPr="007833D4">
        <w:rPr>
          <w:rFonts w:asciiTheme="minorHAnsi" w:hAnsiTheme="minorHAnsi" w:cstheme="minorHAnsi"/>
          <w:sz w:val="22"/>
          <w:szCs w:val="22"/>
        </w:rPr>
        <w:t>Jeżeli o</w:t>
      </w:r>
      <w:r>
        <w:rPr>
          <w:rFonts w:asciiTheme="minorHAnsi" w:hAnsiTheme="minorHAnsi" w:cstheme="minorHAnsi"/>
          <w:sz w:val="22"/>
          <w:szCs w:val="22"/>
        </w:rPr>
        <w:t xml:space="preserve"> </w:t>
      </w:r>
      <w:r w:rsidRPr="007833D4">
        <w:rPr>
          <w:rFonts w:asciiTheme="minorHAnsi" w:hAnsiTheme="minorHAnsi" w:cstheme="minorHAnsi"/>
          <w:sz w:val="22"/>
          <w:szCs w:val="22"/>
        </w:rPr>
        <w:t>udzielenie zamówienia wykonawcy ubiegają się wspólnie - dokument winien złożyć każdy z</w:t>
      </w:r>
      <w:r>
        <w:rPr>
          <w:rFonts w:asciiTheme="minorHAnsi" w:hAnsiTheme="minorHAnsi" w:cstheme="minorHAnsi"/>
          <w:sz w:val="22"/>
          <w:szCs w:val="22"/>
        </w:rPr>
        <w:t xml:space="preserve"> </w:t>
      </w:r>
      <w:r w:rsidRPr="007833D4">
        <w:rPr>
          <w:rFonts w:asciiTheme="minorHAnsi" w:hAnsiTheme="minorHAnsi" w:cstheme="minorHAnsi"/>
          <w:sz w:val="22"/>
          <w:szCs w:val="22"/>
        </w:rPr>
        <w:t>wykonawców.</w:t>
      </w:r>
    </w:p>
    <w:p w14:paraId="4BBE830D" w14:textId="46F8A568" w:rsidR="00171A1D" w:rsidRPr="00A72109" w:rsidRDefault="00171A1D" w:rsidP="00796AD3">
      <w:pPr>
        <w:spacing w:after="0" w:line="240" w:lineRule="auto"/>
        <w:jc w:val="both"/>
        <w:rPr>
          <w:rFonts w:asciiTheme="minorHAnsi" w:hAnsiTheme="minorHAnsi" w:cstheme="minorHAnsi"/>
          <w:sz w:val="22"/>
        </w:rPr>
      </w:pPr>
      <w:r w:rsidRPr="006B6902">
        <w:rPr>
          <w:rFonts w:asciiTheme="minorHAnsi" w:hAnsiTheme="minorHAnsi" w:cstheme="minorHAnsi"/>
          <w:b/>
          <w:bCs/>
          <w:iCs/>
          <w:sz w:val="22"/>
        </w:rPr>
        <w:t xml:space="preserve">Dokumenty podmiotów zagranicznych: </w:t>
      </w:r>
      <w:r w:rsidRPr="006B6902">
        <w:rPr>
          <w:rFonts w:asciiTheme="minorHAnsi" w:hAnsiTheme="minorHAnsi" w:cstheme="minorHAnsi"/>
          <w:sz w:val="22"/>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ofert.</w:t>
      </w:r>
    </w:p>
    <w:p w14:paraId="19CB439D" w14:textId="4BDDA618" w:rsidR="007B1182" w:rsidRPr="00F60C36" w:rsidRDefault="007B1182" w:rsidP="00796AD3">
      <w:pPr>
        <w:pStyle w:val="Akapitzlist"/>
        <w:numPr>
          <w:ilvl w:val="2"/>
          <w:numId w:val="52"/>
        </w:numPr>
        <w:spacing w:after="0" w:line="240" w:lineRule="auto"/>
        <w:ind w:left="709" w:hanging="709"/>
        <w:contextualSpacing/>
        <w:jc w:val="both"/>
        <w:rPr>
          <w:rFonts w:asciiTheme="minorHAnsi" w:hAnsiTheme="minorHAnsi" w:cstheme="minorHAnsi"/>
          <w:sz w:val="22"/>
          <w:szCs w:val="22"/>
        </w:rPr>
      </w:pPr>
      <w:r w:rsidRPr="007833D4">
        <w:rPr>
          <w:rFonts w:asciiTheme="minorHAnsi" w:hAnsiTheme="minorHAnsi" w:cstheme="minorHAnsi"/>
          <w:sz w:val="22"/>
          <w:szCs w:val="22"/>
        </w:rPr>
        <w:t xml:space="preserve">Wykaz wykonanych bądź wykonywanych usług </w:t>
      </w:r>
      <w:r w:rsidR="002354C6" w:rsidRPr="007833D4">
        <w:rPr>
          <w:rFonts w:asciiTheme="minorHAnsi" w:hAnsiTheme="minorHAnsi" w:cstheme="minorHAnsi"/>
          <w:b/>
          <w:sz w:val="22"/>
          <w:szCs w:val="22"/>
        </w:rPr>
        <w:t>załącznik nr 6</w:t>
      </w:r>
      <w:r w:rsidR="00CC02F3">
        <w:rPr>
          <w:rFonts w:asciiTheme="minorHAnsi" w:hAnsiTheme="minorHAnsi" w:cstheme="minorHAnsi"/>
          <w:b/>
          <w:sz w:val="22"/>
          <w:szCs w:val="22"/>
        </w:rPr>
        <w:t>;</w:t>
      </w:r>
    </w:p>
    <w:p w14:paraId="3CAF419F" w14:textId="386E19D2" w:rsidR="007B1182" w:rsidRPr="007833D4" w:rsidRDefault="007B1182" w:rsidP="00796AD3">
      <w:pPr>
        <w:pStyle w:val="Akapitzlist"/>
        <w:numPr>
          <w:ilvl w:val="2"/>
          <w:numId w:val="52"/>
        </w:numPr>
        <w:spacing w:after="0" w:line="240" w:lineRule="auto"/>
        <w:contextualSpacing/>
        <w:jc w:val="both"/>
        <w:rPr>
          <w:rFonts w:asciiTheme="minorHAnsi" w:hAnsiTheme="minorHAnsi" w:cstheme="minorHAnsi"/>
          <w:b/>
          <w:sz w:val="22"/>
          <w:szCs w:val="22"/>
        </w:rPr>
      </w:pPr>
      <w:r w:rsidRPr="007833D4">
        <w:rPr>
          <w:rFonts w:asciiTheme="minorHAnsi" w:hAnsiTheme="minorHAnsi" w:cstheme="minorHAnsi"/>
          <w:sz w:val="22"/>
          <w:szCs w:val="22"/>
        </w:rPr>
        <w:t xml:space="preserve">Wykaz osób - </w:t>
      </w:r>
      <w:r w:rsidR="00F60C36">
        <w:rPr>
          <w:rFonts w:asciiTheme="minorHAnsi" w:hAnsiTheme="minorHAnsi" w:cstheme="minorHAnsi"/>
          <w:b/>
          <w:sz w:val="22"/>
          <w:szCs w:val="22"/>
        </w:rPr>
        <w:t>załącznik nr 7</w:t>
      </w:r>
      <w:r w:rsidR="00CC02F3">
        <w:rPr>
          <w:rFonts w:asciiTheme="minorHAnsi" w:hAnsiTheme="minorHAnsi" w:cstheme="minorHAnsi"/>
          <w:b/>
          <w:sz w:val="22"/>
          <w:szCs w:val="22"/>
        </w:rPr>
        <w:t>;</w:t>
      </w:r>
    </w:p>
    <w:p w14:paraId="247B1067" w14:textId="5BE7551C" w:rsidR="00D77FDE" w:rsidRPr="00D77FDE" w:rsidRDefault="00356C65" w:rsidP="00796AD3">
      <w:pPr>
        <w:pStyle w:val="Akapitzlist"/>
        <w:numPr>
          <w:ilvl w:val="2"/>
          <w:numId w:val="52"/>
        </w:numPr>
        <w:spacing w:after="0" w:line="240" w:lineRule="auto"/>
        <w:contextualSpacing/>
        <w:jc w:val="both"/>
        <w:rPr>
          <w:rFonts w:asciiTheme="minorHAnsi" w:hAnsiTheme="minorHAnsi" w:cstheme="minorHAnsi"/>
          <w:sz w:val="22"/>
          <w:szCs w:val="22"/>
        </w:rPr>
      </w:pPr>
      <w:r>
        <w:rPr>
          <w:rFonts w:asciiTheme="minorHAnsi" w:hAnsiTheme="minorHAnsi" w:cstheme="minorHAnsi"/>
          <w:sz w:val="22"/>
          <w:szCs w:val="22"/>
        </w:rPr>
        <w:lastRenderedPageBreak/>
        <w:t xml:space="preserve">Oświadczenie </w:t>
      </w:r>
      <w:r w:rsidR="00FE2F4E">
        <w:rPr>
          <w:rFonts w:asciiTheme="minorHAnsi" w:hAnsiTheme="minorHAnsi" w:cstheme="minorHAnsi"/>
          <w:sz w:val="22"/>
          <w:szCs w:val="22"/>
        </w:rPr>
        <w:t>prowadzącego kurs</w:t>
      </w:r>
      <w:r>
        <w:rPr>
          <w:rFonts w:asciiTheme="minorHAnsi" w:hAnsiTheme="minorHAnsi" w:cstheme="minorHAnsi"/>
          <w:sz w:val="22"/>
          <w:szCs w:val="22"/>
        </w:rPr>
        <w:t xml:space="preserve"> </w:t>
      </w:r>
      <w:r w:rsidR="00D77FDE">
        <w:rPr>
          <w:rFonts w:asciiTheme="minorHAnsi" w:hAnsiTheme="minorHAnsi" w:cstheme="minorHAnsi"/>
          <w:sz w:val="22"/>
          <w:szCs w:val="22"/>
        </w:rPr>
        <w:t xml:space="preserve">– </w:t>
      </w:r>
      <w:r w:rsidR="00D77FDE" w:rsidRPr="00D77FDE">
        <w:rPr>
          <w:rFonts w:asciiTheme="minorHAnsi" w:hAnsiTheme="minorHAnsi" w:cstheme="minorHAnsi"/>
          <w:b/>
          <w:sz w:val="22"/>
          <w:szCs w:val="22"/>
        </w:rPr>
        <w:t>załącznik nr 8</w:t>
      </w:r>
      <w:r w:rsidR="00CC02F3">
        <w:rPr>
          <w:rFonts w:asciiTheme="minorHAnsi" w:hAnsiTheme="minorHAnsi" w:cstheme="minorHAnsi"/>
          <w:b/>
          <w:sz w:val="22"/>
          <w:szCs w:val="22"/>
        </w:rPr>
        <w:t>.</w:t>
      </w:r>
    </w:p>
    <w:p w14:paraId="74C9E645" w14:textId="77777777" w:rsidR="00AC7E56" w:rsidRPr="0005172C" w:rsidRDefault="00AC7E56" w:rsidP="00796AD3">
      <w:pPr>
        <w:spacing w:before="240" w:after="0" w:line="240" w:lineRule="auto"/>
        <w:jc w:val="both"/>
        <w:rPr>
          <w:rFonts w:asciiTheme="minorHAnsi" w:hAnsiTheme="minorHAnsi" w:cstheme="minorHAnsi"/>
          <w:sz w:val="22"/>
          <w:u w:val="single"/>
        </w:rPr>
      </w:pPr>
      <w:r w:rsidRPr="006B6902">
        <w:rPr>
          <w:rFonts w:asciiTheme="minorHAnsi" w:hAnsiTheme="minorHAnsi" w:cstheme="minorHAnsi"/>
          <w:sz w:val="22"/>
          <w:u w:val="single"/>
        </w:rPr>
        <w:t>Wykonawca nie jest obowiązany do złożenia oświadczeń lub dokumentów potwierdzających okoliczności, o których mowa w art. 25 ust. 1 pkt 3,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r w:rsidR="00A52FFB" w:rsidRPr="006B6902">
        <w:rPr>
          <w:rFonts w:asciiTheme="minorHAnsi" w:hAnsiTheme="minorHAnsi" w:cstheme="minorHAnsi"/>
          <w:sz w:val="22"/>
          <w:u w:val="single"/>
        </w:rPr>
        <w:t>).</w:t>
      </w:r>
      <w:r w:rsidRPr="006B6902">
        <w:rPr>
          <w:rFonts w:asciiTheme="minorHAnsi" w:hAnsiTheme="minorHAnsi" w:cstheme="minorHAnsi"/>
          <w:sz w:val="22"/>
          <w:u w:val="single"/>
        </w:rPr>
        <w:t xml:space="preserve"> Wykonawca wskazuje w formularzu ofertowym </w:t>
      </w:r>
      <w:r w:rsidR="006430F4" w:rsidRPr="006B6902">
        <w:rPr>
          <w:rFonts w:asciiTheme="minorHAnsi" w:hAnsiTheme="minorHAnsi" w:cstheme="minorHAnsi"/>
          <w:sz w:val="22"/>
          <w:u w:val="single"/>
        </w:rPr>
        <w:t>adres,</w:t>
      </w:r>
      <w:r w:rsidRPr="006B6902">
        <w:rPr>
          <w:rFonts w:asciiTheme="minorHAnsi" w:hAnsiTheme="minorHAnsi" w:cstheme="minorHAnsi"/>
          <w:sz w:val="22"/>
          <w:u w:val="single"/>
        </w:rPr>
        <w:t xml:space="preserve"> pod którym Zamawiający może pobrać dokument.</w:t>
      </w:r>
    </w:p>
    <w:p w14:paraId="0093DB62" w14:textId="2C8A6E40" w:rsidR="00AC7E56" w:rsidRPr="002848AE" w:rsidRDefault="00AC7E56" w:rsidP="00796AD3">
      <w:pPr>
        <w:pStyle w:val="Akapitzlist"/>
        <w:numPr>
          <w:ilvl w:val="1"/>
          <w:numId w:val="83"/>
        </w:numPr>
        <w:spacing w:after="0" w:line="240" w:lineRule="auto"/>
        <w:contextualSpacing/>
        <w:jc w:val="both"/>
        <w:rPr>
          <w:rFonts w:asciiTheme="minorHAnsi" w:hAnsiTheme="minorHAnsi" w:cstheme="minorHAnsi"/>
          <w:sz w:val="22"/>
          <w:szCs w:val="22"/>
        </w:rPr>
      </w:pPr>
      <w:r w:rsidRPr="002848AE">
        <w:rPr>
          <w:rFonts w:asciiTheme="minorHAnsi" w:hAnsiTheme="minorHAnsi" w:cstheme="minorHAnsi"/>
          <w:sz w:val="22"/>
          <w:szCs w:val="22"/>
        </w:rPr>
        <w:t xml:space="preserve">Wykonawca, w terminie 3 dni od dnia zamieszczenia na stronie Biuletynu Informacji Publicznej, </w:t>
      </w:r>
      <w:r w:rsidR="007833D4" w:rsidRPr="002848AE">
        <w:rPr>
          <w:rFonts w:asciiTheme="minorHAnsi" w:hAnsiTheme="minorHAnsi" w:cstheme="minorHAnsi"/>
          <w:sz w:val="22"/>
          <w:szCs w:val="22"/>
        </w:rPr>
        <w:br/>
      </w:r>
      <w:r w:rsidRPr="002848AE">
        <w:rPr>
          <w:rFonts w:asciiTheme="minorHAnsi" w:hAnsiTheme="minorHAnsi" w:cstheme="minorHAnsi"/>
          <w:sz w:val="22"/>
          <w:szCs w:val="22"/>
        </w:rPr>
        <w:t>o</w:t>
      </w:r>
      <w:r w:rsidR="007833D4" w:rsidRPr="002848AE">
        <w:rPr>
          <w:rFonts w:asciiTheme="minorHAnsi" w:hAnsiTheme="minorHAnsi" w:cstheme="minorHAnsi"/>
          <w:sz w:val="22"/>
          <w:szCs w:val="22"/>
        </w:rPr>
        <w:t xml:space="preserve"> </w:t>
      </w:r>
      <w:r w:rsidRPr="002848AE">
        <w:rPr>
          <w:rFonts w:asciiTheme="minorHAnsi" w:hAnsiTheme="minorHAnsi" w:cstheme="minorHAnsi"/>
          <w:sz w:val="22"/>
          <w:szCs w:val="22"/>
        </w:rPr>
        <w:t xml:space="preserve">której mowa w art. 86 ust. 5 Pzp, przekazuje Zamawiającemu oświadczenie o przynależności albo braku przynależności do tej samej grupy kapitałowej. Wzór oświadczenia został zamieszczony jako </w:t>
      </w:r>
      <w:r w:rsidRPr="002848AE">
        <w:rPr>
          <w:rFonts w:asciiTheme="minorHAnsi" w:hAnsiTheme="minorHAnsi" w:cstheme="minorHAnsi"/>
          <w:b/>
          <w:sz w:val="22"/>
          <w:szCs w:val="22"/>
          <w:u w:val="single"/>
        </w:rPr>
        <w:t>Załącznik nr</w:t>
      </w:r>
      <w:r w:rsidR="0005172C" w:rsidRPr="002848AE">
        <w:rPr>
          <w:rFonts w:asciiTheme="minorHAnsi" w:hAnsiTheme="minorHAnsi" w:cstheme="minorHAnsi"/>
          <w:b/>
          <w:sz w:val="22"/>
          <w:szCs w:val="22"/>
          <w:u w:val="single"/>
        </w:rPr>
        <w:t xml:space="preserve"> </w:t>
      </w:r>
      <w:r w:rsidR="007B1182" w:rsidRPr="002848AE">
        <w:rPr>
          <w:rFonts w:asciiTheme="minorHAnsi" w:hAnsiTheme="minorHAnsi" w:cstheme="minorHAnsi"/>
          <w:b/>
          <w:sz w:val="22"/>
          <w:szCs w:val="22"/>
          <w:u w:val="single"/>
        </w:rPr>
        <w:t>5</w:t>
      </w:r>
      <w:r w:rsidRPr="002848AE">
        <w:rPr>
          <w:rFonts w:asciiTheme="minorHAnsi" w:hAnsiTheme="minorHAnsi" w:cstheme="minorHAnsi"/>
          <w:sz w:val="22"/>
          <w:szCs w:val="22"/>
        </w:rPr>
        <w:t xml:space="preserve"> do </w:t>
      </w:r>
      <w:r w:rsidR="0005172C" w:rsidRPr="002848AE">
        <w:rPr>
          <w:rFonts w:asciiTheme="minorHAnsi" w:hAnsiTheme="minorHAnsi" w:cstheme="minorHAnsi"/>
          <w:sz w:val="22"/>
          <w:szCs w:val="22"/>
        </w:rPr>
        <w:t>SIWZ</w:t>
      </w:r>
      <w:r w:rsidRPr="002848AE">
        <w:rPr>
          <w:rFonts w:asciiTheme="minorHAnsi" w:hAnsiTheme="minorHAnsi" w:cstheme="minorHAnsi"/>
          <w:sz w:val="22"/>
          <w:szCs w:val="22"/>
        </w:rPr>
        <w:t>. W przypadku przynależności do tej samej grupy kapitałowej Wykonawca wraz ze złożeniem oświadczenia może przedstawić dowody, że powiązania z innym wykonawcą nie prowadzą do zakłócenia konkurencji w postępowaniu o udzielenie zamówienia - powyższy dokument należy złożyć zamawiającemu wraz z powyżej wskazanym oświadczeniem.</w:t>
      </w:r>
    </w:p>
    <w:p w14:paraId="4353EAE2" w14:textId="2AAC1B14" w:rsidR="00AC7E56" w:rsidRPr="002848AE" w:rsidRDefault="00AC7E56" w:rsidP="00796AD3">
      <w:pPr>
        <w:pStyle w:val="Akapitzlist"/>
        <w:numPr>
          <w:ilvl w:val="1"/>
          <w:numId w:val="83"/>
        </w:numPr>
        <w:spacing w:after="0" w:line="240" w:lineRule="auto"/>
        <w:ind w:left="426" w:hanging="426"/>
        <w:contextualSpacing/>
        <w:jc w:val="both"/>
        <w:rPr>
          <w:rFonts w:asciiTheme="minorHAnsi" w:hAnsiTheme="minorHAnsi" w:cstheme="minorHAnsi"/>
        </w:rPr>
      </w:pPr>
      <w:r w:rsidRPr="002848AE">
        <w:rPr>
          <w:rFonts w:asciiTheme="minorHAnsi" w:hAnsiTheme="minorHAnsi" w:cstheme="minorHAnsi"/>
          <w:sz w:val="22"/>
        </w:rPr>
        <w:t>Forma</w:t>
      </w:r>
      <w:r w:rsidRPr="002848AE">
        <w:rPr>
          <w:rFonts w:asciiTheme="minorHAnsi" w:hAnsiTheme="minorHAnsi" w:cstheme="minorHAnsi"/>
        </w:rPr>
        <w:t xml:space="preserve"> d</w:t>
      </w:r>
      <w:r w:rsidRPr="002848AE">
        <w:rPr>
          <w:rFonts w:asciiTheme="minorHAnsi" w:hAnsiTheme="minorHAnsi" w:cstheme="minorHAnsi"/>
          <w:sz w:val="22"/>
        </w:rPr>
        <w:t>okumentów:</w:t>
      </w:r>
    </w:p>
    <w:p w14:paraId="0566C75C" w14:textId="77777777" w:rsidR="00AC7E56" w:rsidRPr="0005172C" w:rsidRDefault="00AC7E56" w:rsidP="00796AD3">
      <w:pPr>
        <w:pStyle w:val="Akapitzlist"/>
        <w:numPr>
          <w:ilvl w:val="0"/>
          <w:numId w:val="59"/>
        </w:numPr>
        <w:spacing w:after="0" w:line="240" w:lineRule="auto"/>
        <w:ind w:left="426" w:hanging="283"/>
        <w:contextualSpacing/>
        <w:jc w:val="both"/>
        <w:rPr>
          <w:rFonts w:asciiTheme="minorHAnsi" w:hAnsiTheme="minorHAnsi" w:cstheme="minorHAnsi"/>
          <w:sz w:val="22"/>
        </w:rPr>
      </w:pPr>
      <w:r w:rsidRPr="0005172C">
        <w:rPr>
          <w:rFonts w:asciiTheme="minorHAnsi" w:hAnsiTheme="minorHAnsi" w:cstheme="minorHAnsi"/>
          <w:sz w:val="22"/>
        </w:rPr>
        <w:t xml:space="preserve">Ofertę, wszelkie oświadczenia Wykonawca jest zobowiązany złożyć </w:t>
      </w:r>
      <w:r w:rsidRPr="0005172C">
        <w:rPr>
          <w:rFonts w:asciiTheme="minorHAnsi" w:hAnsiTheme="minorHAnsi" w:cstheme="minorHAnsi"/>
          <w:b/>
          <w:sz w:val="22"/>
        </w:rPr>
        <w:t>w oryginale</w:t>
      </w:r>
      <w:r w:rsidRPr="0005172C">
        <w:rPr>
          <w:rFonts w:asciiTheme="minorHAnsi" w:hAnsiTheme="minorHAnsi" w:cstheme="minorHAnsi"/>
          <w:sz w:val="22"/>
        </w:rPr>
        <w:t xml:space="preserve">. Pełnomocnictwo musi być złożone w oryginale lub kopii notarialnie poświadczonej. </w:t>
      </w:r>
    </w:p>
    <w:p w14:paraId="52FAB889" w14:textId="77777777" w:rsidR="00AC7E56" w:rsidRPr="0005172C" w:rsidRDefault="00AC7E56" w:rsidP="00796AD3">
      <w:pPr>
        <w:pStyle w:val="Akapitzlist"/>
        <w:numPr>
          <w:ilvl w:val="0"/>
          <w:numId w:val="59"/>
        </w:numPr>
        <w:spacing w:after="0" w:line="240" w:lineRule="auto"/>
        <w:ind w:left="426" w:hanging="283"/>
        <w:contextualSpacing/>
        <w:jc w:val="both"/>
        <w:rPr>
          <w:rFonts w:asciiTheme="minorHAnsi" w:hAnsiTheme="minorHAnsi" w:cstheme="minorHAnsi"/>
          <w:sz w:val="22"/>
        </w:rPr>
      </w:pPr>
      <w:r w:rsidRPr="0005172C">
        <w:rPr>
          <w:rFonts w:asciiTheme="minorHAnsi" w:hAnsiTheme="minorHAnsi" w:cstheme="minorHAnsi"/>
          <w:sz w:val="22"/>
        </w:rPr>
        <w:t xml:space="preserve">Pozostałe dokumenty, należy złożyć w formie oryginału lub kopii poświadczonej za zgodność z oryginałem. </w:t>
      </w:r>
    </w:p>
    <w:p w14:paraId="77864EBC" w14:textId="77777777" w:rsidR="00AC7E56" w:rsidRPr="0005172C" w:rsidRDefault="00AC7E56" w:rsidP="00796AD3">
      <w:pPr>
        <w:pStyle w:val="Akapitzlist"/>
        <w:numPr>
          <w:ilvl w:val="0"/>
          <w:numId w:val="59"/>
        </w:numPr>
        <w:spacing w:after="0" w:line="240" w:lineRule="auto"/>
        <w:ind w:left="426" w:hanging="283"/>
        <w:contextualSpacing/>
        <w:jc w:val="both"/>
        <w:rPr>
          <w:rFonts w:asciiTheme="minorHAnsi" w:hAnsiTheme="minorHAnsi" w:cstheme="minorHAnsi"/>
          <w:sz w:val="22"/>
        </w:rPr>
      </w:pPr>
      <w:r w:rsidRPr="0005172C">
        <w:rPr>
          <w:rFonts w:asciiTheme="minorHAnsi" w:hAnsiTheme="minorHAnsi" w:cstheme="minorHAnsi"/>
          <w:sz w:val="22"/>
        </w:rPr>
        <w:t xml:space="preserve">Poświadczenia za zgodność z oryginałem dokonuje odpowiednio wykonawca, wykonawcy wspólnie ubiegający się o udzielenie zamówienia publicznego albo podwykonawca, w zakresie dokumentów, które każdego z nich dotyczą. </w:t>
      </w:r>
    </w:p>
    <w:p w14:paraId="2A466728" w14:textId="3D9C4798" w:rsidR="00A72109" w:rsidRPr="0005172C" w:rsidRDefault="00AC7E56" w:rsidP="00796AD3">
      <w:pPr>
        <w:pStyle w:val="wyltab"/>
        <w:numPr>
          <w:ilvl w:val="0"/>
          <w:numId w:val="0"/>
        </w:numPr>
        <w:jc w:val="both"/>
        <w:rPr>
          <w:rFonts w:asciiTheme="minorHAnsi" w:hAnsiTheme="minorHAnsi" w:cstheme="minorHAnsi"/>
        </w:rPr>
      </w:pPr>
      <w:r w:rsidRPr="0005172C">
        <w:rPr>
          <w:rFonts w:asciiTheme="minorHAnsi" w:hAnsiTheme="minorHAnsi" w:cstheme="minorHAnsi"/>
        </w:rPr>
        <w:t>Zamawiający może żądać przedstawienia oryginału lub notarialnie potwierdzonej kopii dokumentu, innego niż oświadczenia, wtedy, gdy złożona przez Wykonawcę kopia dokumentu jest nieczytelna lub budzi wątpliwości, co do jej prawdziwości.</w:t>
      </w:r>
    </w:p>
    <w:p w14:paraId="47B49986" w14:textId="77777777" w:rsidR="00C67304" w:rsidRPr="0005172C" w:rsidRDefault="00C67304" w:rsidP="0005172C">
      <w:pPr>
        <w:spacing w:after="0" w:line="240" w:lineRule="auto"/>
        <w:jc w:val="both"/>
        <w:rPr>
          <w:rFonts w:asciiTheme="minorHAnsi" w:eastAsia="Times New Roman" w:hAnsiTheme="minorHAnsi" w:cstheme="minorHAnsi"/>
          <w:sz w:val="22"/>
          <w:szCs w:val="22"/>
        </w:rPr>
      </w:pPr>
    </w:p>
    <w:p w14:paraId="767294E6" w14:textId="77777777" w:rsidR="00377E8E" w:rsidRDefault="002E3B2D"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eastAsia="Verdana,Bold"/>
        </w:rPr>
      </w:pPr>
      <w:bookmarkStart w:id="27" w:name="_Toc450733362"/>
      <w:bookmarkStart w:id="28" w:name="_Toc459798924"/>
      <w:bookmarkStart w:id="29" w:name="_Toc29470580"/>
      <w:r w:rsidRPr="00AC39AC">
        <w:rPr>
          <w:rFonts w:eastAsia="Verdana,Bold"/>
        </w:rPr>
        <w:t xml:space="preserve">Rozdział </w:t>
      </w:r>
      <w:bookmarkEnd w:id="27"/>
      <w:bookmarkEnd w:id="28"/>
      <w:r w:rsidR="00702019" w:rsidRPr="00AC39AC">
        <w:rPr>
          <w:rFonts w:eastAsia="Verdana,Bold"/>
        </w:rPr>
        <w:t>V</w:t>
      </w:r>
      <w:r w:rsidR="000B6E45" w:rsidRPr="00AC39AC">
        <w:rPr>
          <w:rFonts w:eastAsia="Verdana,Bold"/>
        </w:rPr>
        <w:t>I</w:t>
      </w:r>
      <w:r w:rsidR="00EC4AF2" w:rsidRPr="00AC39AC">
        <w:rPr>
          <w:rFonts w:eastAsia="Verdana,Bold"/>
        </w:rPr>
        <w:t>I</w:t>
      </w:r>
      <w:bookmarkEnd w:id="29"/>
      <w:r w:rsidR="00D70468">
        <w:rPr>
          <w:rFonts w:eastAsia="Verdana,Bold"/>
        </w:rPr>
        <w:t xml:space="preserve"> </w:t>
      </w:r>
      <w:bookmarkStart w:id="30" w:name="_Toc459798925"/>
    </w:p>
    <w:p w14:paraId="09E1F816" w14:textId="62193AC2" w:rsidR="002E3B2D" w:rsidRPr="00A72109" w:rsidRDefault="002E3B2D" w:rsidP="00A72109">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rFonts w:eastAsia="Verdana,Bold" w:cstheme="minorHAnsi"/>
          <w:sz w:val="22"/>
        </w:rPr>
      </w:pPr>
      <w:bookmarkStart w:id="31" w:name="_Toc29470581"/>
      <w:r w:rsidRPr="00AC39AC">
        <w:rPr>
          <w:rFonts w:eastAsia="Verdana,Bold" w:cstheme="minorHAnsi"/>
          <w:sz w:val="22"/>
        </w:rPr>
        <w:t xml:space="preserve">Informacje o sposobie porozumiewania się </w:t>
      </w:r>
      <w:r w:rsidR="00D23BDE" w:rsidRPr="00AC39AC">
        <w:rPr>
          <w:rFonts w:eastAsia="Verdana,Bold" w:cstheme="minorHAnsi"/>
          <w:sz w:val="22"/>
        </w:rPr>
        <w:t>z</w:t>
      </w:r>
      <w:r w:rsidRPr="00AC39AC">
        <w:rPr>
          <w:rFonts w:eastAsia="Verdana,Bold" w:cstheme="minorHAnsi"/>
          <w:sz w:val="22"/>
        </w:rPr>
        <w:t xml:space="preserve">amawiającego z </w:t>
      </w:r>
      <w:r w:rsidR="00D23BDE" w:rsidRPr="00AC39AC">
        <w:rPr>
          <w:rFonts w:eastAsia="Verdana,Bold" w:cstheme="minorHAnsi"/>
          <w:sz w:val="22"/>
        </w:rPr>
        <w:t>w</w:t>
      </w:r>
      <w:r w:rsidRPr="00AC39AC">
        <w:rPr>
          <w:rFonts w:eastAsia="Verdana,Bold" w:cstheme="minorHAnsi"/>
          <w:sz w:val="22"/>
        </w:rPr>
        <w:t>ykonawcami oraz przekazywania oświadczeń i dokumentów</w:t>
      </w:r>
      <w:bookmarkEnd w:id="30"/>
      <w:bookmarkEnd w:id="31"/>
    </w:p>
    <w:p w14:paraId="7014C429" w14:textId="05FD6B1D" w:rsidR="009546A5" w:rsidRPr="005B245A" w:rsidRDefault="009546A5" w:rsidP="00796AD3">
      <w:pPr>
        <w:pStyle w:val="Akapitzlist"/>
        <w:numPr>
          <w:ilvl w:val="3"/>
          <w:numId w:val="57"/>
        </w:numPr>
        <w:spacing w:after="0" w:line="240" w:lineRule="auto"/>
        <w:jc w:val="both"/>
        <w:rPr>
          <w:rFonts w:asciiTheme="minorHAnsi" w:hAnsiTheme="minorHAnsi" w:cstheme="minorHAnsi"/>
          <w:b/>
          <w:sz w:val="22"/>
          <w:szCs w:val="22"/>
        </w:rPr>
      </w:pPr>
      <w:bookmarkStart w:id="32" w:name="_Toc22892921"/>
      <w:r w:rsidRPr="005B245A">
        <w:rPr>
          <w:rFonts w:asciiTheme="minorHAnsi" w:hAnsiTheme="minorHAnsi" w:cstheme="minorHAnsi"/>
          <w:sz w:val="22"/>
          <w:szCs w:val="22"/>
        </w:rPr>
        <w:t xml:space="preserve">Oświadczenia, wnioski, zapytania i wyjaśnienia do SIWZ, zawiadomienia oraz informacje Zamawiający i </w:t>
      </w:r>
      <w:r w:rsidR="002D71F5" w:rsidRPr="005B245A">
        <w:rPr>
          <w:rFonts w:asciiTheme="minorHAnsi" w:hAnsiTheme="minorHAnsi" w:cstheme="minorHAnsi"/>
          <w:sz w:val="22"/>
          <w:szCs w:val="22"/>
        </w:rPr>
        <w:t>W</w:t>
      </w:r>
      <w:r w:rsidRPr="005B245A">
        <w:rPr>
          <w:rFonts w:asciiTheme="minorHAnsi" w:hAnsiTheme="minorHAnsi" w:cstheme="minorHAnsi"/>
          <w:sz w:val="22"/>
          <w:szCs w:val="22"/>
        </w:rPr>
        <w:t>ykonawcy przekazują pisemnie, drogą elektroniczną lub faksem na adres:</w:t>
      </w:r>
      <w:bookmarkEnd w:id="32"/>
    </w:p>
    <w:p w14:paraId="67B64923" w14:textId="77777777" w:rsidR="009546A5" w:rsidRPr="00A6678A" w:rsidRDefault="009546A5" w:rsidP="00796AD3">
      <w:pPr>
        <w:pStyle w:val="Bezodstpw"/>
        <w:ind w:firstLine="360"/>
        <w:jc w:val="both"/>
      </w:pPr>
      <w:r w:rsidRPr="00A6678A">
        <w:t>Uniwersytet Przyrodniczy w Poznaniu,</w:t>
      </w:r>
    </w:p>
    <w:p w14:paraId="5720A173" w14:textId="77777777" w:rsidR="009546A5" w:rsidRPr="00A6678A" w:rsidRDefault="009546A5" w:rsidP="00796AD3">
      <w:pPr>
        <w:pStyle w:val="Bezodstpw"/>
        <w:ind w:firstLine="360"/>
        <w:jc w:val="both"/>
      </w:pPr>
      <w:r w:rsidRPr="00A6678A">
        <w:t>ul. Wojska Polskiego 28</w:t>
      </w:r>
    </w:p>
    <w:p w14:paraId="19DE9B89" w14:textId="77777777" w:rsidR="009546A5" w:rsidRPr="00A6678A" w:rsidRDefault="009546A5" w:rsidP="00796AD3">
      <w:pPr>
        <w:pStyle w:val="Bezodstpw"/>
        <w:ind w:firstLine="360"/>
        <w:jc w:val="both"/>
      </w:pPr>
      <w:r w:rsidRPr="00A6678A">
        <w:t>60-637 Poznań</w:t>
      </w:r>
    </w:p>
    <w:p w14:paraId="0C0199AF" w14:textId="366BCA76" w:rsidR="009546A5" w:rsidRPr="00A6678A" w:rsidRDefault="006A1930" w:rsidP="00796AD3">
      <w:pPr>
        <w:pStyle w:val="Bezodstpw"/>
        <w:ind w:firstLine="360"/>
        <w:jc w:val="both"/>
      </w:pPr>
      <w:r>
        <w:t>Dział</w:t>
      </w:r>
      <w:r w:rsidR="009546A5" w:rsidRPr="00A6678A">
        <w:t xml:space="preserve"> Zamówień Publicznych, pok.407</w:t>
      </w:r>
    </w:p>
    <w:p w14:paraId="347189EB" w14:textId="77777777" w:rsidR="009546A5" w:rsidRPr="00A6678A" w:rsidRDefault="009546A5" w:rsidP="00796AD3">
      <w:pPr>
        <w:pStyle w:val="Bezodstpw"/>
        <w:ind w:firstLine="360"/>
        <w:jc w:val="both"/>
        <w:rPr>
          <w:lang w:val="en-US"/>
        </w:rPr>
      </w:pPr>
      <w:r w:rsidRPr="00A6678A">
        <w:rPr>
          <w:lang w:val="en-US"/>
        </w:rPr>
        <w:t>Tel. 61-848-70-43</w:t>
      </w:r>
    </w:p>
    <w:p w14:paraId="02C4D0D2" w14:textId="77777777" w:rsidR="009546A5" w:rsidRPr="00A6678A" w:rsidRDefault="009546A5" w:rsidP="00796AD3">
      <w:pPr>
        <w:pStyle w:val="Bezodstpw"/>
        <w:ind w:firstLine="360"/>
        <w:jc w:val="both"/>
        <w:rPr>
          <w:lang w:val="en-US"/>
        </w:rPr>
      </w:pPr>
      <w:r w:rsidRPr="00A6678A">
        <w:rPr>
          <w:lang w:val="en-US"/>
        </w:rPr>
        <w:t>Fax 61-895-50-43,</w:t>
      </w:r>
    </w:p>
    <w:p w14:paraId="538BB09A" w14:textId="77777777" w:rsidR="009546A5" w:rsidRPr="00A6678A" w:rsidRDefault="009546A5" w:rsidP="00796AD3">
      <w:pPr>
        <w:pStyle w:val="Bezodstpw"/>
        <w:ind w:firstLine="360"/>
        <w:jc w:val="both"/>
        <w:rPr>
          <w:lang w:val="en-US"/>
        </w:rPr>
      </w:pPr>
      <w:r w:rsidRPr="00A6678A">
        <w:rPr>
          <w:lang w:val="en-US"/>
        </w:rPr>
        <w:t xml:space="preserve">e-mail: </w:t>
      </w:r>
      <w:hyperlink r:id="rId11" w:history="1">
        <w:r w:rsidRPr="00A6678A">
          <w:rPr>
            <w:rStyle w:val="Hipercze"/>
            <w:rFonts w:cstheme="minorHAnsi"/>
            <w:b/>
            <w:lang w:val="en-US"/>
          </w:rPr>
          <w:t>zofia.kaczmarek@up.poznan.pl</w:t>
        </w:r>
      </w:hyperlink>
      <w:r w:rsidRPr="00A6678A">
        <w:rPr>
          <w:lang w:val="en-US"/>
        </w:rPr>
        <w:t xml:space="preserve"> </w:t>
      </w:r>
    </w:p>
    <w:p w14:paraId="5ABF7C8B" w14:textId="7D5BE79A" w:rsidR="007833D4" w:rsidRPr="005B245A" w:rsidRDefault="009546A5" w:rsidP="00796AD3">
      <w:pPr>
        <w:pStyle w:val="Akapitzlist"/>
        <w:numPr>
          <w:ilvl w:val="0"/>
          <w:numId w:val="81"/>
        </w:numPr>
        <w:spacing w:after="0" w:line="240" w:lineRule="auto"/>
        <w:jc w:val="both"/>
        <w:rPr>
          <w:rFonts w:asciiTheme="minorHAnsi" w:hAnsiTheme="minorHAnsi" w:cstheme="minorHAnsi"/>
          <w:b/>
          <w:sz w:val="22"/>
          <w:szCs w:val="22"/>
        </w:rPr>
      </w:pPr>
      <w:bookmarkStart w:id="33" w:name="_Toc22892922"/>
      <w:r w:rsidRPr="005B245A">
        <w:rPr>
          <w:rFonts w:asciiTheme="minorHAnsi" w:hAnsiTheme="minorHAnsi" w:cstheme="minorHAnsi"/>
          <w:sz w:val="22"/>
          <w:szCs w:val="22"/>
        </w:rPr>
        <w:t>Jeżeli Zamawiający lub Wykonawca przekazują oświadczenia, wnioski, zawiadomienia oraz informacje faksem, każda ze stron na żądanie drugiej niezwłocznie potwierdza fakt ich otrzymania.</w:t>
      </w:r>
      <w:bookmarkEnd w:id="33"/>
    </w:p>
    <w:p w14:paraId="17021896" w14:textId="77777777" w:rsidR="005B245A" w:rsidRPr="005B245A" w:rsidRDefault="009546A5" w:rsidP="00796AD3">
      <w:pPr>
        <w:pStyle w:val="Akapitzlist"/>
        <w:numPr>
          <w:ilvl w:val="0"/>
          <w:numId w:val="81"/>
        </w:numPr>
        <w:spacing w:after="0" w:line="240" w:lineRule="auto"/>
        <w:jc w:val="both"/>
        <w:rPr>
          <w:rFonts w:asciiTheme="minorHAnsi" w:hAnsiTheme="minorHAnsi" w:cstheme="minorHAnsi"/>
          <w:b/>
          <w:sz w:val="22"/>
          <w:szCs w:val="22"/>
        </w:rPr>
      </w:pPr>
      <w:bookmarkStart w:id="34" w:name="_Toc22892923"/>
      <w:r w:rsidRPr="005B245A">
        <w:rPr>
          <w:rFonts w:asciiTheme="minorHAnsi" w:hAnsiTheme="minorHAnsi" w:cstheme="minorHAnsi"/>
          <w:sz w:val="22"/>
          <w:szCs w:val="22"/>
        </w:rPr>
        <w:t>Wyjaśnienia</w:t>
      </w:r>
      <w:bookmarkEnd w:id="34"/>
    </w:p>
    <w:p w14:paraId="2D2CD084" w14:textId="71885A6E" w:rsidR="009546A5" w:rsidRPr="005B245A" w:rsidRDefault="009546A5" w:rsidP="00796AD3">
      <w:pPr>
        <w:pStyle w:val="Akapitzlist"/>
        <w:spacing w:after="0" w:line="240" w:lineRule="auto"/>
        <w:ind w:left="360"/>
        <w:jc w:val="both"/>
        <w:rPr>
          <w:rFonts w:asciiTheme="minorHAnsi" w:hAnsiTheme="minorHAnsi" w:cstheme="minorHAnsi"/>
          <w:b/>
          <w:sz w:val="22"/>
          <w:szCs w:val="22"/>
        </w:rPr>
      </w:pPr>
      <w:r w:rsidRPr="005B245A">
        <w:rPr>
          <w:rFonts w:asciiTheme="minorHAnsi" w:hAnsiTheme="minorHAnsi" w:cstheme="minorHAnsi"/>
          <w:sz w:val="22"/>
          <w:szCs w:val="22"/>
        </w:rPr>
        <w:lastRenderedPageBreak/>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SIWZ wpłynął do Zamawiającego nie później niż do końca dnia, w którym upływa połowa</w:t>
      </w:r>
      <w:r w:rsidRPr="00A6678A">
        <w:t xml:space="preserve"> </w:t>
      </w:r>
      <w:r w:rsidRPr="005B245A">
        <w:rPr>
          <w:rFonts w:asciiTheme="minorHAnsi" w:hAnsiTheme="minorHAnsi" w:cstheme="minorHAnsi"/>
          <w:sz w:val="22"/>
          <w:szCs w:val="22"/>
        </w:rPr>
        <w:t>wyznaczonego terminu składania ofert. Jeżeli wniosek o wyjaśnienie treści SIWZ wpłynął po upływie terminu składania wniosku, o którym mowa powyżej lub dotyczy udzielonych wyjaśnień, Zamawiający może udzielić wyjaśnień lub pozostawić wniosek bez rozpoznania. Przedłużenie terminu składania ofert nie wpływa na bieg terminu składania wniosku, o którym mowa powyżej. Treść zapytań wraz z wyjaśnieniami zostanie jednocześnie przekazana wszystkim wykonawcom, którym przekazano specyfikację istotnych warunków zamówienia, bez ujawniania źródła zapytania i również umieszczona na stronie internetowej Zamawiającego.</w:t>
      </w:r>
    </w:p>
    <w:p w14:paraId="2B48182B" w14:textId="1D23731A" w:rsidR="009546A5" w:rsidRPr="005B245A" w:rsidRDefault="009546A5" w:rsidP="00796AD3">
      <w:pPr>
        <w:spacing w:after="0" w:line="240" w:lineRule="auto"/>
        <w:jc w:val="both"/>
        <w:rPr>
          <w:rFonts w:asciiTheme="minorHAnsi" w:hAnsiTheme="minorHAnsi" w:cstheme="minorHAnsi"/>
          <w:b/>
          <w:sz w:val="22"/>
          <w:szCs w:val="22"/>
        </w:rPr>
      </w:pPr>
      <w:bookmarkStart w:id="35" w:name="_Toc22892924"/>
      <w:r w:rsidRPr="005B245A">
        <w:rPr>
          <w:rFonts w:asciiTheme="minorHAnsi" w:hAnsiTheme="minorHAnsi" w:cstheme="minorHAnsi"/>
          <w:sz w:val="22"/>
          <w:szCs w:val="22"/>
        </w:rPr>
        <w:t>4.   Zmiana SIWZ</w:t>
      </w:r>
      <w:bookmarkEnd w:id="35"/>
    </w:p>
    <w:p w14:paraId="07D3F6A7" w14:textId="56D73295" w:rsidR="009546A5" w:rsidRPr="0056734C" w:rsidRDefault="009546A5" w:rsidP="00796AD3">
      <w:pPr>
        <w:pStyle w:val="Akapitzlist"/>
        <w:spacing w:after="0" w:line="240" w:lineRule="auto"/>
        <w:ind w:left="284"/>
        <w:jc w:val="both"/>
        <w:rPr>
          <w:rFonts w:asciiTheme="minorHAnsi" w:hAnsiTheme="minorHAnsi" w:cstheme="minorHAnsi"/>
          <w:sz w:val="22"/>
          <w:szCs w:val="22"/>
        </w:rPr>
      </w:pPr>
      <w:bookmarkStart w:id="36" w:name="_Toc22892925"/>
      <w:r w:rsidRPr="0056734C">
        <w:rPr>
          <w:rFonts w:asciiTheme="minorHAnsi" w:hAnsiTheme="minorHAnsi" w:cstheme="minorHAnsi"/>
          <w:sz w:val="22"/>
          <w:szCs w:val="22"/>
        </w:rPr>
        <w:t>W uzasadnionych przypadkach Zamawiający może przed upływem terminu składania ofert, zmienić treść SIWZ. Dokonaną zmianę Zamawiający przekaże niezwłocznie wszystkim wykonawcom, którym doręczono SIWZ, a także zamieści ją na stronie internetowej określonej w pkt. 1 SIWZ.</w:t>
      </w:r>
      <w:bookmarkEnd w:id="36"/>
    </w:p>
    <w:p w14:paraId="69AA0DA7" w14:textId="6274FE6E" w:rsidR="009546A5" w:rsidRPr="0056734C" w:rsidRDefault="005B245A" w:rsidP="00796AD3">
      <w:pPr>
        <w:spacing w:after="0" w:line="240" w:lineRule="auto"/>
        <w:jc w:val="both"/>
        <w:rPr>
          <w:rFonts w:asciiTheme="minorHAnsi" w:hAnsiTheme="minorHAnsi" w:cstheme="minorHAnsi"/>
          <w:b/>
          <w:sz w:val="22"/>
          <w:szCs w:val="22"/>
        </w:rPr>
      </w:pPr>
      <w:bookmarkStart w:id="37" w:name="_Toc22892926"/>
      <w:r w:rsidRPr="0056734C">
        <w:rPr>
          <w:rFonts w:asciiTheme="minorHAnsi" w:hAnsiTheme="minorHAnsi" w:cstheme="minorHAnsi"/>
          <w:sz w:val="22"/>
          <w:szCs w:val="22"/>
          <w:lang w:eastAsia="zh-CN"/>
        </w:rPr>
        <w:t>5.</w:t>
      </w:r>
      <w:r w:rsidRPr="0056734C">
        <w:rPr>
          <w:rFonts w:asciiTheme="minorHAnsi" w:hAnsiTheme="minorHAnsi" w:cstheme="minorHAnsi"/>
          <w:sz w:val="22"/>
          <w:szCs w:val="22"/>
        </w:rPr>
        <w:t xml:space="preserve"> </w:t>
      </w:r>
      <w:r w:rsidR="009546A5" w:rsidRPr="0056734C">
        <w:rPr>
          <w:rFonts w:asciiTheme="minorHAnsi" w:hAnsiTheme="minorHAnsi" w:cstheme="minorHAnsi"/>
          <w:sz w:val="22"/>
          <w:szCs w:val="22"/>
        </w:rPr>
        <w:t>Przedłużenie terminu składania oferty</w:t>
      </w:r>
      <w:bookmarkEnd w:id="37"/>
    </w:p>
    <w:p w14:paraId="3BDAA738" w14:textId="0F954757" w:rsidR="009546A5" w:rsidRPr="0056734C" w:rsidRDefault="009546A5" w:rsidP="00796AD3">
      <w:pPr>
        <w:pStyle w:val="Akapitzlist"/>
        <w:spacing w:after="0" w:line="240" w:lineRule="auto"/>
        <w:ind w:left="284"/>
        <w:jc w:val="both"/>
        <w:rPr>
          <w:rFonts w:asciiTheme="minorHAnsi" w:hAnsiTheme="minorHAnsi" w:cstheme="minorHAnsi"/>
          <w:sz w:val="22"/>
          <w:szCs w:val="22"/>
        </w:rPr>
      </w:pPr>
      <w:bookmarkStart w:id="38" w:name="_Toc22892927"/>
      <w:r w:rsidRPr="0056734C">
        <w:rPr>
          <w:rFonts w:asciiTheme="minorHAnsi" w:hAnsiTheme="minorHAnsi" w:cstheme="minorHAnsi"/>
          <w:sz w:val="22"/>
          <w:szCs w:val="22"/>
        </w:rPr>
        <w:t>Zamawiający przedłuży termin składania ofert, zgodnie z treścią art. 38 ust.6, jeżeli w wyniku zmiany treści SIWZ niezbędny jest dodatkowy czas na wprowadzenie zmian w ofertach. O przedłużenie terminu składania ofert Zamawiający niezwłocznie zawiadomi wszystkich wykonawców, którym przekazano SIWZ, a także zamieści informację na stronie internetowej określonej w pkt 1 SIWZ.</w:t>
      </w:r>
      <w:bookmarkEnd w:id="38"/>
    </w:p>
    <w:p w14:paraId="4E4DEA3B" w14:textId="3AC253B0" w:rsidR="009546A5" w:rsidRPr="0056734C" w:rsidRDefault="009546A5" w:rsidP="00796AD3">
      <w:pPr>
        <w:spacing w:after="0" w:line="240" w:lineRule="auto"/>
        <w:jc w:val="both"/>
        <w:rPr>
          <w:rFonts w:asciiTheme="minorHAnsi" w:hAnsiTheme="minorHAnsi" w:cstheme="minorHAnsi"/>
          <w:sz w:val="22"/>
          <w:szCs w:val="22"/>
        </w:rPr>
      </w:pPr>
      <w:r w:rsidRPr="00A6678A">
        <w:t xml:space="preserve"> </w:t>
      </w:r>
      <w:r w:rsidR="0056734C" w:rsidRPr="0056734C">
        <w:rPr>
          <w:rFonts w:asciiTheme="minorHAnsi" w:hAnsiTheme="minorHAnsi" w:cstheme="minorHAnsi"/>
          <w:sz w:val="22"/>
          <w:szCs w:val="22"/>
        </w:rPr>
        <w:t>6.</w:t>
      </w:r>
      <w:r w:rsidRPr="0056734C">
        <w:rPr>
          <w:rFonts w:asciiTheme="minorHAnsi" w:hAnsiTheme="minorHAnsi" w:cstheme="minorHAnsi"/>
          <w:sz w:val="22"/>
          <w:szCs w:val="22"/>
        </w:rPr>
        <w:t xml:space="preserve"> </w:t>
      </w:r>
      <w:bookmarkStart w:id="39" w:name="_Toc22892928"/>
      <w:r w:rsidRPr="0056734C">
        <w:rPr>
          <w:rFonts w:asciiTheme="minorHAnsi" w:hAnsiTheme="minorHAnsi" w:cstheme="minorHAnsi"/>
          <w:sz w:val="22"/>
          <w:szCs w:val="22"/>
        </w:rPr>
        <w:t>Osoby uprawnione do kontaktu z wykonawcami</w:t>
      </w:r>
      <w:bookmarkEnd w:id="39"/>
    </w:p>
    <w:p w14:paraId="1E1FBFF0" w14:textId="40971987" w:rsidR="009546A5" w:rsidRPr="0056734C" w:rsidRDefault="00772443" w:rsidP="00796AD3">
      <w:pPr>
        <w:spacing w:after="0" w:line="240" w:lineRule="auto"/>
        <w:jc w:val="both"/>
        <w:rPr>
          <w:rFonts w:asciiTheme="minorHAnsi" w:hAnsiTheme="minorHAnsi" w:cstheme="minorHAnsi"/>
          <w:sz w:val="22"/>
          <w:szCs w:val="22"/>
        </w:rPr>
      </w:pPr>
      <w:bookmarkStart w:id="40" w:name="_Toc22892929"/>
      <w:r w:rsidRPr="0056734C">
        <w:rPr>
          <w:rFonts w:asciiTheme="minorHAnsi" w:hAnsiTheme="minorHAnsi" w:cstheme="minorHAnsi"/>
          <w:sz w:val="22"/>
          <w:szCs w:val="22"/>
        </w:rPr>
        <w:t>I</w:t>
      </w:r>
      <w:r w:rsidR="0056734C" w:rsidRPr="0056734C">
        <w:rPr>
          <w:rFonts w:asciiTheme="minorHAnsi" w:hAnsiTheme="minorHAnsi" w:cstheme="minorHAnsi"/>
          <w:sz w:val="22"/>
          <w:szCs w:val="22"/>
        </w:rPr>
        <w:t xml:space="preserve">. </w:t>
      </w:r>
      <w:r w:rsidR="009546A5" w:rsidRPr="0056734C">
        <w:rPr>
          <w:rFonts w:asciiTheme="minorHAnsi" w:hAnsiTheme="minorHAnsi" w:cstheme="minorHAnsi"/>
          <w:sz w:val="22"/>
          <w:szCs w:val="22"/>
        </w:rPr>
        <w:t>W zakresie proceduralnym osobą upoważnioną do kontaktu z Wykonawcami jest:</w:t>
      </w:r>
      <w:bookmarkEnd w:id="40"/>
    </w:p>
    <w:tbl>
      <w:tblPr>
        <w:tblW w:w="7740" w:type="dxa"/>
        <w:tblInd w:w="828" w:type="dxa"/>
        <w:tblLook w:val="01E0" w:firstRow="1" w:lastRow="1" w:firstColumn="1" w:lastColumn="1" w:noHBand="0" w:noVBand="0"/>
      </w:tblPr>
      <w:tblGrid>
        <w:gridCol w:w="7740"/>
      </w:tblGrid>
      <w:tr w:rsidR="009546A5" w:rsidRPr="00A6678A" w14:paraId="4FC8E45B" w14:textId="77777777" w:rsidTr="00213580">
        <w:tc>
          <w:tcPr>
            <w:tcW w:w="7740" w:type="dxa"/>
          </w:tcPr>
          <w:p w14:paraId="4313203F" w14:textId="77777777" w:rsidR="009546A5" w:rsidRPr="00A6678A" w:rsidRDefault="009546A5" w:rsidP="00796AD3">
            <w:pPr>
              <w:pStyle w:val="Tekstpodstawowy"/>
              <w:spacing w:after="0" w:line="240" w:lineRule="auto"/>
              <w:jc w:val="both"/>
              <w:rPr>
                <w:rFonts w:asciiTheme="minorHAnsi" w:hAnsiTheme="minorHAnsi" w:cstheme="minorHAnsi"/>
                <w:sz w:val="22"/>
                <w:szCs w:val="22"/>
                <w:lang w:eastAsia="pl-PL"/>
              </w:rPr>
            </w:pPr>
            <w:r w:rsidRPr="001B390B">
              <w:rPr>
                <w:rFonts w:asciiTheme="minorHAnsi" w:hAnsiTheme="minorHAnsi" w:cstheme="minorHAnsi"/>
                <w:sz w:val="22"/>
                <w:szCs w:val="22"/>
                <w:lang w:eastAsia="pl-PL"/>
              </w:rPr>
              <w:t>dr inż. Zofia Kaczmarek</w:t>
            </w:r>
          </w:p>
        </w:tc>
      </w:tr>
    </w:tbl>
    <w:p w14:paraId="68ED5E3C" w14:textId="1B656069" w:rsidR="009546A5" w:rsidRPr="0056734C" w:rsidRDefault="00772443" w:rsidP="00796AD3">
      <w:pPr>
        <w:pStyle w:val="Akapitzlist"/>
        <w:spacing w:after="0" w:line="240" w:lineRule="auto"/>
        <w:ind w:left="0"/>
        <w:jc w:val="both"/>
        <w:rPr>
          <w:rFonts w:asciiTheme="minorHAnsi" w:hAnsiTheme="minorHAnsi" w:cstheme="minorHAnsi"/>
          <w:sz w:val="22"/>
          <w:szCs w:val="22"/>
        </w:rPr>
      </w:pPr>
      <w:bookmarkStart w:id="41" w:name="_Toc22892930"/>
      <w:r>
        <w:rPr>
          <w:rFonts w:asciiTheme="minorHAnsi" w:hAnsiTheme="minorHAnsi" w:cstheme="minorHAnsi"/>
          <w:sz w:val="22"/>
          <w:szCs w:val="22"/>
        </w:rPr>
        <w:t>II</w:t>
      </w:r>
      <w:r w:rsidR="0056734C" w:rsidRPr="0056734C">
        <w:rPr>
          <w:rFonts w:asciiTheme="minorHAnsi" w:hAnsiTheme="minorHAnsi" w:cstheme="minorHAnsi"/>
          <w:sz w:val="22"/>
          <w:szCs w:val="22"/>
        </w:rPr>
        <w:t>.</w:t>
      </w:r>
      <w:r w:rsidR="0056734C">
        <w:rPr>
          <w:rFonts w:asciiTheme="minorHAnsi" w:hAnsiTheme="minorHAnsi" w:cstheme="minorHAnsi"/>
          <w:sz w:val="22"/>
          <w:szCs w:val="22"/>
        </w:rPr>
        <w:t xml:space="preserve"> </w:t>
      </w:r>
      <w:r w:rsidR="009546A5" w:rsidRPr="0056734C">
        <w:rPr>
          <w:rFonts w:asciiTheme="minorHAnsi" w:hAnsiTheme="minorHAnsi" w:cstheme="minorHAnsi"/>
          <w:sz w:val="22"/>
          <w:szCs w:val="22"/>
        </w:rPr>
        <w:t>W zakresie merytorycznym osobą upoważnioną do kontaktu z Wykonawcami jest:</w:t>
      </w:r>
      <w:bookmarkEnd w:id="41"/>
    </w:p>
    <w:p w14:paraId="7404CEC5" w14:textId="69ED6F3C" w:rsidR="00063330" w:rsidRPr="00A72109" w:rsidRDefault="006B4147" w:rsidP="00796AD3">
      <w:pPr>
        <w:pStyle w:val="Bezodstpw"/>
        <w:ind w:left="993"/>
        <w:jc w:val="both"/>
      </w:pPr>
      <w:r>
        <w:t xml:space="preserve">mgr inż. </w:t>
      </w:r>
      <w:r w:rsidR="006B32A1">
        <w:t>Maria Rajczak</w:t>
      </w:r>
    </w:p>
    <w:p w14:paraId="777D4058" w14:textId="77777777" w:rsidR="00377E8E" w:rsidRDefault="004A5B66"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eastAsia="Verdana,Bold"/>
        </w:rPr>
      </w:pPr>
      <w:bookmarkStart w:id="42" w:name="_Toc29470582"/>
      <w:r w:rsidRPr="00AC39AC">
        <w:rPr>
          <w:rFonts w:eastAsia="Verdana,Bold"/>
        </w:rPr>
        <w:t>Rozdział VII</w:t>
      </w:r>
      <w:r w:rsidR="00EC4AF2" w:rsidRPr="00AC39AC">
        <w:rPr>
          <w:rFonts w:eastAsia="Verdana,Bold"/>
        </w:rPr>
        <w:t>I</w:t>
      </w:r>
      <w:bookmarkEnd w:id="42"/>
      <w:r w:rsidR="00D70468">
        <w:rPr>
          <w:rFonts w:eastAsia="Verdana,Bold"/>
        </w:rPr>
        <w:t xml:space="preserve"> </w:t>
      </w:r>
    </w:p>
    <w:p w14:paraId="1B1A55A6" w14:textId="77777777" w:rsidR="004A5B66" w:rsidRPr="00AC39AC" w:rsidRDefault="004A5B66"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eastAsia="Verdana,Bold" w:cstheme="minorHAnsi"/>
          <w:sz w:val="22"/>
        </w:rPr>
      </w:pPr>
      <w:bookmarkStart w:id="43" w:name="_Toc29470583"/>
      <w:r w:rsidRPr="00AC39AC">
        <w:rPr>
          <w:rFonts w:eastAsia="Verdana,Bold" w:cstheme="minorHAnsi"/>
          <w:sz w:val="22"/>
        </w:rPr>
        <w:t>Wymagania dotyczące wadium</w:t>
      </w:r>
      <w:bookmarkEnd w:id="43"/>
    </w:p>
    <w:p w14:paraId="5C548783" w14:textId="77777777" w:rsidR="00E95F3E" w:rsidRPr="00AC39AC" w:rsidRDefault="00E95F3E" w:rsidP="00AC39AC">
      <w:pPr>
        <w:autoSpaceDE w:val="0"/>
        <w:autoSpaceDN w:val="0"/>
        <w:adjustRightInd w:val="0"/>
        <w:spacing w:after="0" w:line="240" w:lineRule="auto"/>
        <w:jc w:val="both"/>
        <w:rPr>
          <w:rFonts w:asciiTheme="minorHAnsi" w:eastAsia="Verdana,Bold" w:hAnsiTheme="minorHAnsi" w:cstheme="minorHAnsi"/>
          <w:bCs/>
          <w:sz w:val="22"/>
          <w:szCs w:val="22"/>
        </w:rPr>
      </w:pPr>
    </w:p>
    <w:p w14:paraId="31DF8DFF" w14:textId="77777777" w:rsidR="000B57F7" w:rsidRPr="00AC39AC" w:rsidRDefault="00E95F3E" w:rsidP="00AC39AC">
      <w:pPr>
        <w:autoSpaceDE w:val="0"/>
        <w:autoSpaceDN w:val="0"/>
        <w:adjustRightInd w:val="0"/>
        <w:spacing w:after="0" w:line="240" w:lineRule="auto"/>
        <w:jc w:val="both"/>
        <w:rPr>
          <w:rFonts w:asciiTheme="minorHAnsi" w:eastAsia="Verdana,Bold" w:hAnsiTheme="minorHAnsi" w:cstheme="minorHAnsi"/>
          <w:bCs/>
          <w:sz w:val="22"/>
          <w:szCs w:val="22"/>
        </w:rPr>
      </w:pPr>
      <w:r w:rsidRPr="00AC39AC">
        <w:rPr>
          <w:rFonts w:asciiTheme="minorHAnsi" w:eastAsia="Verdana,Bold" w:hAnsiTheme="minorHAnsi" w:cstheme="minorHAnsi"/>
          <w:bCs/>
          <w:sz w:val="22"/>
          <w:szCs w:val="22"/>
        </w:rPr>
        <w:t>Zamawiający nie wymaga wniesienia wadium.</w:t>
      </w:r>
    </w:p>
    <w:p w14:paraId="68574E92" w14:textId="77777777" w:rsidR="000B57F7" w:rsidRPr="00AC39AC" w:rsidRDefault="000B57F7" w:rsidP="00AC39AC">
      <w:pPr>
        <w:autoSpaceDE w:val="0"/>
        <w:autoSpaceDN w:val="0"/>
        <w:adjustRightInd w:val="0"/>
        <w:spacing w:after="0" w:line="240" w:lineRule="auto"/>
        <w:ind w:left="340"/>
        <w:jc w:val="both"/>
        <w:rPr>
          <w:rFonts w:asciiTheme="minorHAnsi" w:eastAsia="Verdana,Bold" w:hAnsiTheme="minorHAnsi" w:cstheme="minorHAnsi"/>
          <w:bCs/>
          <w:sz w:val="22"/>
          <w:szCs w:val="22"/>
        </w:rPr>
      </w:pPr>
    </w:p>
    <w:p w14:paraId="786E1632" w14:textId="77777777" w:rsidR="00377E8E" w:rsidRDefault="002E3B2D"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eastAsia="Verdana,Bold"/>
        </w:rPr>
      </w:pPr>
      <w:bookmarkStart w:id="44" w:name="_Toc450733380"/>
      <w:bookmarkStart w:id="45" w:name="_Toc459798937"/>
      <w:bookmarkStart w:id="46" w:name="_Toc29470584"/>
      <w:r w:rsidRPr="00AC39AC">
        <w:rPr>
          <w:rFonts w:eastAsia="Verdana,Bold"/>
        </w:rPr>
        <w:t xml:space="preserve">Rozdział </w:t>
      </w:r>
      <w:r w:rsidR="005045E4" w:rsidRPr="00AC39AC">
        <w:rPr>
          <w:rFonts w:eastAsia="Verdana,Bold"/>
        </w:rPr>
        <w:t>I</w:t>
      </w:r>
      <w:r w:rsidRPr="00AC39AC">
        <w:rPr>
          <w:rFonts w:eastAsia="Verdana,Bold"/>
        </w:rPr>
        <w:t>X</w:t>
      </w:r>
      <w:bookmarkEnd w:id="44"/>
      <w:bookmarkEnd w:id="45"/>
      <w:bookmarkEnd w:id="46"/>
      <w:r w:rsidR="00D70468">
        <w:rPr>
          <w:rFonts w:eastAsia="Verdana,Bold"/>
        </w:rPr>
        <w:t xml:space="preserve"> </w:t>
      </w:r>
      <w:bookmarkStart w:id="47" w:name="_Toc459798938"/>
    </w:p>
    <w:p w14:paraId="3256703B" w14:textId="77777777" w:rsidR="002E3B2D" w:rsidRPr="00AC39AC" w:rsidRDefault="002E3B2D"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eastAsia="Verdana,Bold" w:cstheme="minorHAnsi"/>
          <w:sz w:val="22"/>
        </w:rPr>
      </w:pPr>
      <w:bookmarkStart w:id="48" w:name="_Toc29470585"/>
      <w:r w:rsidRPr="00AC39AC">
        <w:rPr>
          <w:rFonts w:eastAsia="Verdana,Bold" w:cstheme="minorHAnsi"/>
          <w:sz w:val="22"/>
        </w:rPr>
        <w:t>Termin związania ofertą</w:t>
      </w:r>
      <w:bookmarkEnd w:id="47"/>
      <w:bookmarkEnd w:id="48"/>
    </w:p>
    <w:p w14:paraId="391C48D9" w14:textId="77777777" w:rsidR="002E3B2D" w:rsidRPr="00AC39AC" w:rsidRDefault="002E3B2D" w:rsidP="00AC39AC">
      <w:pPr>
        <w:autoSpaceDE w:val="0"/>
        <w:autoSpaceDN w:val="0"/>
        <w:adjustRightInd w:val="0"/>
        <w:spacing w:after="0" w:line="240" w:lineRule="auto"/>
        <w:jc w:val="both"/>
        <w:rPr>
          <w:rFonts w:asciiTheme="minorHAnsi" w:eastAsia="Verdana,Bold" w:hAnsiTheme="minorHAnsi" w:cstheme="minorHAnsi"/>
          <w:b/>
          <w:bCs/>
          <w:sz w:val="22"/>
          <w:szCs w:val="22"/>
        </w:rPr>
      </w:pPr>
    </w:p>
    <w:p w14:paraId="0D237644" w14:textId="43BDE5F4" w:rsidR="00AB44EA" w:rsidRPr="00AC2998" w:rsidRDefault="003D6869" w:rsidP="00796AD3">
      <w:pPr>
        <w:pStyle w:val="Akapitzlist"/>
        <w:numPr>
          <w:ilvl w:val="1"/>
          <w:numId w:val="61"/>
        </w:numPr>
        <w:spacing w:after="0" w:line="240" w:lineRule="auto"/>
        <w:jc w:val="both"/>
        <w:rPr>
          <w:rFonts w:asciiTheme="minorHAnsi" w:hAnsiTheme="minorHAnsi" w:cstheme="minorHAnsi"/>
          <w:sz w:val="22"/>
          <w:szCs w:val="22"/>
        </w:rPr>
      </w:pPr>
      <w:bookmarkStart w:id="49" w:name="_Toc15576831"/>
      <w:bookmarkStart w:id="50" w:name="_Toc22892935"/>
      <w:r w:rsidRPr="00AC2998">
        <w:rPr>
          <w:rFonts w:asciiTheme="minorHAnsi" w:hAnsiTheme="minorHAnsi" w:cstheme="minorHAnsi"/>
          <w:sz w:val="22"/>
          <w:szCs w:val="22"/>
        </w:rPr>
        <w:t xml:space="preserve">Wykonawca pozostaje związany ofertą przez </w:t>
      </w:r>
      <w:r w:rsidRPr="00AC2998">
        <w:rPr>
          <w:rFonts w:asciiTheme="minorHAnsi" w:hAnsiTheme="minorHAnsi" w:cstheme="minorHAnsi"/>
          <w:b/>
          <w:sz w:val="22"/>
          <w:szCs w:val="22"/>
        </w:rPr>
        <w:t>okres 30 dni.</w:t>
      </w:r>
      <w:bookmarkEnd w:id="49"/>
      <w:bookmarkEnd w:id="50"/>
    </w:p>
    <w:p w14:paraId="247CC27B" w14:textId="10951CE2" w:rsidR="00AB44EA" w:rsidRPr="00AC2998" w:rsidRDefault="003D6869" w:rsidP="00796AD3">
      <w:pPr>
        <w:pStyle w:val="Akapitzlist"/>
        <w:numPr>
          <w:ilvl w:val="1"/>
          <w:numId w:val="61"/>
        </w:numPr>
        <w:spacing w:after="0" w:line="240" w:lineRule="auto"/>
        <w:jc w:val="both"/>
        <w:rPr>
          <w:rFonts w:asciiTheme="minorHAnsi" w:hAnsiTheme="minorHAnsi" w:cstheme="minorHAnsi"/>
          <w:sz w:val="22"/>
          <w:szCs w:val="22"/>
        </w:rPr>
      </w:pPr>
      <w:bookmarkStart w:id="51" w:name="_Toc15576832"/>
      <w:bookmarkStart w:id="52" w:name="_Toc22892936"/>
      <w:r w:rsidRPr="00AC2998">
        <w:rPr>
          <w:rFonts w:asciiTheme="minorHAnsi" w:hAnsiTheme="minorHAnsi" w:cstheme="minorHAnsi"/>
          <w:sz w:val="22"/>
          <w:szCs w:val="22"/>
        </w:rPr>
        <w:t>Bieg terminu związania ofertą rozpoczyna się wraz z upływem terminu składania ofert.</w:t>
      </w:r>
      <w:bookmarkEnd w:id="51"/>
      <w:bookmarkEnd w:id="52"/>
    </w:p>
    <w:p w14:paraId="1690A08E" w14:textId="57F48727" w:rsidR="00CF0F04" w:rsidRPr="00A72109" w:rsidRDefault="003D6869" w:rsidP="00796AD3">
      <w:pPr>
        <w:pStyle w:val="Akapitzlist"/>
        <w:numPr>
          <w:ilvl w:val="1"/>
          <w:numId w:val="61"/>
        </w:numPr>
        <w:spacing w:line="240" w:lineRule="auto"/>
        <w:jc w:val="both"/>
        <w:rPr>
          <w:rFonts w:asciiTheme="minorHAnsi" w:hAnsiTheme="minorHAnsi" w:cstheme="minorHAnsi"/>
          <w:sz w:val="22"/>
          <w:szCs w:val="22"/>
        </w:rPr>
      </w:pPr>
      <w:bookmarkStart w:id="53" w:name="_Toc15576833"/>
      <w:bookmarkStart w:id="54" w:name="_Toc22892937"/>
      <w:r w:rsidRPr="00AC2998">
        <w:rPr>
          <w:rFonts w:asciiTheme="minorHAnsi" w:hAnsiTheme="minorHAnsi" w:cstheme="minorHAnsi"/>
          <w:sz w:val="22"/>
          <w:szCs w:val="22"/>
        </w:rPr>
        <w:t>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Wykonawcy o wyrażenie zgody na przedłużenie tego terminu o oznaczony okres, nie dłuższy jednak niż 60 dni.</w:t>
      </w:r>
      <w:bookmarkEnd w:id="53"/>
      <w:bookmarkEnd w:id="54"/>
    </w:p>
    <w:p w14:paraId="456C374F" w14:textId="77777777" w:rsidR="00377E8E" w:rsidRDefault="002E3B2D"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eastAsia="Verdana,Bold"/>
        </w:rPr>
      </w:pPr>
      <w:bookmarkStart w:id="55" w:name="_Toc450733382"/>
      <w:bookmarkStart w:id="56" w:name="_Toc459798939"/>
      <w:bookmarkStart w:id="57" w:name="_Toc29470586"/>
      <w:r w:rsidRPr="0042406A">
        <w:rPr>
          <w:rFonts w:eastAsia="Verdana,Bold"/>
        </w:rPr>
        <w:lastRenderedPageBreak/>
        <w:t>Rozdział X</w:t>
      </w:r>
      <w:bookmarkEnd w:id="55"/>
      <w:bookmarkEnd w:id="56"/>
      <w:bookmarkEnd w:id="57"/>
      <w:r w:rsidR="00D70468">
        <w:rPr>
          <w:rFonts w:eastAsia="Verdana,Bold"/>
        </w:rPr>
        <w:t xml:space="preserve"> </w:t>
      </w:r>
      <w:bookmarkStart w:id="58" w:name="_Toc459798940"/>
    </w:p>
    <w:p w14:paraId="6392B5BA" w14:textId="77777777" w:rsidR="002E3B2D" w:rsidRPr="00AC39AC" w:rsidRDefault="002E3B2D"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eastAsia="Verdana,Bold" w:cstheme="minorHAnsi"/>
          <w:sz w:val="22"/>
        </w:rPr>
      </w:pPr>
      <w:bookmarkStart w:id="59" w:name="_Toc29470587"/>
      <w:r w:rsidRPr="00AC39AC">
        <w:rPr>
          <w:rFonts w:eastAsia="Verdana,Bold" w:cstheme="minorHAnsi"/>
          <w:sz w:val="22"/>
        </w:rPr>
        <w:t>Opis sposobu przygotowania oferty</w:t>
      </w:r>
      <w:bookmarkEnd w:id="58"/>
      <w:r w:rsidR="00D30AA7" w:rsidRPr="00AC39AC">
        <w:rPr>
          <w:rFonts w:eastAsia="Verdana,Bold" w:cstheme="minorHAnsi"/>
          <w:sz w:val="22"/>
        </w:rPr>
        <w:t xml:space="preserve"> oraz miejsce i termin </w:t>
      </w:r>
      <w:r w:rsidR="00452B05" w:rsidRPr="00AC39AC">
        <w:rPr>
          <w:rFonts w:eastAsia="Verdana,Bold" w:cstheme="minorHAnsi"/>
          <w:sz w:val="22"/>
        </w:rPr>
        <w:t>złożenia</w:t>
      </w:r>
      <w:r w:rsidR="00D30AA7" w:rsidRPr="00AC39AC">
        <w:rPr>
          <w:rFonts w:eastAsia="Verdana,Bold" w:cstheme="minorHAnsi"/>
          <w:sz w:val="22"/>
        </w:rPr>
        <w:t xml:space="preserve"> ofert</w:t>
      </w:r>
      <w:bookmarkEnd w:id="59"/>
    </w:p>
    <w:p w14:paraId="0E528D38" w14:textId="179CC465" w:rsidR="00AA112B" w:rsidRPr="00AC2998" w:rsidRDefault="009F27BB" w:rsidP="00796AD3">
      <w:pPr>
        <w:pStyle w:val="Akapitzlist"/>
        <w:numPr>
          <w:ilvl w:val="1"/>
          <w:numId w:val="62"/>
        </w:numPr>
        <w:spacing w:after="0" w:line="240" w:lineRule="auto"/>
        <w:ind w:hanging="577"/>
        <w:jc w:val="both"/>
        <w:rPr>
          <w:rFonts w:asciiTheme="minorHAnsi" w:hAnsiTheme="minorHAnsi" w:cstheme="minorHAnsi"/>
          <w:b/>
          <w:sz w:val="22"/>
          <w:szCs w:val="22"/>
        </w:rPr>
      </w:pPr>
      <w:bookmarkStart w:id="60" w:name="_Toc15576836"/>
      <w:bookmarkStart w:id="61" w:name="_Toc22892940"/>
      <w:r w:rsidRPr="00AC2998">
        <w:rPr>
          <w:rFonts w:asciiTheme="minorHAnsi" w:hAnsiTheme="minorHAnsi" w:cstheme="minorHAnsi"/>
          <w:sz w:val="22"/>
          <w:szCs w:val="22"/>
        </w:rPr>
        <w:t xml:space="preserve">Oferta wraz ze stanowiącymi jej integralną część załącznikami musi być sporządzona przez </w:t>
      </w:r>
      <w:r w:rsidR="004E1351" w:rsidRPr="00AC2998">
        <w:rPr>
          <w:rFonts w:asciiTheme="minorHAnsi" w:hAnsiTheme="minorHAnsi" w:cstheme="minorHAnsi"/>
          <w:sz w:val="22"/>
          <w:szCs w:val="22"/>
        </w:rPr>
        <w:t>Wykonawcę ściśle</w:t>
      </w:r>
      <w:r w:rsidRPr="00AC2998">
        <w:rPr>
          <w:rFonts w:asciiTheme="minorHAnsi" w:hAnsiTheme="minorHAnsi" w:cstheme="minorHAnsi"/>
          <w:sz w:val="22"/>
          <w:szCs w:val="22"/>
        </w:rPr>
        <w:t xml:space="preserve"> według postanowień niniejszej Specyfikacji.</w:t>
      </w:r>
      <w:bookmarkEnd w:id="60"/>
      <w:bookmarkEnd w:id="61"/>
    </w:p>
    <w:p w14:paraId="76B7A4BF" w14:textId="77777777" w:rsidR="00796AD3" w:rsidRPr="00796AD3" w:rsidRDefault="009F27BB" w:rsidP="00796AD3">
      <w:pPr>
        <w:pStyle w:val="Akapitzlist"/>
        <w:numPr>
          <w:ilvl w:val="1"/>
          <w:numId w:val="62"/>
        </w:numPr>
        <w:spacing w:after="0" w:line="240" w:lineRule="auto"/>
        <w:ind w:hanging="577"/>
        <w:jc w:val="both"/>
        <w:rPr>
          <w:rFonts w:asciiTheme="minorHAnsi" w:hAnsiTheme="minorHAnsi" w:cstheme="minorHAnsi"/>
          <w:b/>
          <w:sz w:val="22"/>
          <w:szCs w:val="22"/>
        </w:rPr>
      </w:pPr>
      <w:bookmarkStart w:id="62" w:name="_Toc15576837"/>
      <w:bookmarkStart w:id="63" w:name="_Toc22892941"/>
      <w:r w:rsidRPr="00AC2998">
        <w:rPr>
          <w:rFonts w:asciiTheme="minorHAnsi" w:hAnsiTheme="minorHAnsi" w:cstheme="minorHAnsi"/>
          <w:sz w:val="22"/>
          <w:szCs w:val="22"/>
        </w:rPr>
        <w:t xml:space="preserve">Ofertę stanowi wypełniony druk „formularz ofertowy” z wypełnionymi załącznikami </w:t>
      </w:r>
    </w:p>
    <w:p w14:paraId="10005F5C" w14:textId="5DADFC5F" w:rsidR="00AA112B" w:rsidRPr="00AC2998" w:rsidRDefault="009F27BB" w:rsidP="00796AD3">
      <w:pPr>
        <w:pStyle w:val="Akapitzlist"/>
        <w:spacing w:after="0" w:line="240" w:lineRule="auto"/>
        <w:ind w:left="435"/>
        <w:jc w:val="both"/>
        <w:rPr>
          <w:rFonts w:asciiTheme="minorHAnsi" w:hAnsiTheme="minorHAnsi" w:cstheme="minorHAnsi"/>
          <w:b/>
          <w:sz w:val="22"/>
          <w:szCs w:val="22"/>
        </w:rPr>
      </w:pPr>
      <w:r w:rsidRPr="00AC2998">
        <w:rPr>
          <w:rFonts w:asciiTheme="minorHAnsi" w:hAnsiTheme="minorHAnsi" w:cstheme="minorHAnsi"/>
          <w:sz w:val="22"/>
          <w:szCs w:val="22"/>
        </w:rPr>
        <w:t>i wymaganymi dokumentami, zaświadczeniami i oświadczeniami określonymi w SIWZ. Zamawiający dopuszcza złożenie oferty i załączników do oferty na formularzach sporządzonych</w:t>
      </w:r>
      <w:r w:rsidR="009E551F" w:rsidRPr="00AC2998">
        <w:rPr>
          <w:rFonts w:asciiTheme="minorHAnsi" w:hAnsiTheme="minorHAnsi" w:cstheme="minorHAnsi"/>
          <w:sz w:val="22"/>
          <w:szCs w:val="22"/>
        </w:rPr>
        <w:t xml:space="preserve"> p</w:t>
      </w:r>
      <w:r w:rsidRPr="00AC2998">
        <w:rPr>
          <w:rFonts w:asciiTheme="minorHAnsi" w:hAnsiTheme="minorHAnsi" w:cstheme="minorHAnsi"/>
          <w:sz w:val="22"/>
          <w:szCs w:val="22"/>
        </w:rPr>
        <w:t xml:space="preserve">rzez Wykonawcę, pod </w:t>
      </w:r>
      <w:r w:rsidR="004E1351" w:rsidRPr="00AC2998">
        <w:rPr>
          <w:rFonts w:asciiTheme="minorHAnsi" w:hAnsiTheme="minorHAnsi" w:cstheme="minorHAnsi"/>
          <w:sz w:val="22"/>
          <w:szCs w:val="22"/>
        </w:rPr>
        <w:t>warunkiem,</w:t>
      </w:r>
      <w:r w:rsidRPr="00AC2998">
        <w:rPr>
          <w:rFonts w:asciiTheme="minorHAnsi" w:hAnsiTheme="minorHAnsi" w:cstheme="minorHAnsi"/>
          <w:sz w:val="22"/>
          <w:szCs w:val="22"/>
        </w:rPr>
        <w:t xml:space="preserve"> że ich treść odpowiadać będzie treści określonej przez Zamawiającego.</w:t>
      </w:r>
      <w:bookmarkEnd w:id="62"/>
      <w:bookmarkEnd w:id="63"/>
    </w:p>
    <w:p w14:paraId="795700DE" w14:textId="5C41F97F" w:rsidR="00AA112B" w:rsidRPr="00AC2998" w:rsidRDefault="009F27BB" w:rsidP="00796AD3">
      <w:pPr>
        <w:pStyle w:val="Akapitzlist"/>
        <w:numPr>
          <w:ilvl w:val="1"/>
          <w:numId w:val="62"/>
        </w:numPr>
        <w:spacing w:after="0" w:line="240" w:lineRule="auto"/>
        <w:ind w:hanging="577"/>
        <w:jc w:val="both"/>
        <w:rPr>
          <w:rFonts w:ascii="Calibri" w:hAnsi="Calibri" w:cs="Calibri"/>
          <w:b/>
          <w:sz w:val="22"/>
          <w:szCs w:val="22"/>
        </w:rPr>
      </w:pPr>
      <w:bookmarkStart w:id="64" w:name="_Toc15576838"/>
      <w:bookmarkStart w:id="65" w:name="_Toc22892942"/>
      <w:r w:rsidRPr="00AC2998">
        <w:rPr>
          <w:rFonts w:ascii="Calibri" w:hAnsi="Calibri" w:cs="Calibri"/>
          <w:sz w:val="22"/>
          <w:szCs w:val="22"/>
        </w:rPr>
        <w:t xml:space="preserve">Oferta musi być napisana w języku </w:t>
      </w:r>
      <w:r w:rsidR="004E1351" w:rsidRPr="00AC2998">
        <w:rPr>
          <w:rFonts w:ascii="Calibri" w:hAnsi="Calibri" w:cs="Calibri"/>
          <w:sz w:val="22"/>
          <w:szCs w:val="22"/>
        </w:rPr>
        <w:t>polskim</w:t>
      </w:r>
      <w:r w:rsidRPr="00AC2998">
        <w:rPr>
          <w:rFonts w:ascii="Calibri" w:hAnsi="Calibri" w:cs="Calibri"/>
          <w:sz w:val="22"/>
          <w:szCs w:val="22"/>
        </w:rPr>
        <w:t xml:space="preserve"> oraz podpisana przez osobę(y) upoważnioną do</w:t>
      </w:r>
      <w:r w:rsidR="009E551F" w:rsidRPr="00AC2998">
        <w:rPr>
          <w:rFonts w:ascii="Calibri" w:hAnsi="Calibri" w:cs="Calibri"/>
          <w:sz w:val="22"/>
          <w:szCs w:val="22"/>
        </w:rPr>
        <w:t xml:space="preserve"> </w:t>
      </w:r>
      <w:r w:rsidRPr="00AC2998">
        <w:rPr>
          <w:rFonts w:ascii="Calibri" w:hAnsi="Calibri" w:cs="Calibri"/>
          <w:sz w:val="22"/>
          <w:szCs w:val="22"/>
        </w:rPr>
        <w:t>reprezentowania wykonawcy i zaciągania zobowiązań w wysokości odpowiadającej cenie oferty.</w:t>
      </w:r>
      <w:bookmarkEnd w:id="64"/>
      <w:bookmarkEnd w:id="65"/>
      <w:r w:rsidRPr="00AC2998">
        <w:rPr>
          <w:rFonts w:ascii="Calibri" w:hAnsi="Calibri" w:cs="Calibri"/>
          <w:sz w:val="22"/>
          <w:szCs w:val="22"/>
        </w:rPr>
        <w:t xml:space="preserve"> </w:t>
      </w:r>
    </w:p>
    <w:p w14:paraId="19C94A8C" w14:textId="7A903819" w:rsidR="00AA112B" w:rsidRPr="00AC2998" w:rsidRDefault="009F27BB" w:rsidP="00796AD3">
      <w:pPr>
        <w:pStyle w:val="Akapitzlist"/>
        <w:numPr>
          <w:ilvl w:val="1"/>
          <w:numId w:val="62"/>
        </w:numPr>
        <w:spacing w:after="0" w:line="240" w:lineRule="auto"/>
        <w:ind w:hanging="577"/>
        <w:jc w:val="both"/>
        <w:rPr>
          <w:rFonts w:asciiTheme="minorHAnsi" w:hAnsiTheme="minorHAnsi" w:cstheme="minorHAnsi"/>
          <w:b/>
          <w:sz w:val="22"/>
          <w:szCs w:val="22"/>
        </w:rPr>
      </w:pPr>
      <w:bookmarkStart w:id="66" w:name="_Toc15576839"/>
      <w:bookmarkStart w:id="67" w:name="_Toc22892943"/>
      <w:r w:rsidRPr="00AC2998">
        <w:rPr>
          <w:rFonts w:asciiTheme="minorHAnsi" w:hAnsiTheme="minorHAnsi" w:cstheme="minorHAnsi"/>
          <w:sz w:val="22"/>
          <w:szCs w:val="22"/>
        </w:rPr>
        <w:t>W przypadku podpisania oferty oraz poświadczenia za zgodność z oryginałem kopii dokumentów przez osobę niewymienioną w dokumencie rejestracyjnym wykonawcy, należy do oferty dołączyć stosowne pełnomocnictwo w oryginale lub kopii poświadczonej notarialnie.</w:t>
      </w:r>
      <w:bookmarkEnd w:id="66"/>
      <w:bookmarkEnd w:id="67"/>
      <w:r w:rsidRPr="00AC2998">
        <w:rPr>
          <w:rFonts w:asciiTheme="minorHAnsi" w:hAnsiTheme="minorHAnsi" w:cstheme="minorHAnsi"/>
          <w:sz w:val="22"/>
          <w:szCs w:val="22"/>
        </w:rPr>
        <w:t xml:space="preserve"> </w:t>
      </w:r>
    </w:p>
    <w:p w14:paraId="5A3DA71D" w14:textId="4DD2943C" w:rsidR="004D488A" w:rsidRPr="009E551F" w:rsidRDefault="009F27BB" w:rsidP="00796AD3">
      <w:pPr>
        <w:pStyle w:val="Akapitzlist"/>
        <w:numPr>
          <w:ilvl w:val="1"/>
          <w:numId w:val="62"/>
        </w:numPr>
        <w:spacing w:after="0" w:line="240" w:lineRule="auto"/>
        <w:ind w:hanging="577"/>
        <w:jc w:val="both"/>
        <w:rPr>
          <w:b/>
        </w:rPr>
      </w:pPr>
      <w:bookmarkStart w:id="68" w:name="_Toc15576840"/>
      <w:bookmarkStart w:id="69" w:name="_Toc22892944"/>
      <w:r w:rsidRPr="00AC2998">
        <w:rPr>
          <w:rFonts w:asciiTheme="minorHAnsi" w:hAnsiTheme="minorHAnsi" w:cstheme="minorHAnsi"/>
          <w:sz w:val="22"/>
          <w:szCs w:val="22"/>
        </w:rPr>
        <w:t>Dokumenty sporządzone w języku obcym są składane wraz z tłumaczeniem na język polski</w:t>
      </w:r>
      <w:r w:rsidRPr="009E551F">
        <w:t>.</w:t>
      </w:r>
      <w:bookmarkEnd w:id="68"/>
      <w:bookmarkEnd w:id="69"/>
      <w:r w:rsidRPr="009E551F">
        <w:t xml:space="preserve"> </w:t>
      </w:r>
    </w:p>
    <w:p w14:paraId="0A40DD9A" w14:textId="692A46E0" w:rsidR="004D488A" w:rsidRPr="00AC2998" w:rsidRDefault="009F27BB" w:rsidP="00796AD3">
      <w:pPr>
        <w:pStyle w:val="Akapitzlist"/>
        <w:numPr>
          <w:ilvl w:val="1"/>
          <w:numId w:val="62"/>
        </w:numPr>
        <w:spacing w:after="0" w:line="240" w:lineRule="auto"/>
        <w:ind w:hanging="577"/>
        <w:jc w:val="both"/>
        <w:rPr>
          <w:rFonts w:asciiTheme="minorHAnsi" w:hAnsiTheme="minorHAnsi" w:cstheme="minorHAnsi"/>
          <w:b/>
          <w:sz w:val="22"/>
          <w:szCs w:val="22"/>
        </w:rPr>
      </w:pPr>
      <w:bookmarkStart w:id="70" w:name="_Toc15576841"/>
      <w:bookmarkStart w:id="71" w:name="_Toc22892945"/>
      <w:r w:rsidRPr="00AC2998">
        <w:rPr>
          <w:rFonts w:asciiTheme="minorHAnsi" w:hAnsiTheme="minorHAnsi" w:cstheme="minorHAnsi"/>
          <w:sz w:val="22"/>
          <w:szCs w:val="22"/>
        </w:rPr>
        <w:t>Wykonawca ma prawo złożyć tylko jedną ofertę. Złożenie większej liczby ofert spowoduje odrzucenie wszystkich ofert złożonych przez danego Wykonawcę.</w:t>
      </w:r>
      <w:bookmarkEnd w:id="70"/>
      <w:bookmarkEnd w:id="71"/>
    </w:p>
    <w:p w14:paraId="75821D28" w14:textId="1BF82180" w:rsidR="004D488A" w:rsidRPr="00AC2998" w:rsidRDefault="009F27BB" w:rsidP="00796AD3">
      <w:pPr>
        <w:pStyle w:val="Akapitzlist"/>
        <w:numPr>
          <w:ilvl w:val="1"/>
          <w:numId w:val="62"/>
        </w:numPr>
        <w:spacing w:after="0" w:line="240" w:lineRule="auto"/>
        <w:ind w:hanging="577"/>
        <w:jc w:val="both"/>
        <w:rPr>
          <w:rFonts w:asciiTheme="minorHAnsi" w:hAnsiTheme="minorHAnsi" w:cstheme="minorHAnsi"/>
          <w:b/>
          <w:sz w:val="22"/>
          <w:szCs w:val="22"/>
        </w:rPr>
      </w:pPr>
      <w:bookmarkStart w:id="72" w:name="_Toc15576842"/>
      <w:bookmarkStart w:id="73" w:name="_Toc22892946"/>
      <w:r w:rsidRPr="00AC2998">
        <w:rPr>
          <w:rFonts w:asciiTheme="minorHAnsi" w:hAnsiTheme="minorHAnsi" w:cstheme="minorHAnsi"/>
          <w:sz w:val="22"/>
          <w:szCs w:val="22"/>
        </w:rPr>
        <w:t>Treść złożonej oferty musi odpowiadać treści SIWZ.</w:t>
      </w:r>
      <w:bookmarkEnd w:id="72"/>
      <w:bookmarkEnd w:id="73"/>
    </w:p>
    <w:p w14:paraId="1BA57AEC" w14:textId="22F98F3C" w:rsidR="004D488A" w:rsidRPr="00AC2998" w:rsidRDefault="009F27BB" w:rsidP="00796AD3">
      <w:pPr>
        <w:pStyle w:val="Akapitzlist"/>
        <w:numPr>
          <w:ilvl w:val="1"/>
          <w:numId w:val="62"/>
        </w:numPr>
        <w:spacing w:after="0" w:line="240" w:lineRule="auto"/>
        <w:ind w:hanging="577"/>
        <w:jc w:val="both"/>
        <w:rPr>
          <w:rFonts w:asciiTheme="minorHAnsi" w:hAnsiTheme="minorHAnsi" w:cstheme="minorHAnsi"/>
          <w:b/>
          <w:sz w:val="22"/>
          <w:szCs w:val="22"/>
        </w:rPr>
      </w:pPr>
      <w:bookmarkStart w:id="74" w:name="_Toc15576843"/>
      <w:bookmarkStart w:id="75" w:name="_Toc22892947"/>
      <w:r w:rsidRPr="00AC2998">
        <w:rPr>
          <w:rFonts w:asciiTheme="minorHAnsi" w:hAnsiTheme="minorHAnsi" w:cstheme="minorHAnsi"/>
          <w:sz w:val="22"/>
          <w:szCs w:val="22"/>
        </w:rPr>
        <w:t>Wykonawca poniesie wszelkie koszty związane z przygotowaniem i złożeniem oferty.</w:t>
      </w:r>
      <w:bookmarkEnd w:id="74"/>
      <w:bookmarkEnd w:id="75"/>
    </w:p>
    <w:p w14:paraId="36697F16" w14:textId="52CBF5B8" w:rsidR="004D488A" w:rsidRPr="00AC2998" w:rsidRDefault="009F27BB" w:rsidP="00796AD3">
      <w:pPr>
        <w:pStyle w:val="Akapitzlist"/>
        <w:numPr>
          <w:ilvl w:val="1"/>
          <w:numId w:val="62"/>
        </w:numPr>
        <w:spacing w:after="0" w:line="240" w:lineRule="auto"/>
        <w:ind w:hanging="577"/>
        <w:jc w:val="both"/>
        <w:rPr>
          <w:rFonts w:asciiTheme="minorHAnsi" w:hAnsiTheme="minorHAnsi" w:cstheme="minorHAnsi"/>
          <w:b/>
          <w:sz w:val="22"/>
          <w:szCs w:val="22"/>
        </w:rPr>
      </w:pPr>
      <w:bookmarkStart w:id="76" w:name="_Toc15576844"/>
      <w:bookmarkStart w:id="77" w:name="_Toc22892948"/>
      <w:r w:rsidRPr="00AC2998">
        <w:rPr>
          <w:rFonts w:asciiTheme="minorHAnsi" w:hAnsiTheme="minorHAnsi" w:cstheme="minorHAnsi"/>
          <w:sz w:val="22"/>
          <w:szCs w:val="22"/>
        </w:rPr>
        <w:t xml:space="preserve">Zaleca się, aby każda zapisana strona oferty była ponumerowana kolejnymi numerami, a cała oferta wraz </w:t>
      </w:r>
      <w:r w:rsidR="004E1351" w:rsidRPr="00AC2998">
        <w:rPr>
          <w:rFonts w:asciiTheme="minorHAnsi" w:hAnsiTheme="minorHAnsi" w:cstheme="minorHAnsi"/>
          <w:sz w:val="22"/>
          <w:szCs w:val="22"/>
        </w:rPr>
        <w:t>z załącznikami</w:t>
      </w:r>
      <w:r w:rsidRPr="00AC2998">
        <w:rPr>
          <w:rFonts w:asciiTheme="minorHAnsi" w:hAnsiTheme="minorHAnsi" w:cstheme="minorHAnsi"/>
          <w:sz w:val="22"/>
          <w:szCs w:val="22"/>
        </w:rPr>
        <w:t xml:space="preserve"> była w trwały sposób ze sobą połączona oraz zawierała spis treści.</w:t>
      </w:r>
      <w:bookmarkEnd w:id="76"/>
      <w:bookmarkEnd w:id="77"/>
    </w:p>
    <w:p w14:paraId="083D302F" w14:textId="0AD53CC1" w:rsidR="004D488A" w:rsidRPr="00AC2998" w:rsidRDefault="009F27BB" w:rsidP="00796AD3">
      <w:pPr>
        <w:pStyle w:val="Akapitzlist"/>
        <w:numPr>
          <w:ilvl w:val="1"/>
          <w:numId w:val="62"/>
        </w:numPr>
        <w:spacing w:after="0" w:line="240" w:lineRule="auto"/>
        <w:ind w:hanging="577"/>
        <w:jc w:val="both"/>
        <w:rPr>
          <w:rFonts w:asciiTheme="minorHAnsi" w:hAnsiTheme="minorHAnsi" w:cstheme="minorHAnsi"/>
          <w:b/>
          <w:sz w:val="22"/>
          <w:szCs w:val="22"/>
        </w:rPr>
      </w:pPr>
      <w:bookmarkStart w:id="78" w:name="_Toc15576845"/>
      <w:bookmarkStart w:id="79" w:name="_Toc22892949"/>
      <w:r w:rsidRPr="00AC2998">
        <w:rPr>
          <w:rFonts w:asciiTheme="minorHAnsi" w:hAnsiTheme="minorHAnsi" w:cstheme="minorHAnsi"/>
          <w:sz w:val="22"/>
          <w:szCs w:val="22"/>
        </w:rPr>
        <w:t>Poprawki lub zmiany w ofercie, powinny być parafowane własnoręcznie przez osobę podpisującą ofertę.</w:t>
      </w:r>
      <w:bookmarkEnd w:id="78"/>
      <w:bookmarkEnd w:id="79"/>
    </w:p>
    <w:p w14:paraId="2E6E2F9A" w14:textId="4B392BF5" w:rsidR="00CD015B" w:rsidRPr="004D488A" w:rsidRDefault="009F27BB" w:rsidP="00796AD3">
      <w:pPr>
        <w:pStyle w:val="Akapitzlist"/>
        <w:numPr>
          <w:ilvl w:val="1"/>
          <w:numId w:val="62"/>
        </w:numPr>
        <w:tabs>
          <w:tab w:val="left" w:pos="426"/>
        </w:tabs>
        <w:spacing w:after="0" w:line="240" w:lineRule="auto"/>
        <w:ind w:hanging="577"/>
        <w:jc w:val="both"/>
        <w:rPr>
          <w:b/>
        </w:rPr>
      </w:pPr>
      <w:bookmarkStart w:id="80" w:name="_Toc15576846"/>
      <w:bookmarkStart w:id="81" w:name="_Toc22892950"/>
      <w:r w:rsidRPr="00AC2998">
        <w:rPr>
          <w:rFonts w:asciiTheme="minorHAnsi" w:hAnsiTheme="minorHAnsi" w:cstheme="minorHAnsi"/>
          <w:sz w:val="22"/>
          <w:szCs w:val="22"/>
        </w:rPr>
        <w:t>Ofe</w:t>
      </w:r>
      <w:r w:rsidR="00EF6AC4">
        <w:rPr>
          <w:rFonts w:asciiTheme="minorHAnsi" w:hAnsiTheme="minorHAnsi" w:cstheme="minorHAnsi"/>
          <w:sz w:val="22"/>
          <w:szCs w:val="22"/>
        </w:rPr>
        <w:t xml:space="preserve">rtę należy złożyć w terminie do </w:t>
      </w:r>
      <w:r w:rsidR="00EF6AC4" w:rsidRPr="00EF6AC4">
        <w:rPr>
          <w:rFonts w:asciiTheme="minorHAnsi" w:hAnsiTheme="minorHAnsi" w:cstheme="minorHAnsi"/>
          <w:b/>
          <w:sz w:val="22"/>
          <w:szCs w:val="22"/>
        </w:rPr>
        <w:t>21 stycznia</w:t>
      </w:r>
      <w:r w:rsidR="00EF6AC4">
        <w:rPr>
          <w:rFonts w:asciiTheme="minorHAnsi" w:hAnsiTheme="minorHAnsi" w:cstheme="minorHAnsi"/>
          <w:sz w:val="22"/>
          <w:szCs w:val="22"/>
        </w:rPr>
        <w:t xml:space="preserve"> </w:t>
      </w:r>
      <w:r w:rsidR="002D1789" w:rsidRPr="002D1789">
        <w:rPr>
          <w:rFonts w:asciiTheme="minorHAnsi" w:hAnsiTheme="minorHAnsi" w:cstheme="minorHAnsi"/>
          <w:b/>
          <w:sz w:val="22"/>
          <w:szCs w:val="22"/>
        </w:rPr>
        <w:t>2020</w:t>
      </w:r>
      <w:r w:rsidR="007471A0" w:rsidRPr="002D1789">
        <w:rPr>
          <w:rFonts w:asciiTheme="minorHAnsi" w:hAnsiTheme="minorHAnsi" w:cstheme="minorHAnsi"/>
          <w:b/>
          <w:sz w:val="22"/>
          <w:szCs w:val="22"/>
        </w:rPr>
        <w:t xml:space="preserve"> r. do godz. </w:t>
      </w:r>
      <w:r w:rsidR="002D1789" w:rsidRPr="002D1789">
        <w:rPr>
          <w:rFonts w:asciiTheme="minorHAnsi" w:hAnsiTheme="minorHAnsi" w:cstheme="minorHAnsi"/>
          <w:b/>
          <w:sz w:val="22"/>
          <w:szCs w:val="22"/>
        </w:rPr>
        <w:t>10:00</w:t>
      </w:r>
      <w:r w:rsidR="007471A0" w:rsidRPr="00AC2998">
        <w:rPr>
          <w:rFonts w:asciiTheme="minorHAnsi" w:hAnsiTheme="minorHAnsi" w:cstheme="minorHAnsi"/>
          <w:sz w:val="22"/>
          <w:szCs w:val="22"/>
        </w:rPr>
        <w:t xml:space="preserve"> </w:t>
      </w:r>
      <w:r w:rsidRPr="00AC2998">
        <w:rPr>
          <w:rFonts w:asciiTheme="minorHAnsi" w:hAnsiTheme="minorHAnsi" w:cstheme="minorHAnsi"/>
          <w:sz w:val="22"/>
          <w:szCs w:val="22"/>
        </w:rPr>
        <w:t xml:space="preserve">w siedzibie Zamawiającego, tj.: Uniwersytet Przyrodniczy w Poznaniu ul. Wojska Polskiego 28, </w:t>
      </w:r>
      <w:r w:rsidR="006A1930" w:rsidRPr="00AC2998">
        <w:rPr>
          <w:rFonts w:asciiTheme="minorHAnsi" w:hAnsiTheme="minorHAnsi" w:cstheme="minorHAnsi"/>
          <w:sz w:val="22"/>
          <w:szCs w:val="22"/>
        </w:rPr>
        <w:t>Dział</w:t>
      </w:r>
      <w:r w:rsidRPr="00AC2998">
        <w:rPr>
          <w:rFonts w:asciiTheme="minorHAnsi" w:hAnsiTheme="minorHAnsi" w:cstheme="minorHAnsi"/>
          <w:sz w:val="22"/>
          <w:szCs w:val="22"/>
        </w:rPr>
        <w:t xml:space="preserve"> Zamówień Publicznych, budynek Collegium Maximum IV piętro pok. </w:t>
      </w:r>
      <w:r w:rsidR="002C2CF9" w:rsidRPr="00AC2998">
        <w:rPr>
          <w:rFonts w:asciiTheme="minorHAnsi" w:hAnsiTheme="minorHAnsi" w:cstheme="minorHAnsi"/>
          <w:sz w:val="22"/>
          <w:szCs w:val="22"/>
        </w:rPr>
        <w:t xml:space="preserve">407 </w:t>
      </w:r>
      <w:r w:rsidRPr="00AC2998">
        <w:rPr>
          <w:rFonts w:asciiTheme="minorHAnsi" w:hAnsiTheme="minorHAnsi" w:cstheme="minorHAnsi"/>
          <w:sz w:val="22"/>
          <w:szCs w:val="22"/>
        </w:rPr>
        <w:t>z dopiskiem: „</w:t>
      </w:r>
      <w:r w:rsidR="006B32A1" w:rsidRPr="006B32A1">
        <w:rPr>
          <w:rFonts w:asciiTheme="minorHAnsi" w:hAnsiTheme="minorHAnsi" w:cstheme="minorHAnsi"/>
          <w:sz w:val="22"/>
          <w:szCs w:val="22"/>
        </w:rPr>
        <w:t>Oferta na</w:t>
      </w:r>
      <w:r w:rsidR="00F713CD">
        <w:rPr>
          <w:rFonts w:asciiTheme="minorHAnsi" w:hAnsiTheme="minorHAnsi" w:cstheme="minorHAnsi"/>
          <w:sz w:val="22"/>
          <w:szCs w:val="22"/>
        </w:rPr>
        <w:t xml:space="preserve">: </w:t>
      </w:r>
      <w:r w:rsidR="00906B7A">
        <w:rPr>
          <w:rFonts w:asciiTheme="minorHAnsi" w:hAnsiTheme="minorHAnsi" w:cstheme="minorHAnsi"/>
          <w:sz w:val="22"/>
          <w:szCs w:val="22"/>
        </w:rPr>
        <w:t>Usługę</w:t>
      </w:r>
      <w:r w:rsidR="00F713CD" w:rsidRPr="00F713CD">
        <w:rPr>
          <w:rFonts w:asciiTheme="minorHAnsi" w:hAnsiTheme="minorHAnsi" w:cstheme="minorHAnsi"/>
          <w:sz w:val="22"/>
          <w:szCs w:val="22"/>
        </w:rPr>
        <w:t xml:space="preserve"> przeprowadzenia kursu z oprogramowania o</w:t>
      </w:r>
      <w:r w:rsidR="00906B7A">
        <w:rPr>
          <w:rFonts w:asciiTheme="minorHAnsi" w:hAnsiTheme="minorHAnsi" w:cstheme="minorHAnsi"/>
          <w:sz w:val="22"/>
          <w:szCs w:val="22"/>
        </w:rPr>
        <w:t>raz dostawę</w:t>
      </w:r>
      <w:r w:rsidR="00F713CD" w:rsidRPr="00F713CD">
        <w:rPr>
          <w:rFonts w:asciiTheme="minorHAnsi" w:hAnsiTheme="minorHAnsi" w:cstheme="minorHAnsi"/>
          <w:sz w:val="22"/>
          <w:szCs w:val="22"/>
        </w:rPr>
        <w:t xml:space="preserve"> licencji edukacyjnych zgodnie z zakresem merytorycznym projektu pt. „Żywienie zwierząt – nowy kierunek studiów dualnych na WMWZ na Uniwersytecie Przyrodniczym w Poznaniu” – w podziale na 2 części</w:t>
      </w:r>
      <w:r w:rsidR="006B32A1" w:rsidRPr="006B32A1">
        <w:rPr>
          <w:rFonts w:asciiTheme="minorHAnsi" w:hAnsiTheme="minorHAnsi" w:cstheme="minorHAnsi"/>
          <w:sz w:val="22"/>
          <w:szCs w:val="22"/>
        </w:rPr>
        <w:t>:</w:t>
      </w:r>
      <w:r w:rsidRPr="00AC2998">
        <w:rPr>
          <w:rFonts w:asciiTheme="minorHAnsi" w:hAnsiTheme="minorHAnsi" w:cstheme="minorHAnsi"/>
          <w:sz w:val="22"/>
          <w:szCs w:val="22"/>
        </w:rPr>
        <w:t>”</w:t>
      </w:r>
      <w:r w:rsidR="00CD015B" w:rsidRPr="00AC2998">
        <w:rPr>
          <w:rFonts w:asciiTheme="minorHAnsi" w:hAnsiTheme="minorHAnsi" w:cstheme="minorHAnsi"/>
          <w:sz w:val="22"/>
          <w:szCs w:val="22"/>
        </w:rPr>
        <w:t xml:space="preserve"> – dotyczy Części nr …</w:t>
      </w:r>
      <w:r w:rsidRPr="00AC2998">
        <w:rPr>
          <w:rFonts w:asciiTheme="minorHAnsi" w:hAnsiTheme="minorHAnsi" w:cstheme="minorHAnsi"/>
          <w:sz w:val="22"/>
          <w:szCs w:val="22"/>
        </w:rPr>
        <w:t>.</w:t>
      </w:r>
      <w:bookmarkEnd w:id="80"/>
      <w:bookmarkEnd w:id="81"/>
      <w:r w:rsidRPr="004D488A">
        <w:t xml:space="preserve"> </w:t>
      </w:r>
    </w:p>
    <w:p w14:paraId="5424E715" w14:textId="0F3E665C" w:rsidR="009F27BB" w:rsidRPr="002D1789" w:rsidRDefault="00CD015B" w:rsidP="00796AD3">
      <w:pPr>
        <w:pStyle w:val="Akapitzlist"/>
        <w:spacing w:after="0" w:line="240" w:lineRule="auto"/>
        <w:ind w:left="426"/>
        <w:jc w:val="both"/>
        <w:rPr>
          <w:rFonts w:asciiTheme="minorHAnsi" w:hAnsiTheme="minorHAnsi" w:cstheme="minorHAnsi"/>
          <w:b/>
          <w:sz w:val="22"/>
          <w:szCs w:val="22"/>
        </w:rPr>
      </w:pPr>
      <w:bookmarkStart w:id="82" w:name="_Toc15576847"/>
      <w:bookmarkStart w:id="83" w:name="_Toc22892951"/>
      <w:r w:rsidRPr="005F2D70">
        <w:rPr>
          <w:rFonts w:asciiTheme="minorHAnsi" w:hAnsiTheme="minorHAnsi" w:cstheme="minorHAnsi"/>
          <w:sz w:val="22"/>
          <w:szCs w:val="22"/>
        </w:rPr>
        <w:t xml:space="preserve">NIE OTWIERAĆ przed </w:t>
      </w:r>
      <w:bookmarkEnd w:id="82"/>
      <w:r w:rsidR="00EF6AC4" w:rsidRPr="00EF6AC4">
        <w:rPr>
          <w:rFonts w:asciiTheme="minorHAnsi" w:hAnsiTheme="minorHAnsi" w:cstheme="minorHAnsi"/>
          <w:b/>
          <w:sz w:val="22"/>
          <w:szCs w:val="22"/>
        </w:rPr>
        <w:t>21 stycznia</w:t>
      </w:r>
      <w:r w:rsidR="00EF6AC4">
        <w:rPr>
          <w:rFonts w:asciiTheme="minorHAnsi" w:hAnsiTheme="minorHAnsi" w:cstheme="minorHAnsi"/>
          <w:sz w:val="22"/>
          <w:szCs w:val="22"/>
        </w:rPr>
        <w:t xml:space="preserve"> </w:t>
      </w:r>
      <w:r w:rsidR="002D1789" w:rsidRPr="002D1789">
        <w:rPr>
          <w:rFonts w:asciiTheme="minorHAnsi" w:hAnsiTheme="minorHAnsi" w:cstheme="minorHAnsi"/>
          <w:b/>
          <w:sz w:val="22"/>
          <w:szCs w:val="22"/>
        </w:rPr>
        <w:t>2020</w:t>
      </w:r>
      <w:r w:rsidR="007471A0" w:rsidRPr="002D1789">
        <w:rPr>
          <w:rFonts w:asciiTheme="minorHAnsi" w:hAnsiTheme="minorHAnsi" w:cstheme="minorHAnsi"/>
          <w:b/>
          <w:sz w:val="22"/>
          <w:szCs w:val="22"/>
        </w:rPr>
        <w:t xml:space="preserve">r. </w:t>
      </w:r>
      <w:r w:rsidR="00DB7BCF" w:rsidRPr="002D1789">
        <w:rPr>
          <w:rFonts w:asciiTheme="minorHAnsi" w:hAnsiTheme="minorHAnsi" w:cstheme="minorHAnsi"/>
          <w:b/>
          <w:sz w:val="22"/>
          <w:szCs w:val="22"/>
        </w:rPr>
        <w:t xml:space="preserve">godz. </w:t>
      </w:r>
      <w:bookmarkEnd w:id="83"/>
      <w:r w:rsidR="002D1789" w:rsidRPr="002D1789">
        <w:rPr>
          <w:rFonts w:asciiTheme="minorHAnsi" w:hAnsiTheme="minorHAnsi" w:cstheme="minorHAnsi"/>
          <w:b/>
          <w:sz w:val="22"/>
          <w:szCs w:val="22"/>
        </w:rPr>
        <w:t>10.30</w:t>
      </w:r>
    </w:p>
    <w:p w14:paraId="26C1FD0D" w14:textId="6F079D33" w:rsidR="004D488A" w:rsidRPr="00AC2998" w:rsidRDefault="009F27BB" w:rsidP="00796AD3">
      <w:pPr>
        <w:pStyle w:val="Akapitzlist"/>
        <w:numPr>
          <w:ilvl w:val="1"/>
          <w:numId w:val="62"/>
        </w:numPr>
        <w:spacing w:after="0" w:line="240" w:lineRule="auto"/>
        <w:ind w:hanging="577"/>
        <w:jc w:val="both"/>
        <w:rPr>
          <w:rFonts w:asciiTheme="minorHAnsi" w:hAnsiTheme="minorHAnsi" w:cstheme="minorHAnsi"/>
          <w:sz w:val="22"/>
          <w:szCs w:val="22"/>
        </w:rPr>
      </w:pPr>
      <w:r w:rsidRPr="00AC2998">
        <w:rPr>
          <w:rFonts w:asciiTheme="minorHAnsi" w:hAnsiTheme="minorHAnsi" w:cstheme="minorHAnsi"/>
          <w:sz w:val="22"/>
          <w:szCs w:val="22"/>
        </w:rPr>
        <w:t>Otwarcie ofert nastąpi w dniu</w:t>
      </w:r>
      <w:r w:rsidR="002D1789">
        <w:rPr>
          <w:rFonts w:asciiTheme="minorHAnsi" w:hAnsiTheme="minorHAnsi" w:cstheme="minorHAnsi"/>
          <w:sz w:val="22"/>
          <w:szCs w:val="22"/>
        </w:rPr>
        <w:t xml:space="preserve"> </w:t>
      </w:r>
      <w:r w:rsidR="00EF6AC4" w:rsidRPr="00EF6AC4">
        <w:rPr>
          <w:rFonts w:asciiTheme="minorHAnsi" w:hAnsiTheme="minorHAnsi" w:cstheme="minorHAnsi"/>
          <w:b/>
          <w:sz w:val="22"/>
          <w:szCs w:val="22"/>
        </w:rPr>
        <w:t>21 stycznia</w:t>
      </w:r>
      <w:r w:rsidR="00EF6AC4">
        <w:rPr>
          <w:rFonts w:asciiTheme="minorHAnsi" w:hAnsiTheme="minorHAnsi" w:cstheme="minorHAnsi"/>
          <w:sz w:val="22"/>
          <w:szCs w:val="22"/>
        </w:rPr>
        <w:t xml:space="preserve"> </w:t>
      </w:r>
      <w:r w:rsidR="002D1789" w:rsidRPr="002D1789">
        <w:rPr>
          <w:rFonts w:asciiTheme="minorHAnsi" w:hAnsiTheme="minorHAnsi" w:cstheme="minorHAnsi"/>
          <w:b/>
          <w:sz w:val="22"/>
          <w:szCs w:val="22"/>
        </w:rPr>
        <w:t>2020r.</w:t>
      </w:r>
      <w:r w:rsidR="007471A0" w:rsidRPr="00AC2998">
        <w:rPr>
          <w:rFonts w:asciiTheme="minorHAnsi" w:hAnsiTheme="minorHAnsi" w:cstheme="minorHAnsi"/>
          <w:b/>
          <w:sz w:val="22"/>
          <w:szCs w:val="22"/>
        </w:rPr>
        <w:t xml:space="preserve"> o godz. </w:t>
      </w:r>
      <w:r w:rsidR="002D1789">
        <w:rPr>
          <w:rFonts w:asciiTheme="minorHAnsi" w:hAnsiTheme="minorHAnsi" w:cstheme="minorHAnsi"/>
          <w:b/>
          <w:sz w:val="22"/>
          <w:szCs w:val="22"/>
        </w:rPr>
        <w:t>10.30</w:t>
      </w:r>
      <w:r w:rsidR="007471A0" w:rsidRPr="00AC2998">
        <w:rPr>
          <w:rFonts w:asciiTheme="minorHAnsi" w:hAnsiTheme="minorHAnsi" w:cstheme="minorHAnsi"/>
          <w:b/>
          <w:sz w:val="22"/>
          <w:szCs w:val="22"/>
        </w:rPr>
        <w:t xml:space="preserve"> </w:t>
      </w:r>
      <w:r w:rsidRPr="00AC2998">
        <w:rPr>
          <w:rFonts w:asciiTheme="minorHAnsi" w:hAnsiTheme="minorHAnsi" w:cstheme="minorHAnsi"/>
          <w:sz w:val="22"/>
          <w:szCs w:val="22"/>
        </w:rPr>
        <w:t>w</w:t>
      </w:r>
      <w:r w:rsidRPr="00AC2998">
        <w:rPr>
          <w:rFonts w:asciiTheme="minorHAnsi" w:hAnsiTheme="minorHAnsi" w:cstheme="minorHAnsi"/>
          <w:color w:val="FF0000"/>
          <w:sz w:val="22"/>
          <w:szCs w:val="22"/>
        </w:rPr>
        <w:t xml:space="preserve"> </w:t>
      </w:r>
      <w:r w:rsidRPr="00AC2998">
        <w:rPr>
          <w:rFonts w:asciiTheme="minorHAnsi" w:hAnsiTheme="minorHAnsi" w:cstheme="minorHAnsi"/>
          <w:sz w:val="22"/>
          <w:szCs w:val="22"/>
        </w:rPr>
        <w:t>siedzibie Zamawiającego,</w:t>
      </w:r>
      <w:r w:rsidR="008D1A79" w:rsidRPr="00AC2998">
        <w:rPr>
          <w:rFonts w:asciiTheme="minorHAnsi" w:hAnsiTheme="minorHAnsi" w:cstheme="minorHAnsi"/>
          <w:sz w:val="22"/>
          <w:szCs w:val="22"/>
        </w:rPr>
        <w:t xml:space="preserve"> tj. Uniwersytet Przyrodniczy w Poznaniu</w:t>
      </w:r>
      <w:r w:rsidRPr="00AC2998">
        <w:rPr>
          <w:rFonts w:asciiTheme="minorHAnsi" w:hAnsiTheme="minorHAnsi" w:cstheme="minorHAnsi"/>
          <w:sz w:val="22"/>
          <w:szCs w:val="22"/>
        </w:rPr>
        <w:t xml:space="preserve"> ul. Wojska Polskiego 28</w:t>
      </w:r>
      <w:r w:rsidR="008D1A79" w:rsidRPr="00AC2998">
        <w:rPr>
          <w:rFonts w:asciiTheme="minorHAnsi" w:hAnsiTheme="minorHAnsi" w:cstheme="minorHAnsi"/>
          <w:sz w:val="22"/>
          <w:szCs w:val="22"/>
        </w:rPr>
        <w:t>, budynek Collegium Maximum</w:t>
      </w:r>
      <w:r w:rsidR="003C796C" w:rsidRPr="00AC2998">
        <w:rPr>
          <w:rFonts w:asciiTheme="minorHAnsi" w:hAnsiTheme="minorHAnsi" w:cstheme="minorHAnsi"/>
          <w:sz w:val="22"/>
          <w:szCs w:val="22"/>
        </w:rPr>
        <w:t>,</w:t>
      </w:r>
      <w:r w:rsidR="003C796C" w:rsidRPr="00AC2998">
        <w:rPr>
          <w:rFonts w:asciiTheme="minorHAnsi" w:hAnsiTheme="minorHAnsi" w:cstheme="minorHAnsi"/>
          <w:b/>
          <w:sz w:val="22"/>
          <w:szCs w:val="22"/>
        </w:rPr>
        <w:t xml:space="preserve"> </w:t>
      </w:r>
      <w:r w:rsidR="002848AE" w:rsidRPr="00AC2998">
        <w:rPr>
          <w:rFonts w:asciiTheme="minorHAnsi" w:hAnsiTheme="minorHAnsi" w:cstheme="minorHAnsi"/>
          <w:sz w:val="22"/>
          <w:szCs w:val="22"/>
        </w:rPr>
        <w:t xml:space="preserve">Dział </w:t>
      </w:r>
      <w:r w:rsidRPr="00AC2998">
        <w:rPr>
          <w:rFonts w:asciiTheme="minorHAnsi" w:hAnsiTheme="minorHAnsi" w:cstheme="minorHAnsi"/>
          <w:sz w:val="22"/>
          <w:szCs w:val="22"/>
        </w:rPr>
        <w:t xml:space="preserve">Zamówień Publicznych, IV piętro, pokój </w:t>
      </w:r>
      <w:r w:rsidR="00093B47" w:rsidRPr="00AC2998">
        <w:rPr>
          <w:rFonts w:asciiTheme="minorHAnsi" w:hAnsiTheme="minorHAnsi" w:cstheme="minorHAnsi"/>
          <w:sz w:val="22"/>
          <w:szCs w:val="22"/>
        </w:rPr>
        <w:t>40</w:t>
      </w:r>
      <w:r w:rsidR="003C796C" w:rsidRPr="00AC2998">
        <w:rPr>
          <w:rFonts w:asciiTheme="minorHAnsi" w:hAnsiTheme="minorHAnsi" w:cstheme="minorHAnsi"/>
          <w:sz w:val="22"/>
          <w:szCs w:val="22"/>
        </w:rPr>
        <w:t>8</w:t>
      </w:r>
      <w:r w:rsidRPr="00AC2998">
        <w:rPr>
          <w:rFonts w:asciiTheme="minorHAnsi" w:hAnsiTheme="minorHAnsi" w:cstheme="minorHAnsi"/>
          <w:sz w:val="22"/>
          <w:szCs w:val="22"/>
        </w:rPr>
        <w:t>.</w:t>
      </w:r>
    </w:p>
    <w:p w14:paraId="7B15AF31" w14:textId="29E39FCC" w:rsidR="004D488A" w:rsidRPr="00AC2998" w:rsidRDefault="009F27BB" w:rsidP="00796AD3">
      <w:pPr>
        <w:pStyle w:val="Akapitzlist"/>
        <w:numPr>
          <w:ilvl w:val="1"/>
          <w:numId w:val="62"/>
        </w:numPr>
        <w:spacing w:after="0" w:line="240" w:lineRule="auto"/>
        <w:ind w:hanging="577"/>
        <w:jc w:val="both"/>
        <w:rPr>
          <w:rFonts w:asciiTheme="minorHAnsi" w:hAnsiTheme="minorHAnsi" w:cstheme="minorHAnsi"/>
          <w:sz w:val="22"/>
          <w:szCs w:val="22"/>
        </w:rPr>
      </w:pPr>
      <w:r w:rsidRPr="00AC2998">
        <w:rPr>
          <w:rFonts w:asciiTheme="minorHAnsi" w:hAnsiTheme="minorHAnsi" w:cstheme="minorHAnsi"/>
          <w:sz w:val="22"/>
          <w:szCs w:val="22"/>
        </w:rPr>
        <w:t>Wykonawcy mogą uczestniczyć w sesji otwarcia ofert.</w:t>
      </w:r>
    </w:p>
    <w:p w14:paraId="09EED1FB" w14:textId="77777777" w:rsidR="009F27BB" w:rsidRPr="004D488A" w:rsidRDefault="009F27BB" w:rsidP="00796AD3">
      <w:pPr>
        <w:pStyle w:val="Akapitzlist"/>
        <w:numPr>
          <w:ilvl w:val="1"/>
          <w:numId w:val="62"/>
        </w:numPr>
        <w:spacing w:after="0" w:line="240" w:lineRule="auto"/>
        <w:ind w:hanging="577"/>
        <w:jc w:val="both"/>
        <w:rPr>
          <w:rFonts w:asciiTheme="minorHAnsi" w:hAnsiTheme="minorHAnsi" w:cstheme="minorHAnsi"/>
          <w:sz w:val="22"/>
          <w:szCs w:val="22"/>
        </w:rPr>
      </w:pPr>
      <w:r w:rsidRPr="004D488A">
        <w:rPr>
          <w:rFonts w:asciiTheme="minorHAnsi" w:hAnsiTheme="minorHAnsi" w:cstheme="minorHAnsi"/>
          <w:sz w:val="22"/>
          <w:szCs w:val="22"/>
        </w:rPr>
        <w:t>Niezwłocznie po otwarciu ofert Zamawiający zamieści na stronie</w:t>
      </w:r>
      <w:r w:rsidRPr="004D488A">
        <w:rPr>
          <w:rFonts w:asciiTheme="minorHAnsi" w:hAnsiTheme="minorHAnsi" w:cstheme="minorHAnsi"/>
          <w:color w:val="3333FF"/>
          <w:sz w:val="22"/>
          <w:szCs w:val="22"/>
        </w:rPr>
        <w:t xml:space="preserve"> </w:t>
      </w:r>
      <w:r w:rsidRPr="004D488A">
        <w:rPr>
          <w:rFonts w:asciiTheme="minorHAnsi" w:hAnsiTheme="minorHAnsi" w:cstheme="minorHAnsi"/>
          <w:color w:val="3333FF"/>
          <w:sz w:val="22"/>
          <w:szCs w:val="22"/>
          <w:u w:val="single"/>
        </w:rPr>
        <w:t>www</w:t>
      </w:r>
      <w:hyperlink r:id="rId12" w:history="1">
        <w:r w:rsidRPr="004D488A">
          <w:rPr>
            <w:rStyle w:val="Hipercze"/>
            <w:rFonts w:asciiTheme="minorHAnsi" w:hAnsiTheme="minorHAnsi" w:cstheme="minorHAnsi"/>
            <w:sz w:val="22"/>
            <w:szCs w:val="22"/>
          </w:rPr>
          <w:t>.up.poznan.pl</w:t>
        </w:r>
      </w:hyperlink>
      <w:r w:rsidRPr="004D488A">
        <w:rPr>
          <w:rStyle w:val="Hipercze"/>
          <w:rFonts w:asciiTheme="minorHAnsi" w:hAnsiTheme="minorHAnsi" w:cstheme="minorHAnsi"/>
          <w:sz w:val="22"/>
          <w:szCs w:val="22"/>
        </w:rPr>
        <w:t xml:space="preserve">  </w:t>
      </w:r>
      <w:r w:rsidRPr="004D488A">
        <w:rPr>
          <w:rFonts w:asciiTheme="minorHAnsi" w:hAnsiTheme="minorHAnsi" w:cstheme="minorHAnsi"/>
          <w:sz w:val="22"/>
          <w:szCs w:val="22"/>
        </w:rPr>
        <w:t>informacje dotyczące:</w:t>
      </w:r>
    </w:p>
    <w:p w14:paraId="29FA424E" w14:textId="77777777" w:rsidR="009F27BB" w:rsidRPr="00AC39AC" w:rsidRDefault="009F27BB" w:rsidP="00796AD3">
      <w:pPr>
        <w:pStyle w:val="Akapitzlist"/>
        <w:numPr>
          <w:ilvl w:val="0"/>
          <w:numId w:val="29"/>
        </w:numPr>
        <w:spacing w:after="0" w:line="240" w:lineRule="auto"/>
        <w:ind w:left="700"/>
        <w:jc w:val="both"/>
        <w:rPr>
          <w:rFonts w:asciiTheme="minorHAnsi" w:hAnsiTheme="minorHAnsi" w:cstheme="minorHAnsi"/>
          <w:sz w:val="22"/>
          <w:szCs w:val="22"/>
        </w:rPr>
      </w:pPr>
      <w:r w:rsidRPr="00AC39AC">
        <w:rPr>
          <w:rFonts w:asciiTheme="minorHAnsi" w:hAnsiTheme="minorHAnsi" w:cstheme="minorHAnsi"/>
          <w:sz w:val="22"/>
          <w:szCs w:val="22"/>
        </w:rPr>
        <w:t>kwoty, jaką zamierza przeznaczyć na sfinansowanie zamówienia,</w:t>
      </w:r>
    </w:p>
    <w:p w14:paraId="00CE860D" w14:textId="77777777" w:rsidR="009F27BB" w:rsidRPr="00AC39AC" w:rsidRDefault="009F27BB" w:rsidP="00796AD3">
      <w:pPr>
        <w:pStyle w:val="Akapitzlist"/>
        <w:numPr>
          <w:ilvl w:val="0"/>
          <w:numId w:val="29"/>
        </w:numPr>
        <w:spacing w:after="0" w:line="240" w:lineRule="auto"/>
        <w:ind w:left="700"/>
        <w:jc w:val="both"/>
        <w:rPr>
          <w:rFonts w:asciiTheme="minorHAnsi" w:hAnsiTheme="minorHAnsi" w:cstheme="minorHAnsi"/>
          <w:sz w:val="22"/>
          <w:szCs w:val="22"/>
        </w:rPr>
      </w:pPr>
      <w:r w:rsidRPr="00AC39AC">
        <w:rPr>
          <w:rFonts w:asciiTheme="minorHAnsi" w:hAnsiTheme="minorHAnsi" w:cstheme="minorHAnsi"/>
          <w:sz w:val="22"/>
          <w:szCs w:val="22"/>
        </w:rPr>
        <w:t>firm oraz adresów Wykonawców, którzy złożyli oferty w terminie,</w:t>
      </w:r>
    </w:p>
    <w:p w14:paraId="0DF960CA" w14:textId="77777777" w:rsidR="009F27BB" w:rsidRPr="00AC39AC" w:rsidRDefault="009F27BB" w:rsidP="00796AD3">
      <w:pPr>
        <w:pStyle w:val="Akapitzlist"/>
        <w:numPr>
          <w:ilvl w:val="0"/>
          <w:numId w:val="29"/>
        </w:numPr>
        <w:spacing w:after="0" w:line="240" w:lineRule="auto"/>
        <w:ind w:left="700"/>
        <w:jc w:val="both"/>
        <w:rPr>
          <w:rFonts w:asciiTheme="minorHAnsi" w:hAnsiTheme="minorHAnsi" w:cstheme="minorHAnsi"/>
          <w:sz w:val="22"/>
          <w:szCs w:val="22"/>
        </w:rPr>
      </w:pPr>
      <w:r w:rsidRPr="00AC39AC">
        <w:rPr>
          <w:rFonts w:asciiTheme="minorHAnsi" w:hAnsiTheme="minorHAnsi" w:cstheme="minorHAnsi"/>
          <w:sz w:val="22"/>
          <w:szCs w:val="22"/>
        </w:rPr>
        <w:t>ceny, terminu wykonania zamówienia i warunków płatności zawartych w ofertach.</w:t>
      </w:r>
    </w:p>
    <w:p w14:paraId="1103D90E" w14:textId="6C7282F9" w:rsidR="004D488A" w:rsidRPr="007471A0" w:rsidRDefault="009F27BB" w:rsidP="00F713CD">
      <w:pPr>
        <w:pStyle w:val="Akapitzlist"/>
        <w:numPr>
          <w:ilvl w:val="1"/>
          <w:numId w:val="62"/>
        </w:numPr>
        <w:spacing w:after="0" w:line="240" w:lineRule="auto"/>
        <w:jc w:val="both"/>
        <w:rPr>
          <w:rFonts w:asciiTheme="minorHAnsi" w:hAnsiTheme="minorHAnsi" w:cstheme="minorHAnsi"/>
          <w:b/>
          <w:sz w:val="22"/>
          <w:szCs w:val="22"/>
        </w:rPr>
      </w:pPr>
      <w:r w:rsidRPr="007471A0">
        <w:rPr>
          <w:rFonts w:asciiTheme="minorHAnsi" w:hAnsiTheme="minorHAnsi" w:cstheme="minorHAnsi"/>
          <w:sz w:val="22"/>
          <w:szCs w:val="22"/>
        </w:rPr>
        <w:t>Jeśli Wykonawca przesyła ofertę pocztą kurierską, to Zamawiający wymaga, aby posiadała oznaczenie:</w:t>
      </w:r>
      <w:r w:rsidR="004D488A" w:rsidRPr="007471A0">
        <w:rPr>
          <w:rFonts w:asciiTheme="minorHAnsi" w:hAnsiTheme="minorHAnsi" w:cstheme="minorHAnsi"/>
          <w:sz w:val="22"/>
          <w:szCs w:val="22"/>
        </w:rPr>
        <w:t xml:space="preserve"> </w:t>
      </w:r>
      <w:r w:rsidR="004D488A" w:rsidRPr="007471A0">
        <w:rPr>
          <w:rFonts w:asciiTheme="minorHAnsi" w:hAnsiTheme="minorHAnsi" w:cstheme="minorHAnsi"/>
          <w:b/>
          <w:sz w:val="22"/>
          <w:szCs w:val="22"/>
        </w:rPr>
        <w:t>„</w:t>
      </w:r>
      <w:r w:rsidR="006B32A1" w:rsidRPr="007F4267">
        <w:rPr>
          <w:rFonts w:asciiTheme="minorHAnsi" w:hAnsiTheme="minorHAnsi" w:cstheme="minorHAnsi"/>
          <w:b/>
          <w:sz w:val="22"/>
          <w:szCs w:val="22"/>
        </w:rPr>
        <w:t>Oferta na:</w:t>
      </w:r>
      <w:r w:rsidR="007F4267" w:rsidRPr="007F4267">
        <w:rPr>
          <w:rFonts w:asciiTheme="minorHAnsi" w:eastAsia="Times New Roman" w:hAnsiTheme="minorHAnsi" w:cstheme="minorHAnsi"/>
          <w:b/>
          <w:spacing w:val="20"/>
          <w:sz w:val="22"/>
          <w:szCs w:val="22"/>
          <w:lang w:eastAsia="pl-PL"/>
        </w:rPr>
        <w:t xml:space="preserve"> Usługę przeprowadzenia kur</w:t>
      </w:r>
      <w:r w:rsidR="00906B7A">
        <w:rPr>
          <w:rFonts w:asciiTheme="minorHAnsi" w:eastAsia="Times New Roman" w:hAnsiTheme="minorHAnsi" w:cstheme="minorHAnsi"/>
          <w:b/>
          <w:spacing w:val="20"/>
          <w:sz w:val="22"/>
          <w:szCs w:val="22"/>
          <w:lang w:eastAsia="pl-PL"/>
        </w:rPr>
        <w:t>su z oprogramowania oraz dostawę</w:t>
      </w:r>
      <w:r w:rsidR="007F4267" w:rsidRPr="007F4267">
        <w:rPr>
          <w:rFonts w:asciiTheme="minorHAnsi" w:eastAsia="Times New Roman" w:hAnsiTheme="minorHAnsi" w:cstheme="minorHAnsi"/>
          <w:b/>
          <w:spacing w:val="20"/>
          <w:sz w:val="22"/>
          <w:szCs w:val="22"/>
          <w:lang w:eastAsia="pl-PL"/>
        </w:rPr>
        <w:t xml:space="preserve"> licencji edukacyjnych zgodnie z zakresem merytorycznym projektu pt. „Żywienie zwierząt – nowy kierunek studiów dualnych na WMWZ na </w:t>
      </w:r>
      <w:r w:rsidR="007F4267" w:rsidRPr="007F4267">
        <w:rPr>
          <w:rFonts w:asciiTheme="minorHAnsi" w:eastAsia="Times New Roman" w:hAnsiTheme="minorHAnsi" w:cstheme="minorHAnsi"/>
          <w:b/>
          <w:spacing w:val="20"/>
          <w:sz w:val="22"/>
          <w:szCs w:val="22"/>
          <w:lang w:eastAsia="pl-PL"/>
        </w:rPr>
        <w:lastRenderedPageBreak/>
        <w:t>Uniwersytecie Przyrodniczym w Poznaniu” – w podziale na 2 części</w:t>
      </w:r>
      <w:r w:rsidR="007F4267">
        <w:rPr>
          <w:rFonts w:asciiTheme="minorHAnsi" w:hAnsiTheme="minorHAnsi" w:cstheme="minorHAnsi"/>
          <w:b/>
          <w:sz w:val="22"/>
          <w:szCs w:val="22"/>
        </w:rPr>
        <w:t xml:space="preserve"> </w:t>
      </w:r>
      <w:r w:rsidR="004D488A" w:rsidRPr="007471A0">
        <w:rPr>
          <w:rFonts w:asciiTheme="minorHAnsi" w:hAnsiTheme="minorHAnsi" w:cstheme="minorHAnsi"/>
          <w:b/>
          <w:sz w:val="22"/>
          <w:szCs w:val="22"/>
        </w:rPr>
        <w:t>– dotyczy Części nr ….</w:t>
      </w:r>
      <w:r w:rsidR="007471A0">
        <w:rPr>
          <w:rFonts w:asciiTheme="minorHAnsi" w:hAnsiTheme="minorHAnsi" w:cstheme="minorHAnsi"/>
          <w:b/>
          <w:sz w:val="22"/>
          <w:szCs w:val="22"/>
        </w:rPr>
        <w:t xml:space="preserve"> </w:t>
      </w:r>
      <w:r w:rsidR="008F54F3" w:rsidRPr="007471A0">
        <w:rPr>
          <w:rFonts w:asciiTheme="minorHAnsi" w:hAnsiTheme="minorHAnsi" w:cstheme="minorHAnsi"/>
          <w:b/>
          <w:sz w:val="22"/>
          <w:szCs w:val="22"/>
        </w:rPr>
        <w:t xml:space="preserve">Nie </w:t>
      </w:r>
      <w:r w:rsidRPr="007471A0">
        <w:rPr>
          <w:rFonts w:asciiTheme="minorHAnsi" w:hAnsiTheme="minorHAnsi" w:cstheme="minorHAnsi"/>
          <w:b/>
          <w:sz w:val="22"/>
          <w:szCs w:val="22"/>
        </w:rPr>
        <w:t xml:space="preserve">otwierać przed dniem </w:t>
      </w:r>
      <w:r w:rsidR="00EF6AC4">
        <w:rPr>
          <w:rFonts w:asciiTheme="minorHAnsi" w:hAnsiTheme="minorHAnsi" w:cstheme="minorHAnsi"/>
          <w:b/>
          <w:sz w:val="22"/>
          <w:szCs w:val="22"/>
        </w:rPr>
        <w:t xml:space="preserve">21 stycznia </w:t>
      </w:r>
      <w:r w:rsidR="002D1789">
        <w:rPr>
          <w:rFonts w:asciiTheme="minorHAnsi" w:hAnsiTheme="minorHAnsi" w:cstheme="minorHAnsi"/>
          <w:b/>
          <w:sz w:val="22"/>
          <w:szCs w:val="22"/>
        </w:rPr>
        <w:t>2020</w:t>
      </w:r>
      <w:r w:rsidR="007471A0" w:rsidRPr="007471A0">
        <w:rPr>
          <w:rFonts w:asciiTheme="minorHAnsi" w:hAnsiTheme="minorHAnsi" w:cstheme="minorHAnsi"/>
          <w:b/>
          <w:sz w:val="22"/>
          <w:szCs w:val="22"/>
        </w:rPr>
        <w:t xml:space="preserve"> r. godz. </w:t>
      </w:r>
      <w:r w:rsidR="002D1789">
        <w:rPr>
          <w:rFonts w:asciiTheme="minorHAnsi" w:hAnsiTheme="minorHAnsi" w:cstheme="minorHAnsi"/>
          <w:b/>
          <w:sz w:val="22"/>
          <w:szCs w:val="22"/>
        </w:rPr>
        <w:t>10.30</w:t>
      </w:r>
    </w:p>
    <w:p w14:paraId="5BAA96CF" w14:textId="5E6E42B4" w:rsidR="004D488A" w:rsidRPr="004D488A" w:rsidRDefault="009F27BB" w:rsidP="0074706E">
      <w:pPr>
        <w:pStyle w:val="Akapitzlist"/>
        <w:numPr>
          <w:ilvl w:val="1"/>
          <w:numId w:val="62"/>
        </w:numPr>
        <w:spacing w:after="0" w:line="240" w:lineRule="auto"/>
        <w:ind w:hanging="577"/>
        <w:jc w:val="both"/>
        <w:rPr>
          <w:rFonts w:asciiTheme="minorHAnsi" w:hAnsiTheme="minorHAnsi" w:cstheme="minorHAnsi"/>
          <w:b/>
          <w:sz w:val="22"/>
          <w:szCs w:val="22"/>
        </w:rPr>
      </w:pPr>
      <w:r w:rsidRPr="004D488A">
        <w:rPr>
          <w:rFonts w:asciiTheme="minorHAnsi" w:hAnsiTheme="minorHAnsi" w:cstheme="minorHAnsi"/>
          <w:sz w:val="22"/>
          <w:szCs w:val="22"/>
        </w:rPr>
        <w:t>Oferta nadana w ten sposób musi być</w:t>
      </w:r>
      <w:r w:rsidRPr="004D488A">
        <w:rPr>
          <w:rFonts w:asciiTheme="minorHAnsi" w:hAnsiTheme="minorHAnsi" w:cstheme="minorHAnsi"/>
          <w:bCs/>
          <w:sz w:val="22"/>
          <w:szCs w:val="22"/>
        </w:rPr>
        <w:t xml:space="preserve"> </w:t>
      </w:r>
      <w:r w:rsidRPr="004D488A">
        <w:rPr>
          <w:rFonts w:asciiTheme="minorHAnsi" w:hAnsiTheme="minorHAnsi" w:cstheme="minorHAnsi"/>
          <w:sz w:val="22"/>
          <w:szCs w:val="22"/>
        </w:rPr>
        <w:t xml:space="preserve">dostarczona przez kuriera bezpośrednio do </w:t>
      </w:r>
      <w:r w:rsidR="002848AE">
        <w:rPr>
          <w:rFonts w:asciiTheme="minorHAnsi" w:hAnsiTheme="minorHAnsi" w:cstheme="minorHAnsi"/>
          <w:sz w:val="22"/>
          <w:szCs w:val="22"/>
        </w:rPr>
        <w:t xml:space="preserve">Działu </w:t>
      </w:r>
      <w:r w:rsidRPr="004D488A">
        <w:rPr>
          <w:rFonts w:asciiTheme="minorHAnsi" w:hAnsiTheme="minorHAnsi" w:cstheme="minorHAnsi"/>
          <w:sz w:val="22"/>
          <w:szCs w:val="22"/>
        </w:rPr>
        <w:t xml:space="preserve">Zamówień Publicznych w budynku Collegium Maximum Uniwersytetu Przyrodniczego w Poznaniu </w:t>
      </w:r>
      <w:r w:rsidR="002337A5" w:rsidRPr="004D488A">
        <w:rPr>
          <w:rFonts w:asciiTheme="minorHAnsi" w:hAnsiTheme="minorHAnsi" w:cstheme="minorHAnsi"/>
          <w:sz w:val="22"/>
          <w:szCs w:val="22"/>
        </w:rPr>
        <w:t>przy ul.</w:t>
      </w:r>
      <w:r w:rsidRPr="004D488A">
        <w:rPr>
          <w:rFonts w:asciiTheme="minorHAnsi" w:hAnsiTheme="minorHAnsi" w:cstheme="minorHAnsi"/>
          <w:sz w:val="22"/>
          <w:szCs w:val="22"/>
        </w:rPr>
        <w:t xml:space="preserve"> Wojska Polskiego 28, pokój </w:t>
      </w:r>
      <w:r w:rsidR="000B1CAF" w:rsidRPr="004D488A">
        <w:rPr>
          <w:rFonts w:asciiTheme="minorHAnsi" w:hAnsiTheme="minorHAnsi" w:cstheme="minorHAnsi"/>
          <w:sz w:val="22"/>
          <w:szCs w:val="22"/>
        </w:rPr>
        <w:t>407</w:t>
      </w:r>
      <w:r w:rsidRPr="004D488A">
        <w:rPr>
          <w:rFonts w:asciiTheme="minorHAnsi" w:hAnsiTheme="minorHAnsi" w:cstheme="minorHAnsi"/>
          <w:sz w:val="22"/>
          <w:szCs w:val="22"/>
        </w:rPr>
        <w:t xml:space="preserve">, IV piętro. Inne jednostki organizacyjne Uczelni nie są uprawnione do przyjmowania ofert. Jeżeli oferta zostanie złożona w inny sposób niż wyżej opisany, Zamawiający nie bierze odpowiedzialności za nieprawidłowe skierowanie czy przedwczesne lub przypadkowe otwarcie ofert. Oferty złożone w </w:t>
      </w:r>
      <w:r w:rsidR="002848AE">
        <w:rPr>
          <w:rFonts w:asciiTheme="minorHAnsi" w:hAnsiTheme="minorHAnsi" w:cstheme="minorHAnsi"/>
          <w:sz w:val="22"/>
          <w:szCs w:val="22"/>
        </w:rPr>
        <w:t xml:space="preserve">Dziale </w:t>
      </w:r>
      <w:r w:rsidRPr="004D488A">
        <w:rPr>
          <w:rFonts w:asciiTheme="minorHAnsi" w:hAnsiTheme="minorHAnsi" w:cstheme="minorHAnsi"/>
          <w:sz w:val="22"/>
          <w:szCs w:val="22"/>
        </w:rPr>
        <w:t xml:space="preserve">Zamówień Publicznych po </w:t>
      </w:r>
      <w:r w:rsidR="00AC5343" w:rsidRPr="004D488A">
        <w:rPr>
          <w:rFonts w:asciiTheme="minorHAnsi" w:hAnsiTheme="minorHAnsi" w:cstheme="minorHAnsi"/>
          <w:sz w:val="22"/>
          <w:szCs w:val="22"/>
        </w:rPr>
        <w:t>(data</w:t>
      </w:r>
      <w:r w:rsidR="00AC5343" w:rsidRPr="007471A0">
        <w:rPr>
          <w:rFonts w:asciiTheme="minorHAnsi" w:hAnsiTheme="minorHAnsi" w:cstheme="minorHAnsi"/>
          <w:sz w:val="22"/>
          <w:szCs w:val="22"/>
        </w:rPr>
        <w:t>)</w:t>
      </w:r>
      <w:r w:rsidR="002D1789">
        <w:rPr>
          <w:rFonts w:asciiTheme="minorHAnsi" w:hAnsiTheme="minorHAnsi" w:cstheme="minorHAnsi"/>
          <w:sz w:val="22"/>
          <w:szCs w:val="22"/>
        </w:rPr>
        <w:t xml:space="preserve"> </w:t>
      </w:r>
      <w:r w:rsidR="00EF6AC4">
        <w:rPr>
          <w:rFonts w:asciiTheme="minorHAnsi" w:hAnsiTheme="minorHAnsi" w:cstheme="minorHAnsi"/>
          <w:sz w:val="22"/>
          <w:szCs w:val="22"/>
        </w:rPr>
        <w:t xml:space="preserve">21 stycznia </w:t>
      </w:r>
      <w:r w:rsidR="002D1789">
        <w:rPr>
          <w:rFonts w:asciiTheme="minorHAnsi" w:hAnsiTheme="minorHAnsi" w:cstheme="minorHAnsi"/>
          <w:sz w:val="22"/>
          <w:szCs w:val="22"/>
        </w:rPr>
        <w:t>2020</w:t>
      </w:r>
      <w:r w:rsidR="007471A0">
        <w:rPr>
          <w:rFonts w:asciiTheme="minorHAnsi" w:hAnsiTheme="minorHAnsi" w:cstheme="minorHAnsi"/>
          <w:b/>
          <w:sz w:val="22"/>
          <w:szCs w:val="22"/>
        </w:rPr>
        <w:t xml:space="preserve"> </w:t>
      </w:r>
      <w:r w:rsidRPr="007471A0">
        <w:rPr>
          <w:rFonts w:asciiTheme="minorHAnsi" w:hAnsiTheme="minorHAnsi" w:cstheme="minorHAnsi"/>
          <w:b/>
          <w:sz w:val="22"/>
          <w:szCs w:val="22"/>
        </w:rPr>
        <w:t>po g</w:t>
      </w:r>
      <w:r w:rsidR="003C796C" w:rsidRPr="007471A0">
        <w:rPr>
          <w:rFonts w:asciiTheme="minorHAnsi" w:hAnsiTheme="minorHAnsi" w:cstheme="minorHAnsi"/>
          <w:b/>
          <w:sz w:val="22"/>
          <w:szCs w:val="22"/>
        </w:rPr>
        <w:t xml:space="preserve">odzinie </w:t>
      </w:r>
      <w:r w:rsidR="007471A0">
        <w:rPr>
          <w:rFonts w:asciiTheme="minorHAnsi" w:hAnsiTheme="minorHAnsi" w:cstheme="minorHAnsi"/>
          <w:b/>
          <w:sz w:val="22"/>
          <w:szCs w:val="22"/>
        </w:rPr>
        <w:t xml:space="preserve"> </w:t>
      </w:r>
      <w:r w:rsidR="002D1789">
        <w:rPr>
          <w:rFonts w:asciiTheme="minorHAnsi" w:hAnsiTheme="minorHAnsi" w:cstheme="minorHAnsi"/>
          <w:b/>
          <w:sz w:val="22"/>
          <w:szCs w:val="22"/>
        </w:rPr>
        <w:t>10.00</w:t>
      </w:r>
      <w:r w:rsidR="007471A0">
        <w:rPr>
          <w:rFonts w:asciiTheme="minorHAnsi" w:hAnsiTheme="minorHAnsi" w:cstheme="minorHAnsi"/>
          <w:b/>
          <w:sz w:val="22"/>
          <w:szCs w:val="22"/>
        </w:rPr>
        <w:t xml:space="preserve"> </w:t>
      </w:r>
      <w:r w:rsidR="003C796C" w:rsidRPr="004D488A">
        <w:rPr>
          <w:rFonts w:asciiTheme="minorHAnsi" w:hAnsiTheme="minorHAnsi" w:cstheme="minorHAnsi"/>
          <w:sz w:val="22"/>
          <w:szCs w:val="22"/>
        </w:rPr>
        <w:t>n</w:t>
      </w:r>
      <w:r w:rsidRPr="004D488A">
        <w:rPr>
          <w:rFonts w:asciiTheme="minorHAnsi" w:hAnsiTheme="minorHAnsi" w:cstheme="minorHAnsi"/>
          <w:sz w:val="22"/>
          <w:szCs w:val="22"/>
        </w:rPr>
        <w:t xml:space="preserve">ie będą rozpatrywane przez Zamawiającego. </w:t>
      </w:r>
    </w:p>
    <w:p w14:paraId="0138BFC8" w14:textId="77777777" w:rsidR="00140884" w:rsidRPr="00140884" w:rsidRDefault="009F27BB" w:rsidP="0074706E">
      <w:pPr>
        <w:pStyle w:val="Akapitzlist"/>
        <w:numPr>
          <w:ilvl w:val="1"/>
          <w:numId w:val="62"/>
        </w:numPr>
        <w:spacing w:after="0" w:line="240" w:lineRule="auto"/>
        <w:ind w:hanging="577"/>
        <w:jc w:val="both"/>
        <w:rPr>
          <w:rFonts w:asciiTheme="minorHAnsi" w:hAnsiTheme="minorHAnsi" w:cstheme="minorHAnsi"/>
          <w:b/>
          <w:sz w:val="22"/>
          <w:szCs w:val="22"/>
        </w:rPr>
      </w:pPr>
      <w:r w:rsidRPr="004D488A">
        <w:rPr>
          <w:rFonts w:asciiTheme="minorHAnsi" w:hAnsiTheme="minorHAnsi" w:cstheme="minorHAnsi"/>
          <w:sz w:val="22"/>
          <w:szCs w:val="22"/>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t>
      </w:r>
      <w:r w:rsidR="002D71F5">
        <w:rPr>
          <w:rFonts w:asciiTheme="minorHAnsi" w:hAnsiTheme="minorHAnsi" w:cstheme="minorHAnsi"/>
          <w:sz w:val="22"/>
          <w:szCs w:val="22"/>
        </w:rPr>
        <w:t>W</w:t>
      </w:r>
      <w:r w:rsidRPr="004D488A">
        <w:rPr>
          <w:rFonts w:asciiTheme="minorHAnsi" w:hAnsiTheme="minorHAnsi" w:cstheme="minorHAnsi"/>
          <w:sz w:val="22"/>
          <w:szCs w:val="22"/>
        </w:rPr>
        <w:t xml:space="preserve">ykonawca w terminie składania ofert zastrzegł, że nie mogą one być udostępniane </w:t>
      </w:r>
    </w:p>
    <w:p w14:paraId="3A68658B" w14:textId="62BCD4B3" w:rsidR="004D488A" w:rsidRPr="004D488A" w:rsidRDefault="009F27BB" w:rsidP="00140884">
      <w:pPr>
        <w:pStyle w:val="Akapitzlist"/>
        <w:spacing w:after="0" w:line="240" w:lineRule="auto"/>
        <w:ind w:left="435"/>
        <w:jc w:val="both"/>
        <w:rPr>
          <w:rFonts w:asciiTheme="minorHAnsi" w:hAnsiTheme="minorHAnsi" w:cstheme="minorHAnsi"/>
          <w:b/>
          <w:sz w:val="22"/>
          <w:szCs w:val="22"/>
        </w:rPr>
      </w:pPr>
      <w:r w:rsidRPr="004D488A">
        <w:rPr>
          <w:rFonts w:asciiTheme="minorHAnsi" w:hAnsiTheme="minorHAnsi" w:cstheme="minorHAnsi"/>
          <w:sz w:val="22"/>
          <w:szCs w:val="22"/>
        </w:rPr>
        <w:t>i jednocześnie wykazał, iż zastrzeżone informacje stanowią tajemnicę przedsiębiorstwa.</w:t>
      </w:r>
    </w:p>
    <w:p w14:paraId="520C5BAA" w14:textId="77777777" w:rsidR="004D488A" w:rsidRPr="004D488A" w:rsidRDefault="009F27BB" w:rsidP="00AA1AE3">
      <w:pPr>
        <w:pStyle w:val="Akapitzlist"/>
        <w:numPr>
          <w:ilvl w:val="1"/>
          <w:numId w:val="62"/>
        </w:numPr>
        <w:spacing w:after="0" w:line="240" w:lineRule="auto"/>
        <w:ind w:hanging="577"/>
        <w:jc w:val="both"/>
        <w:rPr>
          <w:rFonts w:asciiTheme="minorHAnsi" w:hAnsiTheme="minorHAnsi" w:cstheme="minorHAnsi"/>
          <w:b/>
          <w:sz w:val="22"/>
          <w:szCs w:val="22"/>
        </w:rPr>
      </w:pPr>
      <w:r w:rsidRPr="004D488A">
        <w:rPr>
          <w:rFonts w:asciiTheme="minorHAnsi" w:hAnsiTheme="minorHAnsi" w:cstheme="minorHAnsi"/>
          <w:sz w:val="22"/>
          <w:szCs w:val="22"/>
        </w:rPr>
        <w:t xml:space="preserve">Zamawiający zaleca, aby informacje </w:t>
      </w:r>
      <w:r w:rsidR="006430F4" w:rsidRPr="004D488A">
        <w:rPr>
          <w:rFonts w:asciiTheme="minorHAnsi" w:hAnsiTheme="minorHAnsi" w:cstheme="minorHAnsi"/>
          <w:sz w:val="22"/>
          <w:szCs w:val="22"/>
        </w:rPr>
        <w:t>zastrzeżone</w:t>
      </w:r>
      <w:r w:rsidRPr="004D488A">
        <w:rPr>
          <w:rFonts w:asciiTheme="minorHAnsi" w:hAnsiTheme="minorHAnsi" w:cstheme="minorHAnsi"/>
          <w:sz w:val="22"/>
          <w:szCs w:val="22"/>
        </w:rPr>
        <w:t xml:space="preserv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3F255E40" w14:textId="77777777" w:rsidR="004D488A" w:rsidRPr="004D488A" w:rsidRDefault="009F27BB" w:rsidP="00AA1AE3">
      <w:pPr>
        <w:pStyle w:val="Akapitzlist"/>
        <w:numPr>
          <w:ilvl w:val="1"/>
          <w:numId w:val="62"/>
        </w:numPr>
        <w:spacing w:after="0" w:line="240" w:lineRule="auto"/>
        <w:ind w:hanging="577"/>
        <w:jc w:val="both"/>
        <w:rPr>
          <w:rFonts w:asciiTheme="minorHAnsi" w:hAnsiTheme="minorHAnsi" w:cstheme="minorHAnsi"/>
          <w:b/>
          <w:sz w:val="22"/>
          <w:szCs w:val="22"/>
        </w:rPr>
      </w:pPr>
      <w:r w:rsidRPr="004D488A">
        <w:rPr>
          <w:rFonts w:asciiTheme="minorHAnsi" w:hAnsiTheme="minorHAnsi" w:cstheme="minorHAnsi"/>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179DA0C2" w14:textId="77777777" w:rsidR="004D488A" w:rsidRPr="004D488A" w:rsidRDefault="009F27BB" w:rsidP="00AA1AE3">
      <w:pPr>
        <w:pStyle w:val="Akapitzlist"/>
        <w:numPr>
          <w:ilvl w:val="1"/>
          <w:numId w:val="62"/>
        </w:numPr>
        <w:spacing w:after="0" w:line="240" w:lineRule="auto"/>
        <w:ind w:hanging="577"/>
        <w:jc w:val="both"/>
        <w:rPr>
          <w:rFonts w:asciiTheme="minorHAnsi" w:hAnsiTheme="minorHAnsi" w:cstheme="minorHAnsi"/>
          <w:b/>
          <w:sz w:val="22"/>
          <w:szCs w:val="22"/>
        </w:rPr>
      </w:pPr>
      <w:r w:rsidRPr="004D488A">
        <w:rPr>
          <w:rFonts w:asciiTheme="minorHAnsi" w:hAnsiTheme="minorHAnsi" w:cstheme="minorHAnsi"/>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152CEE59" w14:textId="77777777" w:rsidR="004D488A" w:rsidRPr="004D488A" w:rsidRDefault="009F27BB" w:rsidP="00AA1AE3">
      <w:pPr>
        <w:pStyle w:val="Akapitzlist"/>
        <w:numPr>
          <w:ilvl w:val="1"/>
          <w:numId w:val="62"/>
        </w:numPr>
        <w:spacing w:after="0" w:line="240" w:lineRule="auto"/>
        <w:ind w:hanging="577"/>
        <w:jc w:val="both"/>
        <w:rPr>
          <w:rFonts w:asciiTheme="minorHAnsi" w:hAnsiTheme="minorHAnsi" w:cstheme="minorHAnsi"/>
          <w:b/>
          <w:sz w:val="22"/>
          <w:szCs w:val="22"/>
        </w:rPr>
      </w:pPr>
      <w:r w:rsidRPr="004D488A">
        <w:rPr>
          <w:rFonts w:asciiTheme="minorHAnsi" w:hAnsiTheme="minorHAnsi" w:cstheme="minorHAnsi"/>
          <w:sz w:val="22"/>
          <w:szCs w:val="22"/>
        </w:rPr>
        <w:t xml:space="preserve">Oferta, której treść nie będzie odpowiadać treści SIWZ, z zastrzeżeniem art. 87 ust. 2 pkt 3 ustawy PZP zostanie odrzucona (art. 89 ust. 1 pkt 2 ustawy PZP). Wszelkie niejasności dotyczące treści zapisów w SIWZ należy zatem wyjaśnić z Zamawiającym przed terminem składania ofert w trybie przewidzianym w Rozdziale VII SIWZ. </w:t>
      </w:r>
    </w:p>
    <w:p w14:paraId="77C084D3" w14:textId="77777777" w:rsidR="009F27BB" w:rsidRPr="0042406A" w:rsidRDefault="009F27BB" w:rsidP="00AA1AE3">
      <w:pPr>
        <w:pStyle w:val="Akapitzlist"/>
        <w:numPr>
          <w:ilvl w:val="1"/>
          <w:numId w:val="62"/>
        </w:numPr>
        <w:spacing w:after="0" w:line="240" w:lineRule="auto"/>
        <w:ind w:hanging="577"/>
        <w:jc w:val="both"/>
        <w:rPr>
          <w:rFonts w:asciiTheme="minorHAnsi" w:hAnsiTheme="minorHAnsi" w:cstheme="minorHAnsi"/>
          <w:b/>
          <w:sz w:val="22"/>
          <w:szCs w:val="22"/>
        </w:rPr>
      </w:pPr>
      <w:r w:rsidRPr="0042406A">
        <w:rPr>
          <w:rFonts w:asciiTheme="minorHAnsi" w:hAnsiTheme="minorHAnsi" w:cstheme="minorHAnsi"/>
          <w:sz w:val="22"/>
          <w:szCs w:val="22"/>
        </w:rPr>
        <w:t>Zamawiający informuje, iż zgodnie z art. 96 ust. 3 ustawy Prawo zamówień publicznych oferty składane w postępowaniu o zamówienie publiczne są jawne i udostępnienia się je od chwili ich otwarcia</w:t>
      </w:r>
    </w:p>
    <w:p w14:paraId="23E69E81" w14:textId="77777777" w:rsidR="00140884" w:rsidRDefault="009F27BB" w:rsidP="00DB2EFD">
      <w:pPr>
        <w:pStyle w:val="Akapitzlist"/>
        <w:numPr>
          <w:ilvl w:val="0"/>
          <w:numId w:val="30"/>
        </w:numPr>
        <w:spacing w:after="0" w:line="240" w:lineRule="auto"/>
        <w:ind w:left="700"/>
        <w:jc w:val="both"/>
        <w:rPr>
          <w:rFonts w:asciiTheme="minorHAnsi" w:hAnsiTheme="minorHAnsi" w:cstheme="minorHAnsi"/>
          <w:sz w:val="22"/>
          <w:szCs w:val="22"/>
        </w:rPr>
      </w:pPr>
      <w:r w:rsidRPr="0042406A">
        <w:rPr>
          <w:rFonts w:asciiTheme="minorHAnsi" w:hAnsiTheme="minorHAnsi" w:cstheme="minorHAnsi"/>
          <w:sz w:val="22"/>
          <w:szCs w:val="22"/>
        </w:rPr>
        <w:t xml:space="preserve">Udostępnianie ofert odbywać się będzie na poniższych zasadach: </w:t>
      </w:r>
      <w:r w:rsidRPr="0042406A">
        <w:rPr>
          <w:rFonts w:asciiTheme="minorHAnsi" w:hAnsiTheme="minorHAnsi" w:cstheme="minorHAnsi"/>
          <w:sz w:val="22"/>
          <w:szCs w:val="22"/>
        </w:rPr>
        <w:br/>
        <w:t xml:space="preserve">Wykonawca zobowiązany jest złożyć w siedzibie Zamawiającego pisemny wniosek </w:t>
      </w:r>
    </w:p>
    <w:p w14:paraId="2FB49135" w14:textId="6EB153BE" w:rsidR="009F27BB" w:rsidRPr="0042406A" w:rsidRDefault="009F27BB" w:rsidP="00140884">
      <w:pPr>
        <w:pStyle w:val="Akapitzlist"/>
        <w:spacing w:after="0" w:line="240" w:lineRule="auto"/>
        <w:ind w:left="700"/>
        <w:jc w:val="both"/>
        <w:rPr>
          <w:rFonts w:asciiTheme="minorHAnsi" w:hAnsiTheme="minorHAnsi" w:cstheme="minorHAnsi"/>
          <w:sz w:val="22"/>
          <w:szCs w:val="22"/>
        </w:rPr>
      </w:pPr>
      <w:r w:rsidRPr="0042406A">
        <w:rPr>
          <w:rFonts w:asciiTheme="minorHAnsi" w:hAnsiTheme="minorHAnsi" w:cstheme="minorHAnsi"/>
          <w:sz w:val="22"/>
          <w:szCs w:val="22"/>
        </w:rPr>
        <w:t>o udostępnienie treści wskazanej oferty,</w:t>
      </w:r>
    </w:p>
    <w:p w14:paraId="3D337027" w14:textId="77777777" w:rsidR="009F27BB" w:rsidRPr="0042406A" w:rsidRDefault="009F27BB" w:rsidP="00DB2EFD">
      <w:pPr>
        <w:pStyle w:val="Akapitzlist"/>
        <w:numPr>
          <w:ilvl w:val="0"/>
          <w:numId w:val="30"/>
        </w:numPr>
        <w:spacing w:after="0" w:line="240" w:lineRule="auto"/>
        <w:ind w:left="700"/>
        <w:jc w:val="both"/>
        <w:rPr>
          <w:rFonts w:asciiTheme="minorHAnsi" w:hAnsiTheme="minorHAnsi" w:cstheme="minorHAnsi"/>
          <w:sz w:val="22"/>
          <w:szCs w:val="22"/>
        </w:rPr>
      </w:pPr>
      <w:r w:rsidRPr="0042406A">
        <w:rPr>
          <w:rFonts w:asciiTheme="minorHAnsi" w:hAnsiTheme="minorHAnsi" w:cstheme="minorHAnsi"/>
          <w:sz w:val="22"/>
          <w:szCs w:val="22"/>
        </w:rPr>
        <w:t>Zamawiający ustali miejsce, termin i sposób udostępniania oferty, o czym niezwłocznie poinformuje Wykonawcę w pisemnym zawiadomieniu lub faxem.</w:t>
      </w:r>
    </w:p>
    <w:p w14:paraId="79625019" w14:textId="77F3D3AC" w:rsidR="009F27BB" w:rsidRDefault="009F27BB" w:rsidP="00140884">
      <w:pPr>
        <w:pStyle w:val="Akapitzlist"/>
        <w:numPr>
          <w:ilvl w:val="1"/>
          <w:numId w:val="62"/>
        </w:numPr>
        <w:spacing w:after="0" w:line="240" w:lineRule="auto"/>
        <w:ind w:hanging="577"/>
        <w:jc w:val="both"/>
        <w:rPr>
          <w:rFonts w:asciiTheme="minorHAnsi" w:hAnsiTheme="minorHAnsi" w:cstheme="minorHAnsi"/>
          <w:sz w:val="22"/>
          <w:szCs w:val="22"/>
        </w:rPr>
      </w:pPr>
      <w:r w:rsidRPr="004D488A">
        <w:rPr>
          <w:rFonts w:asciiTheme="minorHAnsi" w:hAnsiTheme="minorHAnsi" w:cstheme="minorHAnsi"/>
          <w:sz w:val="22"/>
          <w:szCs w:val="22"/>
        </w:rPr>
        <w:lastRenderedPageBreak/>
        <w:t xml:space="preserve">Wykonawcy ponoszą wszelkie koszty związane z przygotowaniem i złożeniem </w:t>
      </w:r>
      <w:r w:rsidR="002337A5" w:rsidRPr="004D488A">
        <w:rPr>
          <w:rFonts w:asciiTheme="minorHAnsi" w:hAnsiTheme="minorHAnsi" w:cstheme="minorHAnsi"/>
          <w:sz w:val="22"/>
          <w:szCs w:val="22"/>
        </w:rPr>
        <w:t>oferty, z</w:t>
      </w:r>
      <w:r w:rsidRPr="004D488A">
        <w:rPr>
          <w:rFonts w:asciiTheme="minorHAnsi" w:hAnsiTheme="minorHAnsi" w:cstheme="minorHAnsi"/>
          <w:sz w:val="22"/>
          <w:szCs w:val="22"/>
        </w:rPr>
        <w:t> zastrzeżeniem art. 93 ust. 4 ustawy Prawo zamówień publicznych.</w:t>
      </w:r>
    </w:p>
    <w:p w14:paraId="4BA7B74F" w14:textId="332D8937" w:rsidR="002E3B2D" w:rsidRPr="00AC39AC" w:rsidRDefault="002E3B2D" w:rsidP="00AC39AC">
      <w:pPr>
        <w:autoSpaceDE w:val="0"/>
        <w:autoSpaceDN w:val="0"/>
        <w:adjustRightInd w:val="0"/>
        <w:spacing w:after="0" w:line="240" w:lineRule="auto"/>
        <w:jc w:val="both"/>
        <w:rPr>
          <w:rFonts w:asciiTheme="minorHAnsi" w:hAnsiTheme="minorHAnsi" w:cstheme="minorHAnsi"/>
          <w:sz w:val="22"/>
          <w:szCs w:val="22"/>
        </w:rPr>
      </w:pPr>
    </w:p>
    <w:p w14:paraId="7C301EA6" w14:textId="77777777" w:rsidR="00377E8E" w:rsidRDefault="002E3B2D"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eastAsia="Verdana,Bold"/>
        </w:rPr>
      </w:pPr>
      <w:bookmarkStart w:id="84" w:name="_Toc29470588"/>
      <w:bookmarkStart w:id="85" w:name="_Toc450733384"/>
      <w:bookmarkStart w:id="86" w:name="_Toc459798941"/>
      <w:r w:rsidRPr="00AC39AC">
        <w:rPr>
          <w:rFonts w:eastAsia="Verdana,Bold"/>
        </w:rPr>
        <w:t>Rozdział XI</w:t>
      </w:r>
      <w:bookmarkEnd w:id="84"/>
      <w:r w:rsidR="00D70468">
        <w:rPr>
          <w:rFonts w:eastAsia="Verdana,Bold"/>
        </w:rPr>
        <w:t xml:space="preserve"> </w:t>
      </w:r>
    </w:p>
    <w:p w14:paraId="5D14B50C" w14:textId="77777777" w:rsidR="002E3B2D" w:rsidRPr="00AC39AC" w:rsidRDefault="001E4AFE"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eastAsia="Verdana,Bold" w:cstheme="minorHAnsi"/>
          <w:sz w:val="22"/>
        </w:rPr>
      </w:pPr>
      <w:bookmarkStart w:id="87" w:name="_Toc29470589"/>
      <w:r w:rsidRPr="00AC39AC">
        <w:rPr>
          <w:rFonts w:eastAsia="Verdana,Bold" w:cstheme="minorHAnsi"/>
          <w:sz w:val="22"/>
        </w:rPr>
        <w:t>Opis i sposób obliczania ceny</w:t>
      </w:r>
      <w:bookmarkEnd w:id="87"/>
      <w:r w:rsidRPr="00AC39AC">
        <w:rPr>
          <w:rFonts w:eastAsia="Verdana,Bold" w:cstheme="minorHAnsi"/>
          <w:sz w:val="22"/>
        </w:rPr>
        <w:t xml:space="preserve"> </w:t>
      </w:r>
      <w:bookmarkEnd w:id="85"/>
      <w:bookmarkEnd w:id="86"/>
    </w:p>
    <w:p w14:paraId="7E72792D" w14:textId="77777777" w:rsidR="00960D5F" w:rsidRPr="00AC39AC" w:rsidRDefault="00960D5F" w:rsidP="00AC39AC">
      <w:pPr>
        <w:suppressAutoHyphens/>
        <w:spacing w:after="0" w:line="240" w:lineRule="auto"/>
        <w:ind w:left="360"/>
        <w:jc w:val="both"/>
        <w:rPr>
          <w:rFonts w:asciiTheme="minorHAnsi" w:hAnsiTheme="minorHAnsi" w:cstheme="minorHAnsi"/>
          <w:sz w:val="22"/>
          <w:szCs w:val="22"/>
        </w:rPr>
      </w:pPr>
    </w:p>
    <w:p w14:paraId="01564300" w14:textId="19BEA022" w:rsidR="00A37D9F" w:rsidRDefault="000E3832" w:rsidP="00140884">
      <w:pPr>
        <w:pStyle w:val="Akapitzlist"/>
        <w:numPr>
          <w:ilvl w:val="1"/>
          <w:numId w:val="63"/>
        </w:numPr>
        <w:suppressAutoHyphens/>
        <w:spacing w:after="0" w:line="240"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Cena oferty obejmuje </w:t>
      </w:r>
      <w:r w:rsidR="00DC55A2">
        <w:rPr>
          <w:rFonts w:asciiTheme="minorHAnsi" w:hAnsiTheme="minorHAnsi" w:cstheme="minorHAnsi"/>
          <w:sz w:val="22"/>
          <w:szCs w:val="22"/>
        </w:rPr>
        <w:t>wszystkie</w:t>
      </w:r>
      <w:r>
        <w:rPr>
          <w:rFonts w:asciiTheme="minorHAnsi" w:hAnsiTheme="minorHAnsi" w:cstheme="minorHAnsi"/>
          <w:sz w:val="22"/>
          <w:szCs w:val="22"/>
        </w:rPr>
        <w:t xml:space="preserve"> koszty związane z </w:t>
      </w:r>
      <w:r w:rsidR="00DC55A2">
        <w:rPr>
          <w:rFonts w:asciiTheme="minorHAnsi" w:hAnsiTheme="minorHAnsi" w:cstheme="minorHAnsi"/>
          <w:sz w:val="22"/>
          <w:szCs w:val="22"/>
        </w:rPr>
        <w:t>realizacją</w:t>
      </w:r>
      <w:r>
        <w:rPr>
          <w:rFonts w:asciiTheme="minorHAnsi" w:hAnsiTheme="minorHAnsi" w:cstheme="minorHAnsi"/>
          <w:sz w:val="22"/>
          <w:szCs w:val="22"/>
        </w:rPr>
        <w:t xml:space="preserve"> zamówienia</w:t>
      </w:r>
      <w:r w:rsidR="00DC55A2">
        <w:rPr>
          <w:rFonts w:asciiTheme="minorHAnsi" w:hAnsiTheme="minorHAnsi" w:cstheme="minorHAnsi"/>
          <w:sz w:val="22"/>
          <w:szCs w:val="22"/>
        </w:rPr>
        <w:t xml:space="preserve"> dla danej części</w:t>
      </w:r>
      <w:r w:rsidR="007C3CD0">
        <w:rPr>
          <w:rFonts w:asciiTheme="minorHAnsi" w:hAnsiTheme="minorHAnsi" w:cstheme="minorHAnsi"/>
          <w:sz w:val="22"/>
          <w:szCs w:val="22"/>
        </w:rPr>
        <w:t>, a w szczególności:</w:t>
      </w:r>
    </w:p>
    <w:p w14:paraId="6F0E9500" w14:textId="600773D1" w:rsidR="00A37D9F" w:rsidRPr="00A37D9F" w:rsidRDefault="00A667A7" w:rsidP="00140884">
      <w:pPr>
        <w:pStyle w:val="Akapitzlist"/>
        <w:numPr>
          <w:ilvl w:val="0"/>
          <w:numId w:val="65"/>
        </w:numPr>
        <w:suppressAutoHyphens/>
        <w:spacing w:after="0" w:line="240" w:lineRule="auto"/>
        <w:jc w:val="both"/>
        <w:rPr>
          <w:rFonts w:asciiTheme="minorHAnsi" w:hAnsiTheme="minorHAnsi" w:cstheme="minorHAnsi"/>
          <w:sz w:val="22"/>
          <w:szCs w:val="22"/>
        </w:rPr>
      </w:pPr>
      <w:r>
        <w:rPr>
          <w:rFonts w:asciiTheme="minorHAnsi" w:hAnsiTheme="minorHAnsi" w:cstheme="minorHAnsi"/>
          <w:sz w:val="22"/>
          <w:szCs w:val="22"/>
        </w:rPr>
        <w:t>d</w:t>
      </w:r>
      <w:r w:rsidR="00A37D9F">
        <w:rPr>
          <w:rFonts w:asciiTheme="minorHAnsi" w:hAnsiTheme="minorHAnsi" w:cstheme="minorHAnsi"/>
          <w:sz w:val="22"/>
          <w:szCs w:val="22"/>
        </w:rPr>
        <w:t>ostarczenie licencji</w:t>
      </w:r>
    </w:p>
    <w:p w14:paraId="73E880D3" w14:textId="23E84F6D" w:rsidR="007C3CD0" w:rsidRDefault="007C3CD0" w:rsidP="00140884">
      <w:pPr>
        <w:pStyle w:val="Akapitzlist"/>
        <w:numPr>
          <w:ilvl w:val="0"/>
          <w:numId w:val="65"/>
        </w:numPr>
        <w:suppressAutoHyphens/>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czas pracy </w:t>
      </w:r>
      <w:r w:rsidR="006B32A1">
        <w:rPr>
          <w:rFonts w:asciiTheme="minorHAnsi" w:hAnsiTheme="minorHAnsi" w:cstheme="minorHAnsi"/>
          <w:sz w:val="22"/>
          <w:szCs w:val="22"/>
        </w:rPr>
        <w:t xml:space="preserve">osoby wyznaczonej do przeprowadzenia </w:t>
      </w:r>
      <w:r w:rsidR="00AD53C8">
        <w:rPr>
          <w:rFonts w:asciiTheme="minorHAnsi" w:hAnsiTheme="minorHAnsi" w:cstheme="minorHAnsi"/>
          <w:sz w:val="22"/>
          <w:szCs w:val="22"/>
        </w:rPr>
        <w:t>kursu</w:t>
      </w:r>
      <w:r w:rsidR="005D2A1B">
        <w:rPr>
          <w:rFonts w:asciiTheme="minorHAnsi" w:hAnsiTheme="minorHAnsi" w:cstheme="minorHAnsi"/>
          <w:sz w:val="22"/>
          <w:szCs w:val="22"/>
        </w:rPr>
        <w:t>, wyżywienia, noclegu</w:t>
      </w:r>
      <w:r w:rsidR="006B32A1">
        <w:rPr>
          <w:rFonts w:asciiTheme="minorHAnsi" w:hAnsiTheme="minorHAnsi" w:cstheme="minorHAnsi"/>
          <w:sz w:val="22"/>
          <w:szCs w:val="22"/>
        </w:rPr>
        <w:t xml:space="preserve"> i koszt</w:t>
      </w:r>
      <w:r>
        <w:rPr>
          <w:rFonts w:asciiTheme="minorHAnsi" w:hAnsiTheme="minorHAnsi" w:cstheme="minorHAnsi"/>
          <w:sz w:val="22"/>
          <w:szCs w:val="22"/>
        </w:rPr>
        <w:t xml:space="preserve"> delegacji,</w:t>
      </w:r>
    </w:p>
    <w:p w14:paraId="39A30801" w14:textId="6FF1656A" w:rsidR="007C3CD0" w:rsidRDefault="007C3CD0" w:rsidP="00140884">
      <w:pPr>
        <w:pStyle w:val="Akapitzlist"/>
        <w:numPr>
          <w:ilvl w:val="0"/>
          <w:numId w:val="65"/>
        </w:numPr>
        <w:suppressAutoHyphens/>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koszty opracowania i druku dokumentów oraz materiałów niezbędnych </w:t>
      </w:r>
      <w:r w:rsidR="007B4356">
        <w:rPr>
          <w:rFonts w:asciiTheme="minorHAnsi" w:hAnsiTheme="minorHAnsi" w:cstheme="minorHAnsi"/>
          <w:sz w:val="22"/>
          <w:szCs w:val="22"/>
        </w:rPr>
        <w:t xml:space="preserve">do przeprowadzenia </w:t>
      </w:r>
      <w:r w:rsidR="00AD53C8">
        <w:rPr>
          <w:rFonts w:asciiTheme="minorHAnsi" w:hAnsiTheme="minorHAnsi" w:cstheme="minorHAnsi"/>
          <w:sz w:val="22"/>
          <w:szCs w:val="22"/>
        </w:rPr>
        <w:t>kursu</w:t>
      </w:r>
      <w:r w:rsidR="007B4356">
        <w:rPr>
          <w:rFonts w:asciiTheme="minorHAnsi" w:hAnsiTheme="minorHAnsi" w:cstheme="minorHAnsi"/>
          <w:sz w:val="22"/>
          <w:szCs w:val="22"/>
        </w:rPr>
        <w:t xml:space="preserve"> </w:t>
      </w:r>
      <w:r>
        <w:rPr>
          <w:rFonts w:asciiTheme="minorHAnsi" w:hAnsiTheme="minorHAnsi" w:cstheme="minorHAnsi"/>
          <w:sz w:val="22"/>
          <w:szCs w:val="22"/>
        </w:rPr>
        <w:t>w trakcie realizacji usługi,</w:t>
      </w:r>
    </w:p>
    <w:p w14:paraId="3E76D0D3" w14:textId="77777777" w:rsidR="007C3CD0" w:rsidRPr="007C3CD0" w:rsidRDefault="007C3CD0" w:rsidP="00140884">
      <w:pPr>
        <w:pStyle w:val="Akapitzlist"/>
        <w:numPr>
          <w:ilvl w:val="0"/>
          <w:numId w:val="65"/>
        </w:numPr>
        <w:suppressAutoHyphens/>
        <w:spacing w:after="0" w:line="240" w:lineRule="auto"/>
        <w:jc w:val="both"/>
        <w:rPr>
          <w:rFonts w:asciiTheme="minorHAnsi" w:hAnsiTheme="minorHAnsi" w:cstheme="minorHAnsi"/>
          <w:sz w:val="22"/>
          <w:szCs w:val="22"/>
        </w:rPr>
      </w:pPr>
      <w:r w:rsidRPr="00A37D9F">
        <w:rPr>
          <w:rFonts w:asciiTheme="minorHAnsi" w:hAnsiTheme="minorHAnsi" w:cstheme="minorHAnsi"/>
          <w:sz w:val="22"/>
          <w:szCs w:val="22"/>
        </w:rPr>
        <w:t>koszty uzyskania danych niezbędnych do prawidłowego wykonania zadań w ramach danej części zamówienia</w:t>
      </w:r>
      <w:r>
        <w:rPr>
          <w:rFonts w:asciiTheme="minorHAnsi" w:hAnsiTheme="minorHAnsi" w:cstheme="minorHAnsi"/>
          <w:sz w:val="22"/>
          <w:szCs w:val="22"/>
        </w:rPr>
        <w:t>,</w:t>
      </w:r>
    </w:p>
    <w:p w14:paraId="209F072A" w14:textId="2F181BA6" w:rsidR="00224B47" w:rsidRPr="00224B47" w:rsidRDefault="007C3CD0" w:rsidP="00140884">
      <w:pPr>
        <w:pStyle w:val="Akapitzlist"/>
        <w:numPr>
          <w:ilvl w:val="0"/>
          <w:numId w:val="65"/>
        </w:numPr>
        <w:suppressAutoHyphens/>
        <w:spacing w:after="0" w:line="240" w:lineRule="auto"/>
        <w:jc w:val="both"/>
        <w:rPr>
          <w:rFonts w:asciiTheme="minorHAnsi" w:hAnsiTheme="minorHAnsi" w:cstheme="minorHAnsi"/>
          <w:sz w:val="22"/>
          <w:szCs w:val="22"/>
        </w:rPr>
      </w:pPr>
      <w:r>
        <w:rPr>
          <w:rFonts w:asciiTheme="minorHAnsi" w:hAnsiTheme="minorHAnsi" w:cstheme="minorHAnsi"/>
          <w:sz w:val="22"/>
          <w:szCs w:val="22"/>
        </w:rPr>
        <w:t>podatki.</w:t>
      </w:r>
    </w:p>
    <w:p w14:paraId="079A33D2" w14:textId="646CCC54" w:rsidR="004D488A" w:rsidRDefault="00960D5F" w:rsidP="00140884">
      <w:pPr>
        <w:pStyle w:val="Akapitzlist"/>
        <w:numPr>
          <w:ilvl w:val="1"/>
          <w:numId w:val="63"/>
        </w:numPr>
        <w:suppressAutoHyphens/>
        <w:spacing w:after="0" w:line="240" w:lineRule="auto"/>
        <w:ind w:left="567" w:hanging="567"/>
        <w:jc w:val="both"/>
        <w:rPr>
          <w:rFonts w:asciiTheme="minorHAnsi" w:hAnsiTheme="minorHAnsi" w:cstheme="minorHAnsi"/>
          <w:sz w:val="22"/>
          <w:szCs w:val="22"/>
        </w:rPr>
      </w:pPr>
      <w:r w:rsidRPr="00AC39AC">
        <w:rPr>
          <w:rFonts w:asciiTheme="minorHAnsi" w:hAnsiTheme="minorHAnsi" w:cstheme="minorHAnsi"/>
          <w:sz w:val="22"/>
          <w:szCs w:val="22"/>
        </w:rPr>
        <w:t>Cenę oferty należy podać w po</w:t>
      </w:r>
      <w:r w:rsidR="0042406A">
        <w:rPr>
          <w:rFonts w:asciiTheme="minorHAnsi" w:hAnsiTheme="minorHAnsi" w:cstheme="minorHAnsi"/>
          <w:sz w:val="22"/>
          <w:szCs w:val="22"/>
        </w:rPr>
        <w:t>lskich złotych</w:t>
      </w:r>
      <w:r w:rsidRPr="00AC39AC">
        <w:rPr>
          <w:rFonts w:asciiTheme="minorHAnsi" w:hAnsiTheme="minorHAnsi" w:cstheme="minorHAnsi"/>
          <w:sz w:val="22"/>
          <w:szCs w:val="22"/>
        </w:rPr>
        <w:t xml:space="preserve">, wraz z podatkiem VAT na formularzu ofertowym - załącznik nr </w:t>
      </w:r>
      <w:r w:rsidR="004D488A">
        <w:rPr>
          <w:rFonts w:asciiTheme="minorHAnsi" w:hAnsiTheme="minorHAnsi" w:cstheme="minorHAnsi"/>
          <w:sz w:val="22"/>
          <w:szCs w:val="22"/>
        </w:rPr>
        <w:t>1</w:t>
      </w:r>
      <w:r w:rsidRPr="00AC39AC">
        <w:rPr>
          <w:rFonts w:asciiTheme="minorHAnsi" w:hAnsiTheme="minorHAnsi" w:cstheme="minorHAnsi"/>
          <w:sz w:val="22"/>
          <w:szCs w:val="22"/>
        </w:rPr>
        <w:t xml:space="preserve"> SIWZ.</w:t>
      </w:r>
    </w:p>
    <w:p w14:paraId="41C2A56E" w14:textId="0A0349B8" w:rsidR="004D488A" w:rsidRPr="00224B47" w:rsidRDefault="007B0694" w:rsidP="00140884">
      <w:pPr>
        <w:pStyle w:val="Akapitzlist"/>
        <w:numPr>
          <w:ilvl w:val="1"/>
          <w:numId w:val="63"/>
        </w:numPr>
        <w:suppressAutoHyphens/>
        <w:spacing w:after="0" w:line="240" w:lineRule="auto"/>
        <w:ind w:left="567" w:hanging="567"/>
        <w:jc w:val="both"/>
        <w:rPr>
          <w:rFonts w:asciiTheme="minorHAnsi" w:hAnsiTheme="minorHAnsi" w:cstheme="minorHAnsi"/>
          <w:sz w:val="22"/>
          <w:szCs w:val="22"/>
        </w:rPr>
      </w:pPr>
      <w:r w:rsidRPr="004D488A">
        <w:rPr>
          <w:rFonts w:asciiTheme="minorHAnsi" w:hAnsiTheme="minorHAnsi" w:cstheme="minorHAnsi"/>
          <w:color w:val="000000" w:themeColor="text1"/>
          <w:sz w:val="22"/>
          <w:szCs w:val="22"/>
        </w:rPr>
        <w:t xml:space="preserve">Wykonawca mający siedzibę na terytorium Rzeczypospolitej Polskiej składa ofertę cenową w PLN. </w:t>
      </w:r>
    </w:p>
    <w:p w14:paraId="3B2FD596" w14:textId="2F08082A" w:rsidR="00224B47" w:rsidRPr="00183AF4" w:rsidRDefault="00224B47" w:rsidP="00140884">
      <w:pPr>
        <w:pStyle w:val="Akapitzlist"/>
        <w:numPr>
          <w:ilvl w:val="1"/>
          <w:numId w:val="63"/>
        </w:numPr>
        <w:suppressAutoHyphens/>
        <w:spacing w:after="0" w:line="240" w:lineRule="auto"/>
        <w:ind w:left="567" w:hanging="567"/>
        <w:jc w:val="both"/>
        <w:rPr>
          <w:rFonts w:asciiTheme="minorHAnsi" w:hAnsiTheme="minorHAnsi" w:cstheme="minorHAnsi"/>
          <w:sz w:val="22"/>
          <w:szCs w:val="22"/>
        </w:rPr>
      </w:pPr>
      <w:r w:rsidRPr="00183AF4">
        <w:rPr>
          <w:rFonts w:asciiTheme="minorHAnsi" w:hAnsiTheme="minorHAnsi" w:cstheme="minorHAnsi"/>
          <w:sz w:val="22"/>
          <w:szCs w:val="22"/>
        </w:rPr>
        <w:t>Korzystając ze zwolnienia przewidzianego w art. 43 ust. 1 pkt 29 lit. C ustawy z dnia 11 marca 2004 r. o podatku od towarów i usług (tj. Dz.U. z 2018 r. poz. 2174 z późn. zm.) Zamawiający zastrzega sobie prawo do ustalenia kwoty wartości wynagrodzenia bez uwzględnienia kwoty podatku vat, przyjmując zasadę cena netto = cena brutto</w:t>
      </w:r>
      <w:r w:rsidR="00CA41B4">
        <w:rPr>
          <w:rFonts w:asciiTheme="minorHAnsi" w:hAnsiTheme="minorHAnsi" w:cstheme="minorHAnsi"/>
          <w:sz w:val="22"/>
          <w:szCs w:val="22"/>
        </w:rPr>
        <w:t xml:space="preserve"> (dotyczy usługi przeprowadzenia kursu).</w:t>
      </w:r>
    </w:p>
    <w:p w14:paraId="635131E5" w14:textId="77777777" w:rsidR="004D488A" w:rsidRDefault="00960D5F" w:rsidP="00140884">
      <w:pPr>
        <w:pStyle w:val="Akapitzlist"/>
        <w:numPr>
          <w:ilvl w:val="1"/>
          <w:numId w:val="63"/>
        </w:numPr>
        <w:suppressAutoHyphens/>
        <w:spacing w:after="0" w:line="240" w:lineRule="auto"/>
        <w:ind w:left="567" w:hanging="567"/>
        <w:jc w:val="both"/>
        <w:rPr>
          <w:rFonts w:asciiTheme="minorHAnsi" w:hAnsiTheme="minorHAnsi" w:cstheme="minorHAnsi"/>
          <w:sz w:val="22"/>
          <w:szCs w:val="22"/>
        </w:rPr>
      </w:pPr>
      <w:r w:rsidRPr="004D488A">
        <w:rPr>
          <w:rFonts w:asciiTheme="minorHAnsi" w:hAnsiTheme="minorHAnsi" w:cstheme="minorHAnsi"/>
          <w:sz w:val="22"/>
          <w:szCs w:val="22"/>
        </w:rPr>
        <w:t xml:space="preserve">Wykonawcy mający siedzibę poza terytorium Rzeczypospolitej Polskiej, podają cenę brutto równą cenie netto. Do porównania i oceny złożonych ofert, zgodnie z zasadą równego traktowania wykonawców i uczciwej konkurencji, Zamawiający doliczy do ceny netto oferty należny podatek VAT. Należny podatek VAT w przypadku Wykonawcy zagranicznego odprowadzi Zamawiający. </w:t>
      </w:r>
    </w:p>
    <w:p w14:paraId="3CF3FC3A" w14:textId="77777777" w:rsidR="004D488A" w:rsidRPr="004D488A" w:rsidRDefault="007B0694" w:rsidP="00140884">
      <w:pPr>
        <w:pStyle w:val="Akapitzlist"/>
        <w:numPr>
          <w:ilvl w:val="1"/>
          <w:numId w:val="63"/>
        </w:numPr>
        <w:suppressAutoHyphens/>
        <w:spacing w:after="0" w:line="240" w:lineRule="auto"/>
        <w:ind w:left="567" w:hanging="567"/>
        <w:jc w:val="both"/>
        <w:rPr>
          <w:rFonts w:asciiTheme="minorHAnsi" w:hAnsiTheme="minorHAnsi" w:cstheme="minorHAnsi"/>
          <w:sz w:val="22"/>
          <w:szCs w:val="22"/>
        </w:rPr>
      </w:pPr>
      <w:r w:rsidRPr="004D488A">
        <w:rPr>
          <w:rFonts w:asciiTheme="minorHAnsi" w:hAnsiTheme="minorHAnsi" w:cstheme="minorHAnsi"/>
          <w:color w:val="000000" w:themeColor="text1"/>
          <w:sz w:val="22"/>
          <w:szCs w:val="22"/>
        </w:rPr>
        <w:t xml:space="preserve">Dla Wykonawców mających siedzibę poza terytorium Rzeczypospolitej Polskiej Zamawiający dopuszcza złożenie ofert cenowych w walucie obcej. </w:t>
      </w:r>
    </w:p>
    <w:p w14:paraId="77201555" w14:textId="2710C4E0" w:rsidR="006F43AD" w:rsidRPr="006B32A1" w:rsidRDefault="00180FF9" w:rsidP="00140884">
      <w:pPr>
        <w:pStyle w:val="Akapitzlist"/>
        <w:numPr>
          <w:ilvl w:val="1"/>
          <w:numId w:val="63"/>
        </w:numPr>
        <w:suppressAutoHyphens/>
        <w:spacing w:after="0" w:line="240" w:lineRule="auto"/>
        <w:ind w:left="567" w:hanging="567"/>
        <w:jc w:val="both"/>
        <w:rPr>
          <w:rFonts w:asciiTheme="minorHAnsi" w:hAnsiTheme="minorHAnsi" w:cstheme="minorHAnsi"/>
          <w:sz w:val="22"/>
          <w:szCs w:val="22"/>
        </w:rPr>
      </w:pPr>
      <w:r w:rsidRPr="007471A0">
        <w:rPr>
          <w:rFonts w:asciiTheme="minorHAnsi" w:hAnsiTheme="minorHAnsi" w:cstheme="minorHAnsi"/>
          <w:sz w:val="22"/>
          <w:szCs w:val="22"/>
        </w:rPr>
        <w:t xml:space="preserve">W przypadku złożenia przez Wykonawców ofert zawierających kwoty wyrażone w innych walutach niż PLN, dla potrzeb oceny spełniania warunku określonego powyżej, Zamawiający, jako kurs przeliczeniowy waluty przyjmie średni kurs danej waluty publikowany przez Narodowy Bank Polski w dniu publikacji ogłoszenia w </w:t>
      </w:r>
      <w:r w:rsidRPr="007471A0">
        <w:rPr>
          <w:rFonts w:asciiTheme="minorHAnsi" w:hAnsiTheme="minorHAnsi" w:cstheme="minorHAnsi"/>
          <w:bCs/>
          <w:sz w:val="22"/>
          <w:szCs w:val="22"/>
        </w:rPr>
        <w:t>Biuletynie Zamówień Publicznych</w:t>
      </w:r>
      <w:r w:rsidRPr="007471A0">
        <w:rPr>
          <w:rFonts w:asciiTheme="minorHAnsi" w:hAnsiTheme="minorHAnsi" w:cstheme="minorHAnsi"/>
          <w:sz w:val="22"/>
          <w:szCs w:val="22"/>
        </w:rPr>
        <w:t xml:space="preserve">. Jeżeli w dniu publikacji ogłoszenia, Narodowy Bank Polski nie publikuje średniego kursu danej waluty, za podstawę przeliczenia przyjmuje się średni kurs waluty publikowany pierwszego dnia, po dniu publikacji ogłoszenia w </w:t>
      </w:r>
      <w:r w:rsidRPr="007471A0">
        <w:rPr>
          <w:rFonts w:asciiTheme="minorHAnsi" w:hAnsiTheme="minorHAnsi" w:cstheme="minorHAnsi"/>
          <w:bCs/>
          <w:sz w:val="22"/>
          <w:szCs w:val="22"/>
        </w:rPr>
        <w:t>Biuletynie Zamówień Publicznych</w:t>
      </w:r>
      <w:r w:rsidRPr="007471A0">
        <w:rPr>
          <w:rFonts w:asciiTheme="minorHAnsi" w:hAnsiTheme="minorHAnsi" w:cstheme="minorHAnsi"/>
          <w:sz w:val="22"/>
          <w:szCs w:val="22"/>
        </w:rPr>
        <w:t>.</w:t>
      </w:r>
    </w:p>
    <w:p w14:paraId="24DF5D09" w14:textId="77777777" w:rsidR="006F43AD" w:rsidRDefault="00960D5F" w:rsidP="00140884">
      <w:pPr>
        <w:pStyle w:val="Akapitzlist"/>
        <w:numPr>
          <w:ilvl w:val="1"/>
          <w:numId w:val="63"/>
        </w:numPr>
        <w:suppressAutoHyphens/>
        <w:spacing w:after="0" w:line="240" w:lineRule="auto"/>
        <w:ind w:left="567" w:hanging="567"/>
        <w:jc w:val="both"/>
        <w:rPr>
          <w:rFonts w:asciiTheme="minorHAnsi" w:hAnsiTheme="minorHAnsi" w:cstheme="minorHAnsi"/>
          <w:sz w:val="22"/>
          <w:szCs w:val="22"/>
        </w:rPr>
      </w:pPr>
      <w:r w:rsidRPr="006F43AD">
        <w:rPr>
          <w:rFonts w:asciiTheme="minorHAnsi" w:hAnsiTheme="minorHAnsi" w:cstheme="minorHAnsi"/>
          <w:sz w:val="22"/>
          <w:szCs w:val="22"/>
        </w:rPr>
        <w:t xml:space="preserve">Cena winna być liczona do dwóch miejsc po przecinku. </w:t>
      </w:r>
    </w:p>
    <w:p w14:paraId="2800DF30" w14:textId="77777777" w:rsidR="00960D5F" w:rsidRPr="005D4951" w:rsidRDefault="00960D5F" w:rsidP="00140884">
      <w:pPr>
        <w:pStyle w:val="Akapitzlist"/>
        <w:numPr>
          <w:ilvl w:val="1"/>
          <w:numId w:val="63"/>
        </w:numPr>
        <w:suppressAutoHyphens/>
        <w:spacing w:after="0" w:line="240" w:lineRule="auto"/>
        <w:ind w:left="567" w:hanging="567"/>
        <w:jc w:val="both"/>
        <w:rPr>
          <w:rFonts w:asciiTheme="minorHAnsi" w:hAnsiTheme="minorHAnsi" w:cstheme="minorHAnsi"/>
          <w:sz w:val="22"/>
          <w:szCs w:val="22"/>
        </w:rPr>
      </w:pPr>
      <w:r w:rsidRPr="006F43AD">
        <w:rPr>
          <w:rFonts w:asciiTheme="minorHAnsi" w:hAnsiTheme="minorHAnsi" w:cstheme="minorHAnsi"/>
          <w:bCs/>
          <w:iCs/>
          <w:sz w:val="22"/>
          <w:szCs w:val="22"/>
        </w:rPr>
        <w:t xml:space="preserve">Zamawiający poprawi w ofercie omyłki pisarskie i oczywiste omyłki rachunkowe polegające np. omyłki dotyczące działań arytmetycznych np. błędne obliczenie prawidłowo podanej w ofercie stawki podatku od towarów i usług, błędne zsumowanie w ofercie wartości netto i kwoty podatku od towarów i usług, błędny wynik działania matematycznego wynikający z dodawania, </w:t>
      </w:r>
      <w:r w:rsidRPr="006F43AD">
        <w:rPr>
          <w:rFonts w:asciiTheme="minorHAnsi" w:hAnsiTheme="minorHAnsi" w:cstheme="minorHAnsi"/>
          <w:bCs/>
          <w:iCs/>
          <w:sz w:val="22"/>
          <w:szCs w:val="22"/>
        </w:rPr>
        <w:lastRenderedPageBreak/>
        <w:t xml:space="preserve">odejmowania, mnożenia, dzielenia, a także inne omyłki polegające na niezgodności oferty z SIWZ niepowodujące istotnych zmian w treści oferty zgodnie z art. 87 ustawy Prawo zamówień publicznych, np. przyjęcie w obliczeniach błędnej ilości jednostek miar (ilość jednostek miar zostanie poprawiona na prawidłową), zdublowania pozycji w formularzu </w:t>
      </w:r>
      <w:r w:rsidR="00FA6BA5" w:rsidRPr="006F43AD">
        <w:rPr>
          <w:rFonts w:asciiTheme="minorHAnsi" w:hAnsiTheme="minorHAnsi" w:cstheme="minorHAnsi"/>
          <w:bCs/>
          <w:iCs/>
          <w:sz w:val="22"/>
          <w:szCs w:val="22"/>
        </w:rPr>
        <w:t xml:space="preserve">ofertowym </w:t>
      </w:r>
      <w:r w:rsidRPr="006F43AD">
        <w:rPr>
          <w:rFonts w:asciiTheme="minorHAnsi" w:hAnsiTheme="minorHAnsi" w:cstheme="minorHAnsi"/>
          <w:bCs/>
          <w:iCs/>
          <w:sz w:val="22"/>
          <w:szCs w:val="22"/>
        </w:rPr>
        <w:t xml:space="preserve">(zdublowana pozycja zostanie wykreślona). </w:t>
      </w:r>
    </w:p>
    <w:p w14:paraId="040D41AD" w14:textId="2FECBC20" w:rsidR="00E00CB1" w:rsidRPr="00DB1EE1" w:rsidRDefault="00B942A9" w:rsidP="00E00CB1">
      <w:pPr>
        <w:pStyle w:val="Akapitzlist"/>
        <w:numPr>
          <w:ilvl w:val="1"/>
          <w:numId w:val="63"/>
        </w:numPr>
        <w:suppressAutoHyphens/>
        <w:spacing w:after="0" w:line="240" w:lineRule="auto"/>
        <w:ind w:left="567" w:hanging="567"/>
        <w:jc w:val="both"/>
        <w:rPr>
          <w:rFonts w:asciiTheme="minorHAnsi" w:hAnsiTheme="minorHAnsi" w:cstheme="minorHAnsi"/>
          <w:sz w:val="22"/>
          <w:szCs w:val="22"/>
        </w:rPr>
      </w:pPr>
      <w:r w:rsidRPr="00B942A9">
        <w:rPr>
          <w:rFonts w:asciiTheme="minorHAnsi" w:hAnsiTheme="minorHAnsi" w:cstheme="minorHAnsi"/>
          <w:bCs/>
          <w:sz w:val="22"/>
          <w:szCs w:val="22"/>
          <w:lang w:eastAsia="pl-PL"/>
        </w:rPr>
        <w:t xml:space="preserve">W przypadku zmiany ustawowej stawki podatku VAT Wykonawca zobowiązany jest zastosować obowiązującą na dzień składania ofert stawkę VAT. Prawidłowe ustalenie podatku VAT należy do obowiązków Wykonawcy. Stawka podatku musi być podana zgodnie z przepisami ustawy o podatku od towarów i usług oraz podatku akcyzowym. </w:t>
      </w:r>
    </w:p>
    <w:p w14:paraId="052B19E2" w14:textId="1EC77CD1" w:rsidR="009E7638" w:rsidRDefault="009E7638" w:rsidP="009E7638">
      <w:pPr>
        <w:autoSpaceDE w:val="0"/>
        <w:autoSpaceDN w:val="0"/>
        <w:adjustRightInd w:val="0"/>
        <w:spacing w:after="0" w:line="240" w:lineRule="auto"/>
        <w:rPr>
          <w:rFonts w:ascii="ArialNarrow-Bold" w:hAnsi="ArialNarrow-Bold" w:cs="ArialNarrow-Bold"/>
          <w:b/>
          <w:bCs/>
          <w:sz w:val="22"/>
          <w:szCs w:val="22"/>
          <w:lang w:eastAsia="pl-PL"/>
        </w:rPr>
      </w:pPr>
    </w:p>
    <w:p w14:paraId="618CA920" w14:textId="77777777" w:rsidR="00377E8E" w:rsidRDefault="00FC11A8"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eastAsia="Batang"/>
        </w:rPr>
      </w:pPr>
      <w:bookmarkStart w:id="88" w:name="_Toc29470590"/>
      <w:r w:rsidRPr="00AC39AC">
        <w:rPr>
          <w:rFonts w:eastAsia="Batang"/>
        </w:rPr>
        <w:t>Rozdział XII</w:t>
      </w:r>
      <w:bookmarkEnd w:id="88"/>
      <w:r w:rsidR="00D70468">
        <w:rPr>
          <w:rFonts w:eastAsia="Batang"/>
        </w:rPr>
        <w:t xml:space="preserve"> </w:t>
      </w:r>
    </w:p>
    <w:p w14:paraId="6C41090A" w14:textId="77777777" w:rsidR="00FC11A8" w:rsidRPr="00AC39AC" w:rsidRDefault="00D70468"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rFonts w:eastAsia="Batang" w:cstheme="minorHAnsi"/>
          <w:sz w:val="22"/>
        </w:rPr>
      </w:pPr>
      <w:bookmarkStart w:id="89" w:name="_Toc29470591"/>
      <w:r w:rsidRPr="00D70468">
        <w:rPr>
          <w:rFonts w:eastAsia="Batang"/>
          <w:sz w:val="22"/>
        </w:rPr>
        <w:t>O</w:t>
      </w:r>
      <w:r w:rsidR="00FC11A8" w:rsidRPr="00AC39AC">
        <w:rPr>
          <w:rFonts w:eastAsia="Batang" w:cstheme="minorHAnsi"/>
          <w:sz w:val="22"/>
        </w:rPr>
        <w:t>pis kryteriów, którymi zamawiający będzie się kierował przy wyborze oferty, wraz z podaniem wag tych kryteriów i sposobu oceny ofert</w:t>
      </w:r>
      <w:bookmarkEnd w:id="89"/>
    </w:p>
    <w:p w14:paraId="1604AB5D" w14:textId="77777777" w:rsidR="00FC11A8" w:rsidRPr="00AC39AC" w:rsidRDefault="00FC11A8" w:rsidP="00AC39AC">
      <w:pPr>
        <w:autoSpaceDE w:val="0"/>
        <w:autoSpaceDN w:val="0"/>
        <w:adjustRightInd w:val="0"/>
        <w:spacing w:after="0" w:line="240" w:lineRule="auto"/>
        <w:ind w:left="284"/>
        <w:jc w:val="both"/>
        <w:rPr>
          <w:rFonts w:asciiTheme="minorHAnsi" w:eastAsia="Verdana,Bold" w:hAnsiTheme="minorHAnsi" w:cstheme="minorHAnsi"/>
          <w:sz w:val="22"/>
          <w:szCs w:val="22"/>
        </w:rPr>
      </w:pPr>
    </w:p>
    <w:p w14:paraId="390D53F1" w14:textId="1EF2D3E1" w:rsidR="00FC11A8" w:rsidRPr="00C62E8C" w:rsidRDefault="00C62E8C" w:rsidP="00B174FB">
      <w:pPr>
        <w:pStyle w:val="Akapitzlist"/>
        <w:keepNext/>
        <w:numPr>
          <w:ilvl w:val="0"/>
          <w:numId w:val="64"/>
        </w:numPr>
        <w:suppressAutoHyphens/>
        <w:spacing w:line="240" w:lineRule="auto"/>
        <w:jc w:val="both"/>
        <w:rPr>
          <w:rFonts w:asciiTheme="minorHAnsi" w:hAnsiTheme="minorHAnsi" w:cstheme="minorHAnsi"/>
          <w:sz w:val="22"/>
          <w:szCs w:val="22"/>
        </w:rPr>
      </w:pPr>
      <w:r>
        <w:rPr>
          <w:rFonts w:asciiTheme="minorHAnsi" w:hAnsiTheme="minorHAnsi" w:cstheme="minorHAnsi"/>
          <w:b/>
          <w:bCs/>
          <w:sz w:val="22"/>
          <w:szCs w:val="22"/>
        </w:rPr>
        <w:t>Kryteria oceny ofert:</w:t>
      </w:r>
    </w:p>
    <w:p w14:paraId="4AB318E7" w14:textId="6CA969F2" w:rsidR="00C62E8C" w:rsidRPr="00B44ADF" w:rsidRDefault="00C62E8C" w:rsidP="00AA1AE3">
      <w:pPr>
        <w:pStyle w:val="Akapitzlist"/>
        <w:keepNext/>
        <w:numPr>
          <w:ilvl w:val="1"/>
          <w:numId w:val="64"/>
        </w:numPr>
        <w:suppressAutoHyphens/>
        <w:spacing w:line="240" w:lineRule="auto"/>
        <w:ind w:left="567" w:hanging="567"/>
        <w:jc w:val="both"/>
        <w:rPr>
          <w:rFonts w:asciiTheme="minorHAnsi" w:hAnsiTheme="minorHAnsi" w:cstheme="minorHAnsi"/>
          <w:sz w:val="22"/>
          <w:szCs w:val="22"/>
        </w:rPr>
      </w:pPr>
      <w:r>
        <w:rPr>
          <w:rFonts w:asciiTheme="minorHAnsi" w:hAnsiTheme="minorHAnsi" w:cstheme="minorHAnsi"/>
          <w:b/>
          <w:bCs/>
          <w:sz w:val="22"/>
          <w:szCs w:val="22"/>
        </w:rPr>
        <w:t>Kryteria oceny ofert dla części I:</w:t>
      </w:r>
    </w:p>
    <w:p w14:paraId="7E4F2C5A" w14:textId="67FF279E" w:rsidR="00171A1D" w:rsidRPr="00B44ADF" w:rsidRDefault="00171A1D" w:rsidP="00171A1D">
      <w:pPr>
        <w:keepNext/>
        <w:suppressAutoHyphens/>
        <w:spacing w:line="240" w:lineRule="auto"/>
        <w:jc w:val="both"/>
        <w:rPr>
          <w:rFonts w:asciiTheme="minorHAnsi" w:hAnsiTheme="minorHAnsi" w:cstheme="minorHAnsi"/>
          <w:sz w:val="22"/>
          <w:szCs w:val="22"/>
        </w:rPr>
      </w:pPr>
      <w:r w:rsidRPr="00B44ADF">
        <w:rPr>
          <w:rFonts w:asciiTheme="minorHAnsi" w:hAnsiTheme="minorHAnsi" w:cstheme="minorHAnsi"/>
          <w:sz w:val="22"/>
          <w:szCs w:val="22"/>
        </w:rPr>
        <w:t>Zamawiający dokona oceny wyboru ofert według poniżej wymienionych kryteriów:</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7"/>
        <w:gridCol w:w="5410"/>
        <w:gridCol w:w="7"/>
        <w:gridCol w:w="1694"/>
      </w:tblGrid>
      <w:tr w:rsidR="007471A0" w:rsidRPr="007471A0" w14:paraId="37FA7A3E" w14:textId="77777777" w:rsidTr="00DF32A0">
        <w:trPr>
          <w:trHeight w:val="429"/>
        </w:trPr>
        <w:tc>
          <w:tcPr>
            <w:tcW w:w="794" w:type="dxa"/>
            <w:gridSpan w:val="2"/>
            <w:shd w:val="clear" w:color="auto" w:fill="D9D9D9" w:themeFill="background1" w:themeFillShade="D9"/>
            <w:vAlign w:val="center"/>
          </w:tcPr>
          <w:p w14:paraId="41F34B69" w14:textId="77777777" w:rsidR="00171A1D" w:rsidRPr="007471A0" w:rsidRDefault="00171A1D" w:rsidP="00171A1D">
            <w:pPr>
              <w:spacing w:after="0"/>
              <w:jc w:val="center"/>
              <w:rPr>
                <w:rFonts w:asciiTheme="minorHAnsi" w:hAnsiTheme="minorHAnsi" w:cstheme="minorHAnsi"/>
                <w:sz w:val="22"/>
                <w:szCs w:val="22"/>
              </w:rPr>
            </w:pPr>
            <w:r w:rsidRPr="007471A0">
              <w:rPr>
                <w:rFonts w:asciiTheme="minorHAnsi" w:hAnsiTheme="minorHAnsi" w:cstheme="minorHAnsi"/>
                <w:bCs/>
                <w:sz w:val="22"/>
                <w:szCs w:val="22"/>
              </w:rPr>
              <w:br w:type="page"/>
            </w:r>
            <w:r w:rsidRPr="007471A0">
              <w:rPr>
                <w:rFonts w:asciiTheme="minorHAnsi" w:hAnsiTheme="minorHAnsi" w:cstheme="minorHAnsi"/>
                <w:sz w:val="22"/>
                <w:szCs w:val="22"/>
              </w:rPr>
              <w:t>Lp.</w:t>
            </w:r>
          </w:p>
        </w:tc>
        <w:tc>
          <w:tcPr>
            <w:tcW w:w="5417" w:type="dxa"/>
            <w:gridSpan w:val="2"/>
            <w:shd w:val="clear" w:color="auto" w:fill="D9D9D9" w:themeFill="background1" w:themeFillShade="D9"/>
            <w:vAlign w:val="center"/>
          </w:tcPr>
          <w:p w14:paraId="2DA0E5C5" w14:textId="77777777" w:rsidR="00171A1D" w:rsidRPr="007471A0" w:rsidRDefault="00171A1D" w:rsidP="00171A1D">
            <w:pPr>
              <w:spacing w:after="0"/>
              <w:jc w:val="center"/>
              <w:rPr>
                <w:rFonts w:asciiTheme="minorHAnsi" w:hAnsiTheme="minorHAnsi" w:cstheme="minorHAnsi"/>
                <w:sz w:val="22"/>
                <w:szCs w:val="22"/>
              </w:rPr>
            </w:pPr>
            <w:r w:rsidRPr="007471A0">
              <w:rPr>
                <w:rFonts w:asciiTheme="minorHAnsi" w:hAnsiTheme="minorHAnsi" w:cstheme="minorHAnsi"/>
                <w:b/>
                <w:sz w:val="22"/>
                <w:szCs w:val="22"/>
              </w:rPr>
              <w:t>Nazwa kryterium</w:t>
            </w:r>
          </w:p>
        </w:tc>
        <w:tc>
          <w:tcPr>
            <w:tcW w:w="1694" w:type="dxa"/>
            <w:shd w:val="clear" w:color="auto" w:fill="D9D9D9" w:themeFill="background1" w:themeFillShade="D9"/>
            <w:vAlign w:val="center"/>
          </w:tcPr>
          <w:p w14:paraId="109B7C41" w14:textId="77777777" w:rsidR="00171A1D" w:rsidRPr="007471A0" w:rsidRDefault="00171A1D" w:rsidP="00171A1D">
            <w:pPr>
              <w:spacing w:after="0"/>
              <w:jc w:val="center"/>
              <w:rPr>
                <w:rFonts w:asciiTheme="minorHAnsi" w:hAnsiTheme="minorHAnsi" w:cstheme="minorHAnsi"/>
                <w:sz w:val="22"/>
                <w:szCs w:val="22"/>
              </w:rPr>
            </w:pPr>
            <w:r w:rsidRPr="007471A0">
              <w:rPr>
                <w:rFonts w:asciiTheme="minorHAnsi" w:hAnsiTheme="minorHAnsi" w:cstheme="minorHAnsi"/>
                <w:b/>
                <w:sz w:val="22"/>
                <w:szCs w:val="22"/>
              </w:rPr>
              <w:t>WAGA w %</w:t>
            </w:r>
          </w:p>
        </w:tc>
      </w:tr>
      <w:tr w:rsidR="007471A0" w:rsidRPr="007471A0" w14:paraId="76A8B773" w14:textId="77777777" w:rsidTr="00180FF9">
        <w:trPr>
          <w:trHeight w:val="407"/>
        </w:trPr>
        <w:tc>
          <w:tcPr>
            <w:tcW w:w="787" w:type="dxa"/>
            <w:vAlign w:val="center"/>
          </w:tcPr>
          <w:p w14:paraId="1F3071F2" w14:textId="77777777" w:rsidR="00171A1D" w:rsidRPr="007471A0" w:rsidRDefault="00171A1D" w:rsidP="00171A1D">
            <w:pPr>
              <w:spacing w:after="0"/>
              <w:jc w:val="center"/>
              <w:rPr>
                <w:rFonts w:asciiTheme="minorHAnsi" w:hAnsiTheme="minorHAnsi" w:cstheme="minorHAnsi"/>
                <w:sz w:val="22"/>
                <w:szCs w:val="22"/>
              </w:rPr>
            </w:pPr>
            <w:r w:rsidRPr="007471A0">
              <w:rPr>
                <w:rFonts w:asciiTheme="minorHAnsi" w:hAnsiTheme="minorHAnsi" w:cstheme="minorHAnsi"/>
                <w:sz w:val="22"/>
                <w:szCs w:val="22"/>
              </w:rPr>
              <w:t>1</w:t>
            </w:r>
          </w:p>
        </w:tc>
        <w:tc>
          <w:tcPr>
            <w:tcW w:w="5417" w:type="dxa"/>
            <w:gridSpan w:val="2"/>
            <w:vAlign w:val="center"/>
          </w:tcPr>
          <w:p w14:paraId="20900717" w14:textId="77777777" w:rsidR="00171A1D" w:rsidRPr="007471A0" w:rsidRDefault="00171A1D" w:rsidP="00171A1D">
            <w:pPr>
              <w:spacing w:after="0"/>
              <w:jc w:val="center"/>
              <w:rPr>
                <w:rFonts w:asciiTheme="minorHAnsi" w:hAnsiTheme="minorHAnsi" w:cstheme="minorHAnsi"/>
                <w:b/>
                <w:sz w:val="22"/>
                <w:szCs w:val="22"/>
              </w:rPr>
            </w:pPr>
            <w:r w:rsidRPr="007471A0">
              <w:rPr>
                <w:rFonts w:asciiTheme="minorHAnsi" w:hAnsiTheme="minorHAnsi" w:cstheme="minorHAnsi"/>
                <w:sz w:val="22"/>
                <w:szCs w:val="22"/>
              </w:rPr>
              <w:t>Cena brutto (C)</w:t>
            </w:r>
          </w:p>
        </w:tc>
        <w:tc>
          <w:tcPr>
            <w:tcW w:w="1701" w:type="dxa"/>
            <w:gridSpan w:val="2"/>
            <w:vAlign w:val="center"/>
          </w:tcPr>
          <w:p w14:paraId="506CBD58" w14:textId="1B254766" w:rsidR="00171A1D" w:rsidRPr="007471A0" w:rsidRDefault="00D85CAC" w:rsidP="00171A1D">
            <w:pPr>
              <w:spacing w:after="0"/>
              <w:jc w:val="center"/>
              <w:rPr>
                <w:rFonts w:asciiTheme="minorHAnsi" w:hAnsiTheme="minorHAnsi" w:cstheme="minorHAnsi"/>
                <w:sz w:val="22"/>
                <w:szCs w:val="22"/>
              </w:rPr>
            </w:pPr>
            <w:r>
              <w:rPr>
                <w:rFonts w:asciiTheme="minorHAnsi" w:hAnsiTheme="minorHAnsi" w:cstheme="minorHAnsi"/>
                <w:sz w:val="22"/>
                <w:szCs w:val="22"/>
              </w:rPr>
              <w:t>6</w:t>
            </w:r>
            <w:r w:rsidR="00171A1D" w:rsidRPr="007471A0">
              <w:rPr>
                <w:rFonts w:asciiTheme="minorHAnsi" w:hAnsiTheme="minorHAnsi" w:cstheme="minorHAnsi"/>
                <w:sz w:val="22"/>
                <w:szCs w:val="22"/>
              </w:rPr>
              <w:t>0</w:t>
            </w:r>
          </w:p>
        </w:tc>
      </w:tr>
      <w:tr w:rsidR="007471A0" w:rsidRPr="007471A0" w14:paraId="2A88C54A" w14:textId="77777777" w:rsidTr="00180FF9">
        <w:trPr>
          <w:trHeight w:val="407"/>
        </w:trPr>
        <w:tc>
          <w:tcPr>
            <w:tcW w:w="787" w:type="dxa"/>
            <w:vAlign w:val="center"/>
          </w:tcPr>
          <w:p w14:paraId="48EECC9F" w14:textId="42FDB537" w:rsidR="00171A1D" w:rsidRPr="007471A0" w:rsidRDefault="00A33178" w:rsidP="00171A1D">
            <w:pPr>
              <w:spacing w:after="0"/>
              <w:jc w:val="center"/>
              <w:rPr>
                <w:rFonts w:asciiTheme="minorHAnsi" w:hAnsiTheme="minorHAnsi" w:cstheme="minorHAnsi"/>
                <w:sz w:val="22"/>
                <w:szCs w:val="22"/>
              </w:rPr>
            </w:pPr>
            <w:r>
              <w:rPr>
                <w:rFonts w:asciiTheme="minorHAnsi" w:hAnsiTheme="minorHAnsi" w:cstheme="minorHAnsi"/>
                <w:sz w:val="22"/>
                <w:szCs w:val="22"/>
              </w:rPr>
              <w:t>2</w:t>
            </w:r>
          </w:p>
        </w:tc>
        <w:tc>
          <w:tcPr>
            <w:tcW w:w="5417" w:type="dxa"/>
            <w:gridSpan w:val="2"/>
            <w:vAlign w:val="center"/>
          </w:tcPr>
          <w:p w14:paraId="0C2CCC00" w14:textId="11333F76" w:rsidR="00171A1D" w:rsidRPr="00C613FB" w:rsidRDefault="00AD4024" w:rsidP="008219EB">
            <w:pPr>
              <w:spacing w:after="0"/>
              <w:jc w:val="center"/>
              <w:rPr>
                <w:rFonts w:asciiTheme="minorHAnsi" w:hAnsiTheme="minorHAnsi" w:cstheme="minorHAnsi"/>
                <w:color w:val="FF0000"/>
                <w:sz w:val="22"/>
                <w:szCs w:val="22"/>
              </w:rPr>
            </w:pPr>
            <w:r>
              <w:rPr>
                <w:rFonts w:asciiTheme="minorHAnsi" w:hAnsiTheme="minorHAnsi" w:cstheme="minorHAnsi"/>
                <w:sz w:val="22"/>
                <w:szCs w:val="22"/>
              </w:rPr>
              <w:t>Funkcjonalność systemu</w:t>
            </w:r>
            <w:r w:rsidR="00C613FB">
              <w:rPr>
                <w:rFonts w:asciiTheme="minorHAnsi" w:hAnsiTheme="minorHAnsi" w:cstheme="minorHAnsi"/>
                <w:sz w:val="22"/>
                <w:szCs w:val="22"/>
              </w:rPr>
              <w:t xml:space="preserve"> </w:t>
            </w:r>
          </w:p>
        </w:tc>
        <w:tc>
          <w:tcPr>
            <w:tcW w:w="1701" w:type="dxa"/>
            <w:gridSpan w:val="2"/>
            <w:vAlign w:val="center"/>
          </w:tcPr>
          <w:p w14:paraId="2D9AE67B" w14:textId="49D69C30" w:rsidR="00171A1D" w:rsidRPr="007471A0" w:rsidRDefault="00D85CAC" w:rsidP="00171A1D">
            <w:pPr>
              <w:spacing w:after="0"/>
              <w:jc w:val="center"/>
              <w:rPr>
                <w:rFonts w:asciiTheme="minorHAnsi" w:hAnsiTheme="minorHAnsi" w:cstheme="minorHAnsi"/>
                <w:sz w:val="22"/>
                <w:szCs w:val="22"/>
              </w:rPr>
            </w:pPr>
            <w:r>
              <w:rPr>
                <w:rFonts w:asciiTheme="minorHAnsi" w:hAnsiTheme="minorHAnsi" w:cstheme="minorHAnsi"/>
                <w:sz w:val="22"/>
                <w:szCs w:val="22"/>
              </w:rPr>
              <w:t>4</w:t>
            </w:r>
            <w:r w:rsidR="00171A1D" w:rsidRPr="007471A0">
              <w:rPr>
                <w:rFonts w:asciiTheme="minorHAnsi" w:hAnsiTheme="minorHAnsi" w:cstheme="minorHAnsi"/>
                <w:sz w:val="22"/>
                <w:szCs w:val="22"/>
              </w:rPr>
              <w:t>0</w:t>
            </w:r>
          </w:p>
        </w:tc>
      </w:tr>
    </w:tbl>
    <w:p w14:paraId="4F5A28BB" w14:textId="67F42ED0" w:rsidR="00295C5C" w:rsidRPr="00B174FB" w:rsidRDefault="00295C5C" w:rsidP="00B174FB">
      <w:pPr>
        <w:keepNext/>
        <w:suppressAutoHyphens/>
        <w:spacing w:after="0" w:line="240" w:lineRule="auto"/>
        <w:jc w:val="both"/>
        <w:rPr>
          <w:rFonts w:asciiTheme="minorHAnsi" w:hAnsiTheme="minorHAnsi" w:cstheme="minorHAnsi"/>
          <w:sz w:val="22"/>
          <w:szCs w:val="22"/>
        </w:rPr>
      </w:pPr>
      <w:r w:rsidRPr="00B174FB">
        <w:rPr>
          <w:rFonts w:asciiTheme="minorHAnsi" w:hAnsiTheme="minorHAnsi" w:cstheme="minorHAnsi"/>
          <w:b/>
          <w:sz w:val="22"/>
          <w:szCs w:val="22"/>
        </w:rPr>
        <w:t>Kryterium „Cena”</w:t>
      </w:r>
      <w:r w:rsidRPr="00B174FB">
        <w:rPr>
          <w:rFonts w:asciiTheme="minorHAnsi" w:hAnsiTheme="minorHAnsi" w:cstheme="minorHAnsi"/>
          <w:sz w:val="22"/>
          <w:szCs w:val="22"/>
        </w:rPr>
        <w:t xml:space="preserve"> </w:t>
      </w:r>
      <w:r w:rsidR="00D85CAC">
        <w:rPr>
          <w:rFonts w:asciiTheme="minorHAnsi" w:hAnsiTheme="minorHAnsi" w:cstheme="minorHAnsi"/>
          <w:b/>
          <w:sz w:val="22"/>
          <w:szCs w:val="22"/>
        </w:rPr>
        <w:t>- waga kryterium 6</w:t>
      </w:r>
      <w:r w:rsidRPr="00B174FB">
        <w:rPr>
          <w:rFonts w:asciiTheme="minorHAnsi" w:hAnsiTheme="minorHAnsi" w:cstheme="minorHAnsi"/>
          <w:b/>
          <w:sz w:val="22"/>
          <w:szCs w:val="22"/>
        </w:rPr>
        <w:t>0%</w:t>
      </w:r>
    </w:p>
    <w:p w14:paraId="50D96227" w14:textId="2EF3C5BD" w:rsidR="00413FC1" w:rsidRPr="00413FC1" w:rsidRDefault="00413FC1" w:rsidP="00413FC1">
      <w:pPr>
        <w:spacing w:after="0"/>
        <w:jc w:val="both"/>
        <w:rPr>
          <w:rFonts w:asciiTheme="minorHAnsi" w:hAnsiTheme="minorHAnsi" w:cstheme="minorHAnsi"/>
          <w:sz w:val="22"/>
          <w:szCs w:val="22"/>
        </w:rPr>
      </w:pPr>
      <w:r w:rsidRPr="00413FC1">
        <w:rPr>
          <w:rFonts w:asciiTheme="minorHAnsi" w:hAnsiTheme="minorHAnsi" w:cstheme="minorHAnsi"/>
          <w:sz w:val="22"/>
          <w:szCs w:val="22"/>
        </w:rPr>
        <w:t>Najwyższą liczbę punktów</w:t>
      </w:r>
      <w:r w:rsidR="00A72109">
        <w:rPr>
          <w:rFonts w:asciiTheme="minorHAnsi" w:hAnsiTheme="minorHAnsi" w:cstheme="minorHAnsi"/>
          <w:b/>
          <w:sz w:val="22"/>
          <w:szCs w:val="22"/>
        </w:rPr>
        <w:t xml:space="preserve"> (6</w:t>
      </w:r>
      <w:r w:rsidRPr="00413FC1">
        <w:rPr>
          <w:rFonts w:asciiTheme="minorHAnsi" w:hAnsiTheme="minorHAnsi" w:cstheme="minorHAnsi"/>
          <w:b/>
          <w:sz w:val="22"/>
          <w:szCs w:val="22"/>
        </w:rPr>
        <w:t>0)</w:t>
      </w:r>
      <w:r w:rsidRPr="00413FC1">
        <w:rPr>
          <w:rFonts w:asciiTheme="minorHAnsi" w:hAnsiTheme="minorHAnsi" w:cstheme="minorHAnsi"/>
          <w:sz w:val="22"/>
          <w:szCs w:val="22"/>
        </w:rPr>
        <w:t xml:space="preserve"> otrzyma oferta z najniższą </w:t>
      </w:r>
      <w:r>
        <w:rPr>
          <w:rFonts w:asciiTheme="minorHAnsi" w:hAnsiTheme="minorHAnsi" w:cstheme="minorHAnsi"/>
          <w:sz w:val="22"/>
          <w:szCs w:val="22"/>
        </w:rPr>
        <w:t>c</w:t>
      </w:r>
      <w:r w:rsidRPr="00413FC1">
        <w:rPr>
          <w:rFonts w:asciiTheme="minorHAnsi" w:hAnsiTheme="minorHAnsi" w:cstheme="minorHAnsi"/>
          <w:sz w:val="22"/>
          <w:szCs w:val="22"/>
        </w:rPr>
        <w:t xml:space="preserve">eną za </w:t>
      </w:r>
      <w:r w:rsidR="00DF32A0">
        <w:rPr>
          <w:rFonts w:asciiTheme="minorHAnsi" w:hAnsiTheme="minorHAnsi" w:cstheme="minorHAnsi"/>
          <w:sz w:val="22"/>
          <w:szCs w:val="22"/>
        </w:rPr>
        <w:t>wykonanie usługi</w:t>
      </w:r>
      <w:r w:rsidRPr="00413FC1">
        <w:rPr>
          <w:rFonts w:asciiTheme="minorHAnsi" w:hAnsiTheme="minorHAnsi" w:cstheme="minorHAnsi"/>
          <w:sz w:val="22"/>
          <w:szCs w:val="22"/>
        </w:rPr>
        <w:t xml:space="preserve">. </w:t>
      </w:r>
    </w:p>
    <w:p w14:paraId="3E97524D" w14:textId="77777777" w:rsidR="00413FC1" w:rsidRPr="007C3CD0" w:rsidRDefault="007C3CD0" w:rsidP="00861289">
      <w:pPr>
        <w:spacing w:after="0"/>
        <w:jc w:val="both"/>
        <w:rPr>
          <w:rFonts w:asciiTheme="minorHAnsi" w:hAnsiTheme="minorHAnsi" w:cstheme="minorHAnsi"/>
          <w:sz w:val="22"/>
          <w:szCs w:val="22"/>
        </w:rPr>
      </w:pPr>
      <w:r w:rsidRPr="007C3CD0">
        <w:rPr>
          <w:rFonts w:asciiTheme="minorHAnsi" w:hAnsiTheme="minorHAnsi" w:cstheme="minorHAnsi"/>
          <w:sz w:val="22"/>
          <w:szCs w:val="22"/>
        </w:rPr>
        <w:t>Najniższa cena</w:t>
      </w:r>
    </w:p>
    <w:p w14:paraId="4E3D2F89" w14:textId="0353FD81" w:rsidR="00413FC1" w:rsidRPr="007C3CD0" w:rsidRDefault="00413FC1" w:rsidP="00861289">
      <w:pPr>
        <w:spacing w:after="0"/>
        <w:jc w:val="both"/>
        <w:rPr>
          <w:rFonts w:asciiTheme="minorHAnsi" w:hAnsiTheme="minorHAnsi" w:cstheme="minorHAnsi"/>
          <w:sz w:val="22"/>
          <w:szCs w:val="22"/>
        </w:rPr>
      </w:pPr>
      <w:r w:rsidRPr="007C3CD0">
        <w:rPr>
          <w:rFonts w:asciiTheme="minorHAnsi" w:hAnsiTheme="minorHAnsi" w:cstheme="minorHAnsi"/>
          <w:sz w:val="22"/>
          <w:szCs w:val="22"/>
        </w:rPr>
        <w:t>-----------</w:t>
      </w:r>
      <w:r w:rsidR="00D85CAC">
        <w:rPr>
          <w:rFonts w:asciiTheme="minorHAnsi" w:hAnsiTheme="minorHAnsi" w:cstheme="minorHAnsi"/>
          <w:sz w:val="22"/>
          <w:szCs w:val="22"/>
        </w:rPr>
        <w:t>------------------ x 100 pkt x 6</w:t>
      </w:r>
      <w:r w:rsidRPr="007C3CD0">
        <w:rPr>
          <w:rFonts w:asciiTheme="minorHAnsi" w:hAnsiTheme="minorHAnsi" w:cstheme="minorHAnsi"/>
          <w:sz w:val="22"/>
          <w:szCs w:val="22"/>
        </w:rPr>
        <w:t>0%</w:t>
      </w:r>
    </w:p>
    <w:p w14:paraId="2AA48C2B" w14:textId="520F1542" w:rsidR="008678D0" w:rsidRPr="0057316A" w:rsidRDefault="007C3CD0" w:rsidP="000B0708">
      <w:pPr>
        <w:spacing w:after="0"/>
        <w:jc w:val="both"/>
        <w:rPr>
          <w:rFonts w:asciiTheme="minorHAnsi" w:hAnsiTheme="minorHAnsi" w:cstheme="minorHAnsi"/>
          <w:sz w:val="22"/>
          <w:szCs w:val="22"/>
        </w:rPr>
      </w:pPr>
      <w:r w:rsidRPr="007C3CD0">
        <w:rPr>
          <w:rFonts w:asciiTheme="minorHAnsi" w:hAnsiTheme="minorHAnsi" w:cstheme="minorHAnsi"/>
          <w:sz w:val="22"/>
          <w:szCs w:val="22"/>
        </w:rPr>
        <w:t xml:space="preserve">Cena </w:t>
      </w:r>
      <w:r w:rsidR="00413FC1" w:rsidRPr="007C3CD0">
        <w:rPr>
          <w:rFonts w:asciiTheme="minorHAnsi" w:hAnsiTheme="minorHAnsi" w:cstheme="minorHAnsi"/>
          <w:sz w:val="22"/>
          <w:szCs w:val="22"/>
        </w:rPr>
        <w:t>oferty badanej</w:t>
      </w:r>
    </w:p>
    <w:p w14:paraId="2D0BC0ED" w14:textId="09B25293" w:rsidR="00DA35B0" w:rsidRPr="00DA35B0" w:rsidRDefault="00DA35B0" w:rsidP="00DA35B0">
      <w:pPr>
        <w:autoSpaceDE w:val="0"/>
        <w:autoSpaceDN w:val="0"/>
        <w:adjustRightInd w:val="0"/>
        <w:spacing w:after="0" w:line="240" w:lineRule="auto"/>
        <w:jc w:val="both"/>
        <w:rPr>
          <w:rFonts w:asciiTheme="minorHAnsi" w:hAnsiTheme="minorHAnsi" w:cstheme="minorHAnsi"/>
          <w:b/>
          <w:color w:val="000000" w:themeColor="text1"/>
          <w:sz w:val="22"/>
          <w:szCs w:val="22"/>
        </w:rPr>
      </w:pPr>
    </w:p>
    <w:p w14:paraId="7EAEE8F8" w14:textId="6089861B" w:rsidR="00295C5C" w:rsidRPr="00B174FB" w:rsidRDefault="00C609A6" w:rsidP="00B174FB">
      <w:pPr>
        <w:widowControl w:val="0"/>
        <w:autoSpaceDE w:val="0"/>
        <w:autoSpaceDN w:val="0"/>
        <w:adjustRightInd w:val="0"/>
        <w:spacing w:after="0" w:line="240" w:lineRule="auto"/>
        <w:jc w:val="both"/>
        <w:rPr>
          <w:rFonts w:asciiTheme="minorHAnsi" w:hAnsiTheme="minorHAnsi" w:cstheme="minorHAnsi"/>
          <w:b/>
          <w:sz w:val="22"/>
          <w:szCs w:val="22"/>
        </w:rPr>
      </w:pPr>
      <w:r w:rsidRPr="00B174FB">
        <w:rPr>
          <w:rFonts w:asciiTheme="minorHAnsi" w:hAnsiTheme="minorHAnsi" w:cstheme="minorHAnsi"/>
          <w:b/>
          <w:sz w:val="22"/>
          <w:szCs w:val="22"/>
        </w:rPr>
        <w:t>Kryterium</w:t>
      </w:r>
      <w:r w:rsidR="00516467" w:rsidRPr="00B174FB">
        <w:rPr>
          <w:rFonts w:asciiTheme="minorHAnsi" w:hAnsiTheme="minorHAnsi" w:cstheme="minorHAnsi"/>
          <w:b/>
          <w:sz w:val="22"/>
          <w:szCs w:val="22"/>
        </w:rPr>
        <w:t xml:space="preserve"> </w:t>
      </w:r>
      <w:r w:rsidR="00455762" w:rsidRPr="00B174FB">
        <w:rPr>
          <w:rFonts w:asciiTheme="minorHAnsi" w:hAnsiTheme="minorHAnsi" w:cstheme="minorHAnsi"/>
          <w:b/>
          <w:sz w:val="22"/>
          <w:szCs w:val="22"/>
        </w:rPr>
        <w:t xml:space="preserve">– </w:t>
      </w:r>
      <w:r w:rsidR="00516467" w:rsidRPr="00B174FB">
        <w:rPr>
          <w:rFonts w:asciiTheme="minorHAnsi" w:hAnsiTheme="minorHAnsi" w:cstheme="minorHAnsi"/>
          <w:b/>
          <w:sz w:val="22"/>
          <w:szCs w:val="22"/>
        </w:rPr>
        <w:t>„</w:t>
      </w:r>
      <w:r w:rsidR="00CD2EB8" w:rsidRPr="00B174FB">
        <w:rPr>
          <w:rFonts w:asciiTheme="minorHAnsi" w:hAnsiTheme="minorHAnsi" w:cstheme="minorHAnsi"/>
          <w:b/>
          <w:sz w:val="22"/>
          <w:szCs w:val="22"/>
        </w:rPr>
        <w:t>Funkcjonalność systemu</w:t>
      </w:r>
      <w:r w:rsidR="00516467" w:rsidRPr="00B174FB">
        <w:rPr>
          <w:rFonts w:asciiTheme="minorHAnsi" w:hAnsiTheme="minorHAnsi" w:cstheme="minorHAnsi"/>
          <w:b/>
          <w:sz w:val="22"/>
          <w:szCs w:val="22"/>
        </w:rPr>
        <w:t xml:space="preserve">” - </w:t>
      </w:r>
      <w:r w:rsidR="00455762" w:rsidRPr="00B174FB">
        <w:rPr>
          <w:rFonts w:asciiTheme="minorHAnsi" w:hAnsiTheme="minorHAnsi" w:cstheme="minorHAnsi"/>
          <w:b/>
          <w:sz w:val="22"/>
          <w:szCs w:val="22"/>
        </w:rPr>
        <w:t xml:space="preserve">waga </w:t>
      </w:r>
      <w:r w:rsidR="00D85CAC">
        <w:rPr>
          <w:rFonts w:asciiTheme="minorHAnsi" w:hAnsiTheme="minorHAnsi" w:cstheme="minorHAnsi"/>
          <w:b/>
          <w:sz w:val="22"/>
          <w:szCs w:val="22"/>
        </w:rPr>
        <w:t>4</w:t>
      </w:r>
      <w:r w:rsidR="00455762" w:rsidRPr="00B174FB">
        <w:rPr>
          <w:rFonts w:asciiTheme="minorHAnsi" w:hAnsiTheme="minorHAnsi" w:cstheme="minorHAnsi"/>
          <w:b/>
          <w:sz w:val="22"/>
          <w:szCs w:val="22"/>
        </w:rPr>
        <w:t>0%</w:t>
      </w:r>
    </w:p>
    <w:p w14:paraId="172C6FE7" w14:textId="2365D1D8" w:rsidR="00DB1C19" w:rsidRDefault="00DB1C19" w:rsidP="00B174FB">
      <w:pPr>
        <w:widowControl w:val="0"/>
        <w:autoSpaceDE w:val="0"/>
        <w:autoSpaceDN w:val="0"/>
        <w:adjustRightInd w:val="0"/>
        <w:spacing w:after="0" w:line="240" w:lineRule="auto"/>
        <w:jc w:val="both"/>
        <w:rPr>
          <w:rFonts w:asciiTheme="minorHAnsi" w:hAnsiTheme="minorHAnsi" w:cstheme="minorHAnsi"/>
          <w:b/>
          <w:sz w:val="22"/>
          <w:szCs w:val="22"/>
        </w:rPr>
      </w:pPr>
      <w:r w:rsidRPr="00DB1C19">
        <w:rPr>
          <w:rFonts w:asciiTheme="minorHAnsi" w:hAnsiTheme="minorHAnsi" w:cstheme="minorHAnsi"/>
          <w:sz w:val="22"/>
          <w:szCs w:val="22"/>
        </w:rPr>
        <w:t xml:space="preserve">Maksymalna liczba punktów dla tego kryterium wynosi </w:t>
      </w:r>
      <w:r w:rsidR="00D85CAC">
        <w:rPr>
          <w:rFonts w:asciiTheme="minorHAnsi" w:hAnsiTheme="minorHAnsi" w:cstheme="minorHAnsi"/>
          <w:b/>
          <w:sz w:val="22"/>
          <w:szCs w:val="22"/>
        </w:rPr>
        <w:t>4</w:t>
      </w:r>
      <w:r w:rsidRPr="00DB1C19">
        <w:rPr>
          <w:rFonts w:asciiTheme="minorHAnsi" w:hAnsiTheme="minorHAnsi" w:cstheme="minorHAnsi"/>
          <w:b/>
          <w:sz w:val="22"/>
          <w:szCs w:val="22"/>
        </w:rPr>
        <w:t>0 punktów.</w:t>
      </w:r>
    </w:p>
    <w:p w14:paraId="591C940B" w14:textId="4A33ED62" w:rsidR="00B174FB" w:rsidRDefault="00B174FB" w:rsidP="00B174FB">
      <w:pPr>
        <w:spacing w:after="0" w:line="240" w:lineRule="auto"/>
        <w:jc w:val="both"/>
        <w:rPr>
          <w:rFonts w:asciiTheme="minorHAnsi" w:hAnsiTheme="minorHAnsi" w:cstheme="minorHAnsi"/>
          <w:bCs/>
          <w:iCs/>
          <w:sz w:val="22"/>
        </w:rPr>
      </w:pPr>
      <w:r>
        <w:rPr>
          <w:rFonts w:asciiTheme="minorHAnsi" w:hAnsiTheme="minorHAnsi" w:cstheme="minorHAnsi"/>
          <w:bCs/>
          <w:iCs/>
          <w:sz w:val="22"/>
        </w:rPr>
        <w:t>Zamawiający przyzna punkty Wykonawcy, który dostarczy licencję oprogramowania, które opiera się na normach żywieniowych INRA.</w:t>
      </w:r>
    </w:p>
    <w:p w14:paraId="7BBE7344" w14:textId="77777777" w:rsidR="001971DC" w:rsidRPr="00E354B1" w:rsidRDefault="001971DC" w:rsidP="001971DC">
      <w:pPr>
        <w:spacing w:after="0" w:line="240" w:lineRule="auto"/>
        <w:contextualSpacing/>
        <w:jc w:val="both"/>
        <w:rPr>
          <w:rFonts w:asciiTheme="minorHAnsi" w:hAnsiTheme="minorHAnsi" w:cstheme="minorHAnsi"/>
          <w:sz w:val="22"/>
          <w:szCs w:val="22"/>
        </w:rPr>
      </w:pPr>
      <w:r w:rsidRPr="00E354B1">
        <w:rPr>
          <w:rFonts w:asciiTheme="minorHAnsi" w:hAnsiTheme="minorHAnsi" w:cstheme="minorHAnsi"/>
          <w:sz w:val="22"/>
          <w:szCs w:val="22"/>
        </w:rPr>
        <w:t xml:space="preserve">Wykonawca umożliwi wraz z złożoną ofertą w zakresie części 1 dostęp do pełnej wersji licencji programu na okres 7 dni w celu weryfikacji programów na spełnienie wymogu kryterium oceny ofert w postępowaniu.  </w:t>
      </w:r>
    </w:p>
    <w:p w14:paraId="4526A8BC" w14:textId="77777777" w:rsidR="001971DC" w:rsidRPr="00B174FB" w:rsidRDefault="001971DC" w:rsidP="00B174FB">
      <w:pPr>
        <w:spacing w:after="0" w:line="240" w:lineRule="auto"/>
        <w:jc w:val="both"/>
        <w:rPr>
          <w:rFonts w:asciiTheme="minorHAnsi" w:hAnsiTheme="minorHAnsi" w:cstheme="minorHAnsi"/>
          <w:bCs/>
          <w:iCs/>
          <w:sz w:val="22"/>
        </w:rPr>
      </w:pPr>
    </w:p>
    <w:p w14:paraId="1ECDA37F" w14:textId="56C46B49" w:rsidR="00DB1C19" w:rsidRDefault="00DB1C19" w:rsidP="00DB1C19">
      <w:pPr>
        <w:widowControl w:val="0"/>
        <w:autoSpaceDE w:val="0"/>
        <w:autoSpaceDN w:val="0"/>
        <w:adjustRightInd w:val="0"/>
        <w:spacing w:after="0" w:line="240" w:lineRule="auto"/>
        <w:jc w:val="both"/>
        <w:rPr>
          <w:rFonts w:asciiTheme="minorHAnsi" w:hAnsiTheme="minorHAnsi" w:cstheme="minorHAnsi"/>
          <w:sz w:val="22"/>
          <w:szCs w:val="22"/>
        </w:rPr>
      </w:pPr>
      <w:r w:rsidRPr="00DB1C19">
        <w:rPr>
          <w:rFonts w:asciiTheme="minorHAnsi" w:hAnsiTheme="minorHAnsi" w:cstheme="minorHAnsi"/>
          <w:sz w:val="22"/>
          <w:szCs w:val="22"/>
        </w:rPr>
        <w:t>Zamawiający dokona oceny tego kryterium w następujący sposób:</w:t>
      </w:r>
    </w:p>
    <w:p w14:paraId="4854B738" w14:textId="77777777" w:rsidR="007D495E" w:rsidRPr="00DB1C19" w:rsidRDefault="007D495E" w:rsidP="00DB1C19">
      <w:pPr>
        <w:widowControl w:val="0"/>
        <w:autoSpaceDE w:val="0"/>
        <w:autoSpaceDN w:val="0"/>
        <w:adjustRightInd w:val="0"/>
        <w:spacing w:after="0" w:line="240" w:lineRule="auto"/>
        <w:jc w:val="both"/>
        <w:rPr>
          <w:rFonts w:asciiTheme="minorHAnsi" w:hAnsiTheme="minorHAnsi" w:cstheme="minorHAnsi"/>
          <w:sz w:val="22"/>
          <w:szCs w:val="22"/>
        </w:rPr>
      </w:pPr>
    </w:p>
    <w:tbl>
      <w:tblPr>
        <w:tblStyle w:val="Tabela-Siatka"/>
        <w:tblW w:w="0" w:type="auto"/>
        <w:tblInd w:w="988" w:type="dxa"/>
        <w:tblLook w:val="04A0" w:firstRow="1" w:lastRow="0" w:firstColumn="1" w:lastColumn="0" w:noHBand="0" w:noVBand="1"/>
      </w:tblPr>
      <w:tblGrid>
        <w:gridCol w:w="2835"/>
        <w:gridCol w:w="2126"/>
      </w:tblGrid>
      <w:tr w:rsidR="00DB1C19" w14:paraId="2C4B9724" w14:textId="77777777" w:rsidTr="00516467">
        <w:tc>
          <w:tcPr>
            <w:tcW w:w="2835" w:type="dxa"/>
            <w:shd w:val="clear" w:color="auto" w:fill="D9D9D9" w:themeFill="background1" w:themeFillShade="D9"/>
          </w:tcPr>
          <w:p w14:paraId="520609EA" w14:textId="25B389A5" w:rsidR="00DB1C19" w:rsidRDefault="00C62E8C" w:rsidP="00DB1C19">
            <w:pPr>
              <w:widowControl w:val="0"/>
              <w:autoSpaceDE w:val="0"/>
              <w:autoSpaceDN w:val="0"/>
              <w:adjustRightInd w:val="0"/>
              <w:spacing w:line="240" w:lineRule="auto"/>
              <w:rPr>
                <w:rFonts w:cstheme="minorHAnsi"/>
                <w:b/>
                <w:sz w:val="22"/>
                <w:szCs w:val="22"/>
              </w:rPr>
            </w:pPr>
            <w:r>
              <w:rPr>
                <w:rFonts w:cstheme="minorHAnsi"/>
                <w:b/>
                <w:sz w:val="22"/>
                <w:szCs w:val="22"/>
              </w:rPr>
              <w:t>Funkcjonalność systemu</w:t>
            </w:r>
          </w:p>
        </w:tc>
        <w:tc>
          <w:tcPr>
            <w:tcW w:w="2126" w:type="dxa"/>
            <w:shd w:val="clear" w:color="auto" w:fill="D9D9D9" w:themeFill="background1" w:themeFillShade="D9"/>
          </w:tcPr>
          <w:p w14:paraId="4CB73A7C" w14:textId="77777777" w:rsidR="00DB1C19" w:rsidRDefault="00DB1C19" w:rsidP="004A0D04">
            <w:pPr>
              <w:widowControl w:val="0"/>
              <w:autoSpaceDE w:val="0"/>
              <w:autoSpaceDN w:val="0"/>
              <w:adjustRightInd w:val="0"/>
              <w:spacing w:line="240" w:lineRule="auto"/>
              <w:jc w:val="both"/>
              <w:rPr>
                <w:rFonts w:cstheme="minorHAnsi"/>
                <w:b/>
                <w:sz w:val="22"/>
                <w:szCs w:val="22"/>
              </w:rPr>
            </w:pPr>
            <w:r>
              <w:rPr>
                <w:rFonts w:cstheme="minorHAnsi"/>
                <w:b/>
                <w:sz w:val="22"/>
                <w:szCs w:val="22"/>
              </w:rPr>
              <w:t>Punktacja</w:t>
            </w:r>
          </w:p>
        </w:tc>
      </w:tr>
      <w:tr w:rsidR="00421990" w14:paraId="62FA2467" w14:textId="77777777" w:rsidTr="00516467">
        <w:trPr>
          <w:trHeight w:val="323"/>
        </w:trPr>
        <w:tc>
          <w:tcPr>
            <w:tcW w:w="2835" w:type="dxa"/>
          </w:tcPr>
          <w:p w14:paraId="6AF20FB9" w14:textId="644C294C" w:rsidR="00421990" w:rsidRPr="00DB1C19" w:rsidRDefault="00B174FB" w:rsidP="00421990">
            <w:pPr>
              <w:widowControl w:val="0"/>
              <w:autoSpaceDE w:val="0"/>
              <w:autoSpaceDN w:val="0"/>
              <w:adjustRightInd w:val="0"/>
              <w:spacing w:after="0" w:line="240" w:lineRule="auto"/>
              <w:jc w:val="both"/>
              <w:rPr>
                <w:rFonts w:cstheme="minorHAnsi"/>
                <w:sz w:val="22"/>
                <w:szCs w:val="22"/>
              </w:rPr>
            </w:pPr>
            <w:r>
              <w:rPr>
                <w:rFonts w:cstheme="minorHAnsi"/>
                <w:sz w:val="22"/>
                <w:szCs w:val="22"/>
              </w:rPr>
              <w:t>Nie  spełnia</w:t>
            </w:r>
          </w:p>
        </w:tc>
        <w:tc>
          <w:tcPr>
            <w:tcW w:w="2126" w:type="dxa"/>
          </w:tcPr>
          <w:p w14:paraId="63522FA1" w14:textId="19C45249" w:rsidR="00421990" w:rsidRPr="00DB1C19" w:rsidRDefault="00421990" w:rsidP="00421990">
            <w:pPr>
              <w:widowControl w:val="0"/>
              <w:autoSpaceDE w:val="0"/>
              <w:autoSpaceDN w:val="0"/>
              <w:adjustRightInd w:val="0"/>
              <w:spacing w:after="0" w:line="240" w:lineRule="auto"/>
              <w:jc w:val="both"/>
              <w:rPr>
                <w:rFonts w:cstheme="minorHAnsi"/>
                <w:sz w:val="22"/>
                <w:szCs w:val="22"/>
              </w:rPr>
            </w:pPr>
            <w:r w:rsidRPr="00DB1C19">
              <w:rPr>
                <w:rFonts w:cstheme="minorHAnsi"/>
                <w:sz w:val="22"/>
                <w:szCs w:val="22"/>
              </w:rPr>
              <w:t>0 pkt</w:t>
            </w:r>
          </w:p>
        </w:tc>
      </w:tr>
      <w:tr w:rsidR="00421990" w14:paraId="03859CB2" w14:textId="77777777" w:rsidTr="00516467">
        <w:tc>
          <w:tcPr>
            <w:tcW w:w="2835" w:type="dxa"/>
          </w:tcPr>
          <w:p w14:paraId="3153795B" w14:textId="34D0CDB0" w:rsidR="00421990" w:rsidRPr="00DB1C19" w:rsidRDefault="00B174FB" w:rsidP="00421990">
            <w:pPr>
              <w:widowControl w:val="0"/>
              <w:autoSpaceDE w:val="0"/>
              <w:autoSpaceDN w:val="0"/>
              <w:adjustRightInd w:val="0"/>
              <w:spacing w:after="0" w:line="240" w:lineRule="auto"/>
              <w:jc w:val="both"/>
              <w:rPr>
                <w:rFonts w:cstheme="minorHAnsi"/>
                <w:sz w:val="22"/>
                <w:szCs w:val="22"/>
              </w:rPr>
            </w:pPr>
            <w:r>
              <w:rPr>
                <w:rFonts w:cstheme="minorHAnsi"/>
                <w:sz w:val="22"/>
                <w:szCs w:val="22"/>
              </w:rPr>
              <w:t>Spełnia</w:t>
            </w:r>
          </w:p>
        </w:tc>
        <w:tc>
          <w:tcPr>
            <w:tcW w:w="2126" w:type="dxa"/>
          </w:tcPr>
          <w:p w14:paraId="6A636E26" w14:textId="49047610" w:rsidR="00421990" w:rsidRPr="00DB1C19" w:rsidRDefault="00D85CAC" w:rsidP="00421990">
            <w:pPr>
              <w:widowControl w:val="0"/>
              <w:autoSpaceDE w:val="0"/>
              <w:autoSpaceDN w:val="0"/>
              <w:adjustRightInd w:val="0"/>
              <w:spacing w:after="0" w:line="240" w:lineRule="auto"/>
              <w:jc w:val="both"/>
              <w:rPr>
                <w:rFonts w:cstheme="minorHAnsi"/>
                <w:sz w:val="22"/>
                <w:szCs w:val="22"/>
              </w:rPr>
            </w:pPr>
            <w:r>
              <w:rPr>
                <w:rFonts w:cstheme="minorHAnsi"/>
                <w:sz w:val="22"/>
                <w:szCs w:val="22"/>
              </w:rPr>
              <w:t>4</w:t>
            </w:r>
            <w:r w:rsidR="00C62E8C">
              <w:rPr>
                <w:rFonts w:cstheme="minorHAnsi"/>
                <w:sz w:val="22"/>
                <w:szCs w:val="22"/>
              </w:rPr>
              <w:t>0</w:t>
            </w:r>
            <w:r w:rsidR="00421990" w:rsidRPr="00DB1C19">
              <w:rPr>
                <w:rFonts w:cstheme="minorHAnsi"/>
                <w:sz w:val="22"/>
                <w:szCs w:val="22"/>
              </w:rPr>
              <w:t xml:space="preserve"> pkt</w:t>
            </w:r>
          </w:p>
        </w:tc>
      </w:tr>
    </w:tbl>
    <w:p w14:paraId="35AB8E58" w14:textId="0413E36A" w:rsidR="00B174FB" w:rsidRDefault="00B174FB" w:rsidP="00B942A9">
      <w:pPr>
        <w:spacing w:after="0" w:line="240" w:lineRule="auto"/>
        <w:jc w:val="both"/>
        <w:rPr>
          <w:rFonts w:asciiTheme="minorHAnsi" w:hAnsiTheme="minorHAnsi" w:cstheme="minorHAnsi"/>
          <w:b/>
          <w:bCs/>
          <w:iCs/>
          <w:sz w:val="22"/>
          <w:szCs w:val="22"/>
        </w:rPr>
      </w:pPr>
    </w:p>
    <w:p w14:paraId="6CEAEF71" w14:textId="453FECD3" w:rsidR="00FC11A8" w:rsidRPr="00AC39AC" w:rsidRDefault="00FC11A8" w:rsidP="0074706E">
      <w:pPr>
        <w:spacing w:after="0" w:line="240" w:lineRule="auto"/>
        <w:jc w:val="both"/>
        <w:rPr>
          <w:rFonts w:asciiTheme="minorHAnsi" w:hAnsiTheme="minorHAnsi" w:cstheme="minorHAnsi"/>
          <w:b/>
          <w:bCs/>
          <w:iCs/>
          <w:sz w:val="22"/>
          <w:szCs w:val="22"/>
        </w:rPr>
      </w:pPr>
      <w:r w:rsidRPr="00AC39AC">
        <w:rPr>
          <w:rFonts w:asciiTheme="minorHAnsi" w:hAnsiTheme="minorHAnsi" w:cstheme="minorHAnsi"/>
          <w:b/>
          <w:bCs/>
          <w:iCs/>
          <w:sz w:val="22"/>
          <w:szCs w:val="22"/>
        </w:rPr>
        <w:t xml:space="preserve">Sposób obliczenia liczby punktów </w:t>
      </w:r>
      <w:r w:rsidR="000B0708">
        <w:rPr>
          <w:rFonts w:asciiTheme="minorHAnsi" w:hAnsiTheme="minorHAnsi" w:cstheme="minorHAnsi"/>
          <w:b/>
          <w:bCs/>
          <w:sz w:val="22"/>
          <w:szCs w:val="22"/>
        </w:rPr>
        <w:t>dla każdego</w:t>
      </w:r>
      <w:r w:rsidRPr="00AC39AC">
        <w:rPr>
          <w:rFonts w:asciiTheme="minorHAnsi" w:hAnsiTheme="minorHAnsi" w:cstheme="minorHAnsi"/>
          <w:b/>
          <w:bCs/>
          <w:sz w:val="22"/>
          <w:szCs w:val="22"/>
        </w:rPr>
        <w:t xml:space="preserve"> zamówienia</w:t>
      </w:r>
      <w:r w:rsidRPr="00AC39AC">
        <w:rPr>
          <w:rFonts w:asciiTheme="minorHAnsi" w:hAnsiTheme="minorHAnsi" w:cstheme="minorHAnsi"/>
          <w:b/>
          <w:bCs/>
          <w:iCs/>
          <w:sz w:val="22"/>
          <w:szCs w:val="22"/>
        </w:rPr>
        <w:t xml:space="preserve">: </w:t>
      </w:r>
    </w:p>
    <w:p w14:paraId="0BF0B8F7" w14:textId="77777777" w:rsidR="00FC11A8" w:rsidRPr="00AC39AC" w:rsidRDefault="00FC11A8" w:rsidP="0074706E">
      <w:pPr>
        <w:numPr>
          <w:ilvl w:val="0"/>
          <w:numId w:val="26"/>
        </w:numPr>
        <w:suppressAutoHyphens/>
        <w:spacing w:after="0" w:line="240" w:lineRule="auto"/>
        <w:ind w:left="360"/>
        <w:jc w:val="both"/>
        <w:rPr>
          <w:rFonts w:asciiTheme="minorHAnsi" w:hAnsiTheme="minorHAnsi" w:cstheme="minorHAnsi"/>
          <w:bCs/>
          <w:iCs/>
          <w:sz w:val="22"/>
          <w:szCs w:val="22"/>
        </w:rPr>
      </w:pPr>
      <w:r w:rsidRPr="00AC39AC">
        <w:rPr>
          <w:rFonts w:asciiTheme="minorHAnsi" w:hAnsiTheme="minorHAnsi" w:cstheme="minorHAnsi"/>
          <w:bCs/>
          <w:iCs/>
          <w:sz w:val="22"/>
          <w:szCs w:val="22"/>
        </w:rPr>
        <w:t>Punkty wg podanych wzorów</w:t>
      </w:r>
      <w:r w:rsidR="00B942A9">
        <w:rPr>
          <w:rFonts w:asciiTheme="minorHAnsi" w:hAnsiTheme="minorHAnsi" w:cstheme="minorHAnsi"/>
          <w:bCs/>
          <w:iCs/>
          <w:sz w:val="22"/>
          <w:szCs w:val="22"/>
        </w:rPr>
        <w:t xml:space="preserve"> i tabeli punktacji</w:t>
      </w:r>
      <w:r w:rsidRPr="00AC39AC">
        <w:rPr>
          <w:rFonts w:asciiTheme="minorHAnsi" w:hAnsiTheme="minorHAnsi" w:cstheme="minorHAnsi"/>
          <w:bCs/>
          <w:iCs/>
          <w:sz w:val="22"/>
          <w:szCs w:val="22"/>
        </w:rPr>
        <w:t xml:space="preserve"> zostaną wyliczone z dokładnością do dwóch miejsc po przecinku.</w:t>
      </w:r>
    </w:p>
    <w:p w14:paraId="2CF49966" w14:textId="77777777" w:rsidR="00FC11A8" w:rsidRPr="00AC39AC" w:rsidRDefault="00FC11A8" w:rsidP="0074706E">
      <w:pPr>
        <w:numPr>
          <w:ilvl w:val="0"/>
          <w:numId w:val="26"/>
        </w:numPr>
        <w:suppressAutoHyphens/>
        <w:spacing w:after="0" w:line="240" w:lineRule="auto"/>
        <w:ind w:left="360"/>
        <w:jc w:val="both"/>
        <w:rPr>
          <w:rFonts w:asciiTheme="minorHAnsi" w:hAnsiTheme="minorHAnsi" w:cstheme="minorHAnsi"/>
          <w:bCs/>
          <w:iCs/>
          <w:sz w:val="22"/>
          <w:szCs w:val="22"/>
        </w:rPr>
      </w:pPr>
      <w:r w:rsidRPr="00AC39AC">
        <w:rPr>
          <w:rFonts w:asciiTheme="minorHAnsi" w:hAnsiTheme="minorHAnsi" w:cstheme="minorHAnsi"/>
          <w:bCs/>
          <w:iCs/>
          <w:sz w:val="22"/>
          <w:szCs w:val="22"/>
        </w:rPr>
        <w:t>Najwyższa liczba punktów wyznaczy najkorzystniejszą ofertę.</w:t>
      </w:r>
    </w:p>
    <w:p w14:paraId="3EADA456" w14:textId="77777777" w:rsidR="00FC11A8" w:rsidRPr="00AC39AC" w:rsidRDefault="00FC11A8" w:rsidP="0074706E">
      <w:pPr>
        <w:numPr>
          <w:ilvl w:val="0"/>
          <w:numId w:val="26"/>
        </w:numPr>
        <w:suppressAutoHyphens/>
        <w:spacing w:after="0" w:line="240" w:lineRule="auto"/>
        <w:ind w:left="360"/>
        <w:jc w:val="both"/>
        <w:rPr>
          <w:rFonts w:asciiTheme="minorHAnsi" w:hAnsiTheme="minorHAnsi" w:cstheme="minorHAnsi"/>
          <w:bCs/>
          <w:iCs/>
          <w:sz w:val="22"/>
          <w:szCs w:val="22"/>
        </w:rPr>
      </w:pPr>
      <w:r w:rsidRPr="00AC39AC">
        <w:rPr>
          <w:rFonts w:asciiTheme="minorHAnsi" w:hAnsiTheme="minorHAnsi" w:cstheme="minorHAnsi"/>
          <w:bCs/>
          <w:iCs/>
          <w:sz w:val="22"/>
          <w:szCs w:val="22"/>
        </w:rPr>
        <w:t>Zamawiający wybierze ofertę najkorzystniejszą spośród ofert nieodrzuconych i niewykluczonych, wyłącznie na podstawie kryterium oceny ofert.</w:t>
      </w:r>
    </w:p>
    <w:p w14:paraId="26865F9F" w14:textId="77777777" w:rsidR="00FC11A8" w:rsidRDefault="00FC11A8" w:rsidP="0074706E">
      <w:pPr>
        <w:numPr>
          <w:ilvl w:val="0"/>
          <w:numId w:val="26"/>
        </w:numPr>
        <w:suppressAutoHyphens/>
        <w:spacing w:after="0" w:line="240" w:lineRule="auto"/>
        <w:ind w:left="360"/>
        <w:jc w:val="both"/>
        <w:rPr>
          <w:rFonts w:asciiTheme="minorHAnsi" w:hAnsiTheme="minorHAnsi" w:cstheme="minorHAnsi"/>
          <w:bCs/>
          <w:iCs/>
          <w:sz w:val="22"/>
          <w:szCs w:val="22"/>
        </w:rPr>
      </w:pPr>
      <w:r w:rsidRPr="00AC39AC">
        <w:rPr>
          <w:rFonts w:asciiTheme="minorHAnsi" w:hAnsiTheme="minorHAnsi" w:cstheme="minorHAnsi"/>
          <w:bCs/>
          <w:iCs/>
          <w:sz w:val="22"/>
          <w:szCs w:val="22"/>
        </w:rPr>
        <w:t>Za najkorzystniejszą zostanie uznana oferta, która otrzyma najwyższą ilość punktów obliczonych w następujący sposób:</w:t>
      </w:r>
    </w:p>
    <w:p w14:paraId="382DF627" w14:textId="6B213888" w:rsidR="00FC11A8" w:rsidRDefault="00FC11A8" w:rsidP="0074706E">
      <w:pPr>
        <w:spacing w:after="0" w:line="240" w:lineRule="auto"/>
        <w:ind w:left="360"/>
        <w:jc w:val="both"/>
        <w:rPr>
          <w:rFonts w:asciiTheme="minorHAnsi" w:hAnsiTheme="minorHAnsi" w:cstheme="minorHAnsi"/>
          <w:bCs/>
          <w:iCs/>
          <w:sz w:val="22"/>
          <w:szCs w:val="22"/>
        </w:rPr>
      </w:pPr>
      <w:r w:rsidRPr="00B942A9">
        <w:rPr>
          <w:rFonts w:asciiTheme="minorHAnsi" w:hAnsiTheme="minorHAnsi" w:cstheme="minorHAnsi"/>
          <w:b/>
          <w:bCs/>
          <w:iCs/>
          <w:sz w:val="22"/>
          <w:szCs w:val="22"/>
        </w:rPr>
        <w:t xml:space="preserve">Liczba punktów ogółem = </w:t>
      </w:r>
      <w:r w:rsidR="00555D90">
        <w:rPr>
          <w:rFonts w:asciiTheme="minorHAnsi" w:hAnsiTheme="minorHAnsi" w:cstheme="minorHAnsi"/>
          <w:bCs/>
          <w:iCs/>
          <w:sz w:val="22"/>
          <w:szCs w:val="22"/>
        </w:rPr>
        <w:t>p</w:t>
      </w:r>
      <w:r w:rsidR="00B942A9" w:rsidRPr="00EF0EC3">
        <w:rPr>
          <w:rFonts w:asciiTheme="minorHAnsi" w:hAnsiTheme="minorHAnsi" w:cstheme="minorHAnsi"/>
          <w:bCs/>
          <w:iCs/>
          <w:sz w:val="22"/>
          <w:szCs w:val="22"/>
        </w:rPr>
        <w:t>unkty za kryterium „</w:t>
      </w:r>
      <w:r w:rsidR="00B942A9" w:rsidRPr="002524E5">
        <w:rPr>
          <w:rFonts w:asciiTheme="minorHAnsi" w:hAnsiTheme="minorHAnsi" w:cstheme="minorHAnsi"/>
          <w:b/>
          <w:bCs/>
          <w:iCs/>
          <w:sz w:val="22"/>
          <w:szCs w:val="22"/>
        </w:rPr>
        <w:t>Cena</w:t>
      </w:r>
      <w:r w:rsidR="00B942A9" w:rsidRPr="00EF0EC3">
        <w:rPr>
          <w:rFonts w:asciiTheme="minorHAnsi" w:hAnsiTheme="minorHAnsi" w:cstheme="minorHAnsi"/>
          <w:bCs/>
          <w:iCs/>
          <w:sz w:val="22"/>
          <w:szCs w:val="22"/>
        </w:rPr>
        <w:t>”</w:t>
      </w:r>
      <w:r w:rsidRPr="00EF0EC3">
        <w:rPr>
          <w:rFonts w:asciiTheme="minorHAnsi" w:hAnsiTheme="minorHAnsi" w:cstheme="minorHAnsi"/>
          <w:bCs/>
          <w:iCs/>
          <w:sz w:val="22"/>
          <w:szCs w:val="22"/>
        </w:rPr>
        <w:t xml:space="preserve"> </w:t>
      </w:r>
      <w:r w:rsidR="00B942A9" w:rsidRPr="00EF0EC3">
        <w:rPr>
          <w:rFonts w:asciiTheme="minorHAnsi" w:hAnsiTheme="minorHAnsi" w:cstheme="minorHAnsi"/>
          <w:bCs/>
          <w:iCs/>
          <w:sz w:val="22"/>
          <w:szCs w:val="22"/>
        </w:rPr>
        <w:t>+</w:t>
      </w:r>
      <w:r w:rsidR="004B2C5D">
        <w:rPr>
          <w:rFonts w:asciiTheme="minorHAnsi" w:hAnsiTheme="minorHAnsi" w:cstheme="minorHAnsi"/>
          <w:bCs/>
          <w:iCs/>
          <w:sz w:val="22"/>
          <w:szCs w:val="22"/>
        </w:rPr>
        <w:t xml:space="preserve"> </w:t>
      </w:r>
      <w:r w:rsidR="00B942A9" w:rsidRPr="00EF0EC3">
        <w:rPr>
          <w:rFonts w:asciiTheme="minorHAnsi" w:hAnsiTheme="minorHAnsi" w:cstheme="minorHAnsi"/>
          <w:bCs/>
          <w:iCs/>
          <w:sz w:val="22"/>
          <w:szCs w:val="22"/>
        </w:rPr>
        <w:t>punkty za kryterium „</w:t>
      </w:r>
      <w:r w:rsidR="00C62E8C">
        <w:rPr>
          <w:rFonts w:asciiTheme="minorHAnsi" w:hAnsiTheme="minorHAnsi" w:cstheme="minorHAnsi"/>
          <w:b/>
          <w:bCs/>
          <w:iCs/>
          <w:sz w:val="22"/>
          <w:szCs w:val="22"/>
        </w:rPr>
        <w:t>Funkcjonalność systemu</w:t>
      </w:r>
      <w:r w:rsidR="00B942A9" w:rsidRPr="003F2CCE">
        <w:rPr>
          <w:rFonts w:asciiTheme="minorHAnsi" w:hAnsiTheme="minorHAnsi" w:cstheme="minorHAnsi"/>
          <w:bCs/>
          <w:iCs/>
          <w:sz w:val="22"/>
          <w:szCs w:val="22"/>
        </w:rPr>
        <w:t>”</w:t>
      </w:r>
      <w:r w:rsidR="004B2C5D">
        <w:rPr>
          <w:rFonts w:asciiTheme="minorHAnsi" w:hAnsiTheme="minorHAnsi" w:cstheme="minorHAnsi"/>
          <w:bCs/>
          <w:iCs/>
          <w:sz w:val="22"/>
          <w:szCs w:val="22"/>
        </w:rPr>
        <w:t>.</w:t>
      </w:r>
    </w:p>
    <w:p w14:paraId="03778E9A" w14:textId="7F5FB9AA" w:rsidR="007D495E" w:rsidRDefault="007D495E" w:rsidP="007D495E">
      <w:pPr>
        <w:spacing w:after="0" w:line="240" w:lineRule="auto"/>
        <w:jc w:val="both"/>
        <w:rPr>
          <w:rFonts w:asciiTheme="minorHAnsi" w:hAnsiTheme="minorHAnsi" w:cstheme="minorHAnsi"/>
          <w:bCs/>
          <w:iCs/>
          <w:sz w:val="22"/>
          <w:szCs w:val="22"/>
        </w:rPr>
      </w:pPr>
    </w:p>
    <w:p w14:paraId="08C367D9" w14:textId="399DB9A4" w:rsidR="007D495E" w:rsidRPr="005E281D" w:rsidRDefault="00B174FB" w:rsidP="005E281D">
      <w:pPr>
        <w:pStyle w:val="Akapitzlist"/>
        <w:numPr>
          <w:ilvl w:val="1"/>
          <w:numId w:val="64"/>
        </w:numPr>
        <w:spacing w:after="0" w:line="240" w:lineRule="auto"/>
        <w:ind w:left="284"/>
        <w:jc w:val="both"/>
        <w:rPr>
          <w:rFonts w:asciiTheme="minorHAnsi" w:hAnsiTheme="minorHAnsi" w:cstheme="minorHAnsi"/>
          <w:b/>
          <w:bCs/>
          <w:iCs/>
          <w:sz w:val="22"/>
          <w:szCs w:val="22"/>
        </w:rPr>
      </w:pPr>
      <w:r w:rsidRPr="00B174FB">
        <w:rPr>
          <w:rFonts w:asciiTheme="minorHAnsi" w:hAnsiTheme="minorHAnsi" w:cstheme="minorHAnsi"/>
          <w:b/>
          <w:bCs/>
          <w:iCs/>
          <w:sz w:val="22"/>
          <w:szCs w:val="22"/>
        </w:rPr>
        <w:t>Kryteria oceny ofert dla części II:</w:t>
      </w:r>
    </w:p>
    <w:p w14:paraId="785C6937" w14:textId="77777777" w:rsidR="007D495E" w:rsidRPr="00B44ADF" w:rsidRDefault="007D495E" w:rsidP="007D495E">
      <w:pPr>
        <w:keepNext/>
        <w:suppressAutoHyphens/>
        <w:spacing w:line="240" w:lineRule="auto"/>
        <w:jc w:val="both"/>
        <w:rPr>
          <w:rFonts w:asciiTheme="minorHAnsi" w:hAnsiTheme="minorHAnsi" w:cstheme="minorHAnsi"/>
          <w:sz w:val="22"/>
          <w:szCs w:val="22"/>
        </w:rPr>
      </w:pPr>
      <w:r w:rsidRPr="00B44ADF">
        <w:rPr>
          <w:rFonts w:asciiTheme="minorHAnsi" w:hAnsiTheme="minorHAnsi" w:cstheme="minorHAnsi"/>
          <w:sz w:val="22"/>
          <w:szCs w:val="22"/>
        </w:rPr>
        <w:t>Zamawiający dokona oceny wyboru ofert według poniżej wymienionych kryteriów:</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7"/>
        <w:gridCol w:w="5410"/>
        <w:gridCol w:w="7"/>
        <w:gridCol w:w="1694"/>
      </w:tblGrid>
      <w:tr w:rsidR="007D495E" w:rsidRPr="007471A0" w14:paraId="66EF5A93" w14:textId="77777777" w:rsidTr="0036237E">
        <w:trPr>
          <w:trHeight w:val="429"/>
        </w:trPr>
        <w:tc>
          <w:tcPr>
            <w:tcW w:w="794" w:type="dxa"/>
            <w:gridSpan w:val="2"/>
            <w:shd w:val="clear" w:color="auto" w:fill="D9D9D9" w:themeFill="background1" w:themeFillShade="D9"/>
            <w:vAlign w:val="center"/>
          </w:tcPr>
          <w:p w14:paraId="0C3D59F8" w14:textId="77777777" w:rsidR="007D495E" w:rsidRPr="007471A0" w:rsidRDefault="007D495E" w:rsidP="0036237E">
            <w:pPr>
              <w:spacing w:after="0"/>
              <w:jc w:val="center"/>
              <w:rPr>
                <w:rFonts w:asciiTheme="minorHAnsi" w:hAnsiTheme="minorHAnsi" w:cstheme="minorHAnsi"/>
                <w:sz w:val="22"/>
                <w:szCs w:val="22"/>
              </w:rPr>
            </w:pPr>
            <w:r w:rsidRPr="007471A0">
              <w:rPr>
                <w:rFonts w:asciiTheme="minorHAnsi" w:hAnsiTheme="minorHAnsi" w:cstheme="minorHAnsi"/>
                <w:bCs/>
                <w:sz w:val="22"/>
                <w:szCs w:val="22"/>
              </w:rPr>
              <w:br w:type="page"/>
            </w:r>
            <w:r w:rsidRPr="007471A0">
              <w:rPr>
                <w:rFonts w:asciiTheme="minorHAnsi" w:hAnsiTheme="minorHAnsi" w:cstheme="minorHAnsi"/>
                <w:sz w:val="22"/>
                <w:szCs w:val="22"/>
              </w:rPr>
              <w:t>Lp.</w:t>
            </w:r>
          </w:p>
        </w:tc>
        <w:tc>
          <w:tcPr>
            <w:tcW w:w="5417" w:type="dxa"/>
            <w:gridSpan w:val="2"/>
            <w:shd w:val="clear" w:color="auto" w:fill="D9D9D9" w:themeFill="background1" w:themeFillShade="D9"/>
            <w:vAlign w:val="center"/>
          </w:tcPr>
          <w:p w14:paraId="28B143A8" w14:textId="77777777" w:rsidR="007D495E" w:rsidRPr="007471A0" w:rsidRDefault="007D495E" w:rsidP="0036237E">
            <w:pPr>
              <w:spacing w:after="0"/>
              <w:jc w:val="center"/>
              <w:rPr>
                <w:rFonts w:asciiTheme="minorHAnsi" w:hAnsiTheme="minorHAnsi" w:cstheme="minorHAnsi"/>
                <w:sz w:val="22"/>
                <w:szCs w:val="22"/>
              </w:rPr>
            </w:pPr>
            <w:r w:rsidRPr="007471A0">
              <w:rPr>
                <w:rFonts w:asciiTheme="minorHAnsi" w:hAnsiTheme="minorHAnsi" w:cstheme="minorHAnsi"/>
                <w:b/>
                <w:sz w:val="22"/>
                <w:szCs w:val="22"/>
              </w:rPr>
              <w:t>Nazwa kryterium</w:t>
            </w:r>
          </w:p>
        </w:tc>
        <w:tc>
          <w:tcPr>
            <w:tcW w:w="1694" w:type="dxa"/>
            <w:shd w:val="clear" w:color="auto" w:fill="D9D9D9" w:themeFill="background1" w:themeFillShade="D9"/>
            <w:vAlign w:val="center"/>
          </w:tcPr>
          <w:p w14:paraId="337D3F3A" w14:textId="77777777" w:rsidR="007D495E" w:rsidRPr="007471A0" w:rsidRDefault="007D495E" w:rsidP="0036237E">
            <w:pPr>
              <w:spacing w:after="0"/>
              <w:jc w:val="center"/>
              <w:rPr>
                <w:rFonts w:asciiTheme="minorHAnsi" w:hAnsiTheme="minorHAnsi" w:cstheme="minorHAnsi"/>
                <w:sz w:val="22"/>
                <w:szCs w:val="22"/>
              </w:rPr>
            </w:pPr>
            <w:r w:rsidRPr="007471A0">
              <w:rPr>
                <w:rFonts w:asciiTheme="minorHAnsi" w:hAnsiTheme="minorHAnsi" w:cstheme="minorHAnsi"/>
                <w:b/>
                <w:sz w:val="22"/>
                <w:szCs w:val="22"/>
              </w:rPr>
              <w:t>WAGA w %</w:t>
            </w:r>
          </w:p>
        </w:tc>
      </w:tr>
      <w:tr w:rsidR="007D495E" w:rsidRPr="007471A0" w14:paraId="5A8CBBB8" w14:textId="77777777" w:rsidTr="0036237E">
        <w:trPr>
          <w:trHeight w:val="407"/>
        </w:trPr>
        <w:tc>
          <w:tcPr>
            <w:tcW w:w="787" w:type="dxa"/>
            <w:vAlign w:val="center"/>
          </w:tcPr>
          <w:p w14:paraId="0772B6B0" w14:textId="77777777" w:rsidR="007D495E" w:rsidRPr="007471A0" w:rsidRDefault="007D495E" w:rsidP="0036237E">
            <w:pPr>
              <w:spacing w:after="0"/>
              <w:jc w:val="center"/>
              <w:rPr>
                <w:rFonts w:asciiTheme="minorHAnsi" w:hAnsiTheme="minorHAnsi" w:cstheme="minorHAnsi"/>
                <w:sz w:val="22"/>
                <w:szCs w:val="22"/>
              </w:rPr>
            </w:pPr>
            <w:r w:rsidRPr="007471A0">
              <w:rPr>
                <w:rFonts w:asciiTheme="minorHAnsi" w:hAnsiTheme="minorHAnsi" w:cstheme="minorHAnsi"/>
                <w:sz w:val="22"/>
                <w:szCs w:val="22"/>
              </w:rPr>
              <w:t>1</w:t>
            </w:r>
          </w:p>
        </w:tc>
        <w:tc>
          <w:tcPr>
            <w:tcW w:w="5417" w:type="dxa"/>
            <w:gridSpan w:val="2"/>
            <w:vAlign w:val="center"/>
          </w:tcPr>
          <w:p w14:paraId="56D72606" w14:textId="77777777" w:rsidR="007D495E" w:rsidRPr="007471A0" w:rsidRDefault="007D495E" w:rsidP="0036237E">
            <w:pPr>
              <w:spacing w:after="0"/>
              <w:jc w:val="center"/>
              <w:rPr>
                <w:rFonts w:asciiTheme="minorHAnsi" w:hAnsiTheme="minorHAnsi" w:cstheme="minorHAnsi"/>
                <w:b/>
                <w:sz w:val="22"/>
                <w:szCs w:val="22"/>
              </w:rPr>
            </w:pPr>
            <w:r w:rsidRPr="007471A0">
              <w:rPr>
                <w:rFonts w:asciiTheme="minorHAnsi" w:hAnsiTheme="minorHAnsi" w:cstheme="minorHAnsi"/>
                <w:sz w:val="22"/>
                <w:szCs w:val="22"/>
              </w:rPr>
              <w:t>Cena brutto (C)</w:t>
            </w:r>
          </w:p>
        </w:tc>
        <w:tc>
          <w:tcPr>
            <w:tcW w:w="1701" w:type="dxa"/>
            <w:gridSpan w:val="2"/>
            <w:vAlign w:val="center"/>
          </w:tcPr>
          <w:p w14:paraId="16DA94D7" w14:textId="58B97C62" w:rsidR="007D495E" w:rsidRPr="007471A0" w:rsidRDefault="00D85CAC" w:rsidP="0036237E">
            <w:pPr>
              <w:spacing w:after="0"/>
              <w:jc w:val="center"/>
              <w:rPr>
                <w:rFonts w:asciiTheme="minorHAnsi" w:hAnsiTheme="minorHAnsi" w:cstheme="minorHAnsi"/>
                <w:sz w:val="22"/>
                <w:szCs w:val="22"/>
              </w:rPr>
            </w:pPr>
            <w:r>
              <w:rPr>
                <w:rFonts w:asciiTheme="minorHAnsi" w:hAnsiTheme="minorHAnsi" w:cstheme="minorHAnsi"/>
                <w:sz w:val="22"/>
                <w:szCs w:val="22"/>
              </w:rPr>
              <w:t>6</w:t>
            </w:r>
            <w:r w:rsidR="007D495E" w:rsidRPr="007471A0">
              <w:rPr>
                <w:rFonts w:asciiTheme="minorHAnsi" w:hAnsiTheme="minorHAnsi" w:cstheme="minorHAnsi"/>
                <w:sz w:val="22"/>
                <w:szCs w:val="22"/>
              </w:rPr>
              <w:t>0</w:t>
            </w:r>
          </w:p>
        </w:tc>
      </w:tr>
      <w:tr w:rsidR="007D495E" w:rsidRPr="007471A0" w14:paraId="0EBCE446" w14:textId="77777777" w:rsidTr="0036237E">
        <w:trPr>
          <w:trHeight w:val="407"/>
        </w:trPr>
        <w:tc>
          <w:tcPr>
            <w:tcW w:w="787" w:type="dxa"/>
            <w:vAlign w:val="center"/>
          </w:tcPr>
          <w:p w14:paraId="640A63D9" w14:textId="77777777" w:rsidR="007D495E" w:rsidRPr="007471A0" w:rsidRDefault="007D495E" w:rsidP="0036237E">
            <w:pPr>
              <w:spacing w:after="0"/>
              <w:jc w:val="center"/>
              <w:rPr>
                <w:rFonts w:asciiTheme="minorHAnsi" w:hAnsiTheme="minorHAnsi" w:cstheme="minorHAnsi"/>
                <w:sz w:val="22"/>
                <w:szCs w:val="22"/>
              </w:rPr>
            </w:pPr>
            <w:r>
              <w:rPr>
                <w:rFonts w:asciiTheme="minorHAnsi" w:hAnsiTheme="minorHAnsi" w:cstheme="minorHAnsi"/>
                <w:sz w:val="22"/>
                <w:szCs w:val="22"/>
              </w:rPr>
              <w:t>2</w:t>
            </w:r>
          </w:p>
        </w:tc>
        <w:tc>
          <w:tcPr>
            <w:tcW w:w="5417" w:type="dxa"/>
            <w:gridSpan w:val="2"/>
            <w:vAlign w:val="center"/>
          </w:tcPr>
          <w:p w14:paraId="7DA56C25" w14:textId="6E1B9D0A" w:rsidR="007D495E" w:rsidRPr="007471A0" w:rsidRDefault="00E354B1" w:rsidP="00A1700E">
            <w:pPr>
              <w:spacing w:after="0"/>
              <w:jc w:val="center"/>
              <w:rPr>
                <w:rFonts w:asciiTheme="minorHAnsi" w:hAnsiTheme="minorHAnsi" w:cstheme="minorHAnsi"/>
                <w:sz w:val="22"/>
                <w:szCs w:val="22"/>
              </w:rPr>
            </w:pPr>
            <w:r>
              <w:rPr>
                <w:rFonts w:asciiTheme="minorHAnsi" w:hAnsiTheme="minorHAnsi" w:cstheme="minorHAnsi"/>
                <w:sz w:val="22"/>
                <w:szCs w:val="22"/>
              </w:rPr>
              <w:t>Pomoc techniczna</w:t>
            </w:r>
            <w:r w:rsidR="007C1897">
              <w:rPr>
                <w:rFonts w:asciiTheme="minorHAnsi" w:hAnsiTheme="minorHAnsi" w:cstheme="minorHAnsi"/>
                <w:sz w:val="22"/>
                <w:szCs w:val="22"/>
              </w:rPr>
              <w:t xml:space="preserve"> </w:t>
            </w:r>
          </w:p>
        </w:tc>
        <w:tc>
          <w:tcPr>
            <w:tcW w:w="1701" w:type="dxa"/>
            <w:gridSpan w:val="2"/>
            <w:vAlign w:val="center"/>
          </w:tcPr>
          <w:p w14:paraId="4E32D25C" w14:textId="0D4D8EEF" w:rsidR="007D495E" w:rsidRPr="007471A0" w:rsidRDefault="00D85CAC" w:rsidP="0036237E">
            <w:pPr>
              <w:spacing w:after="0"/>
              <w:jc w:val="center"/>
              <w:rPr>
                <w:rFonts w:asciiTheme="minorHAnsi" w:hAnsiTheme="minorHAnsi" w:cstheme="minorHAnsi"/>
                <w:sz w:val="22"/>
                <w:szCs w:val="22"/>
              </w:rPr>
            </w:pPr>
            <w:r>
              <w:rPr>
                <w:rFonts w:asciiTheme="minorHAnsi" w:hAnsiTheme="minorHAnsi" w:cstheme="minorHAnsi"/>
                <w:sz w:val="22"/>
                <w:szCs w:val="22"/>
              </w:rPr>
              <w:t>4</w:t>
            </w:r>
            <w:r w:rsidR="007D495E" w:rsidRPr="007471A0">
              <w:rPr>
                <w:rFonts w:asciiTheme="minorHAnsi" w:hAnsiTheme="minorHAnsi" w:cstheme="minorHAnsi"/>
                <w:sz w:val="22"/>
                <w:szCs w:val="22"/>
              </w:rPr>
              <w:t>0</w:t>
            </w:r>
          </w:p>
        </w:tc>
      </w:tr>
    </w:tbl>
    <w:p w14:paraId="72B87FB0" w14:textId="77777777" w:rsidR="00DB1EE1" w:rsidRDefault="00DB1EE1" w:rsidP="007D495E">
      <w:pPr>
        <w:keepNext/>
        <w:suppressAutoHyphens/>
        <w:spacing w:after="0" w:line="240" w:lineRule="auto"/>
        <w:jc w:val="both"/>
        <w:rPr>
          <w:rFonts w:asciiTheme="minorHAnsi" w:hAnsiTheme="minorHAnsi" w:cstheme="minorHAnsi"/>
          <w:color w:val="FF0000"/>
          <w:szCs w:val="22"/>
        </w:rPr>
      </w:pPr>
    </w:p>
    <w:p w14:paraId="0650AA9B" w14:textId="22A017A9" w:rsidR="007D495E" w:rsidRPr="00B174FB" w:rsidRDefault="007D495E" w:rsidP="007D495E">
      <w:pPr>
        <w:keepNext/>
        <w:suppressAutoHyphens/>
        <w:spacing w:after="0" w:line="240" w:lineRule="auto"/>
        <w:jc w:val="both"/>
        <w:rPr>
          <w:rFonts w:asciiTheme="minorHAnsi" w:hAnsiTheme="minorHAnsi" w:cstheme="minorHAnsi"/>
          <w:sz w:val="22"/>
          <w:szCs w:val="22"/>
        </w:rPr>
      </w:pPr>
      <w:r w:rsidRPr="00B174FB">
        <w:rPr>
          <w:rFonts w:asciiTheme="minorHAnsi" w:hAnsiTheme="minorHAnsi" w:cstheme="minorHAnsi"/>
          <w:b/>
          <w:sz w:val="22"/>
          <w:szCs w:val="22"/>
        </w:rPr>
        <w:t>Kryterium „Cena”</w:t>
      </w:r>
      <w:r w:rsidRPr="00B174FB">
        <w:rPr>
          <w:rFonts w:asciiTheme="minorHAnsi" w:hAnsiTheme="minorHAnsi" w:cstheme="minorHAnsi"/>
          <w:sz w:val="22"/>
          <w:szCs w:val="22"/>
        </w:rPr>
        <w:t xml:space="preserve"> </w:t>
      </w:r>
      <w:r w:rsidR="00D85CAC">
        <w:rPr>
          <w:rFonts w:asciiTheme="minorHAnsi" w:hAnsiTheme="minorHAnsi" w:cstheme="minorHAnsi"/>
          <w:b/>
          <w:sz w:val="22"/>
          <w:szCs w:val="22"/>
        </w:rPr>
        <w:t>- waga kryterium 6</w:t>
      </w:r>
      <w:r w:rsidRPr="00B174FB">
        <w:rPr>
          <w:rFonts w:asciiTheme="minorHAnsi" w:hAnsiTheme="minorHAnsi" w:cstheme="minorHAnsi"/>
          <w:b/>
          <w:sz w:val="22"/>
          <w:szCs w:val="22"/>
        </w:rPr>
        <w:t>0%</w:t>
      </w:r>
    </w:p>
    <w:p w14:paraId="5FAD9DA6" w14:textId="4C52F89A" w:rsidR="007D495E" w:rsidRPr="00413FC1" w:rsidRDefault="007D495E" w:rsidP="007D495E">
      <w:pPr>
        <w:spacing w:after="0"/>
        <w:jc w:val="both"/>
        <w:rPr>
          <w:rFonts w:asciiTheme="minorHAnsi" w:hAnsiTheme="minorHAnsi" w:cstheme="minorHAnsi"/>
          <w:sz w:val="22"/>
          <w:szCs w:val="22"/>
        </w:rPr>
      </w:pPr>
      <w:r w:rsidRPr="00413FC1">
        <w:rPr>
          <w:rFonts w:asciiTheme="minorHAnsi" w:hAnsiTheme="minorHAnsi" w:cstheme="minorHAnsi"/>
          <w:sz w:val="22"/>
          <w:szCs w:val="22"/>
        </w:rPr>
        <w:t>Najwyższą liczbę punktów</w:t>
      </w:r>
      <w:r w:rsidR="00A72109">
        <w:rPr>
          <w:rFonts w:asciiTheme="minorHAnsi" w:hAnsiTheme="minorHAnsi" w:cstheme="minorHAnsi"/>
          <w:b/>
          <w:sz w:val="22"/>
          <w:szCs w:val="22"/>
        </w:rPr>
        <w:t xml:space="preserve"> (6</w:t>
      </w:r>
      <w:r w:rsidRPr="00413FC1">
        <w:rPr>
          <w:rFonts w:asciiTheme="minorHAnsi" w:hAnsiTheme="minorHAnsi" w:cstheme="minorHAnsi"/>
          <w:b/>
          <w:sz w:val="22"/>
          <w:szCs w:val="22"/>
        </w:rPr>
        <w:t>0)</w:t>
      </w:r>
      <w:r w:rsidRPr="00413FC1">
        <w:rPr>
          <w:rFonts w:asciiTheme="minorHAnsi" w:hAnsiTheme="minorHAnsi" w:cstheme="minorHAnsi"/>
          <w:sz w:val="22"/>
          <w:szCs w:val="22"/>
        </w:rPr>
        <w:t xml:space="preserve"> otrzyma oferta z najniższą </w:t>
      </w:r>
      <w:r>
        <w:rPr>
          <w:rFonts w:asciiTheme="minorHAnsi" w:hAnsiTheme="minorHAnsi" w:cstheme="minorHAnsi"/>
          <w:sz w:val="22"/>
          <w:szCs w:val="22"/>
        </w:rPr>
        <w:t>c</w:t>
      </w:r>
      <w:r w:rsidRPr="00413FC1">
        <w:rPr>
          <w:rFonts w:asciiTheme="minorHAnsi" w:hAnsiTheme="minorHAnsi" w:cstheme="minorHAnsi"/>
          <w:sz w:val="22"/>
          <w:szCs w:val="22"/>
        </w:rPr>
        <w:t xml:space="preserve">eną za </w:t>
      </w:r>
      <w:r>
        <w:rPr>
          <w:rFonts w:asciiTheme="minorHAnsi" w:hAnsiTheme="minorHAnsi" w:cstheme="minorHAnsi"/>
          <w:sz w:val="22"/>
          <w:szCs w:val="22"/>
        </w:rPr>
        <w:t>wykonanie usługi</w:t>
      </w:r>
      <w:r w:rsidRPr="00413FC1">
        <w:rPr>
          <w:rFonts w:asciiTheme="minorHAnsi" w:hAnsiTheme="minorHAnsi" w:cstheme="minorHAnsi"/>
          <w:sz w:val="22"/>
          <w:szCs w:val="22"/>
        </w:rPr>
        <w:t xml:space="preserve">. </w:t>
      </w:r>
    </w:p>
    <w:p w14:paraId="2285E2FE" w14:textId="77777777" w:rsidR="007D495E" w:rsidRPr="007C3CD0" w:rsidRDefault="007D495E" w:rsidP="007D495E">
      <w:pPr>
        <w:spacing w:after="0"/>
        <w:jc w:val="both"/>
        <w:rPr>
          <w:rFonts w:asciiTheme="minorHAnsi" w:hAnsiTheme="minorHAnsi" w:cstheme="minorHAnsi"/>
          <w:sz w:val="22"/>
          <w:szCs w:val="22"/>
        </w:rPr>
      </w:pPr>
      <w:r w:rsidRPr="007C3CD0">
        <w:rPr>
          <w:rFonts w:asciiTheme="minorHAnsi" w:hAnsiTheme="minorHAnsi" w:cstheme="minorHAnsi"/>
          <w:sz w:val="22"/>
          <w:szCs w:val="22"/>
        </w:rPr>
        <w:t>Najniższa cena</w:t>
      </w:r>
    </w:p>
    <w:p w14:paraId="0561DD27" w14:textId="747E7BBD" w:rsidR="007D495E" w:rsidRPr="007C3CD0" w:rsidRDefault="007D495E" w:rsidP="007D495E">
      <w:pPr>
        <w:spacing w:after="0"/>
        <w:jc w:val="both"/>
        <w:rPr>
          <w:rFonts w:asciiTheme="minorHAnsi" w:hAnsiTheme="minorHAnsi" w:cstheme="minorHAnsi"/>
          <w:sz w:val="22"/>
          <w:szCs w:val="22"/>
        </w:rPr>
      </w:pPr>
      <w:r w:rsidRPr="007C3CD0">
        <w:rPr>
          <w:rFonts w:asciiTheme="minorHAnsi" w:hAnsiTheme="minorHAnsi" w:cstheme="minorHAnsi"/>
          <w:sz w:val="22"/>
          <w:szCs w:val="22"/>
        </w:rPr>
        <w:t>-----------</w:t>
      </w:r>
      <w:r w:rsidR="00D85CAC">
        <w:rPr>
          <w:rFonts w:asciiTheme="minorHAnsi" w:hAnsiTheme="minorHAnsi" w:cstheme="minorHAnsi"/>
          <w:sz w:val="22"/>
          <w:szCs w:val="22"/>
        </w:rPr>
        <w:t>------------------ x 100 pkt x 6</w:t>
      </w:r>
      <w:r w:rsidRPr="007C3CD0">
        <w:rPr>
          <w:rFonts w:asciiTheme="minorHAnsi" w:hAnsiTheme="minorHAnsi" w:cstheme="minorHAnsi"/>
          <w:sz w:val="22"/>
          <w:szCs w:val="22"/>
        </w:rPr>
        <w:t>0%</w:t>
      </w:r>
    </w:p>
    <w:p w14:paraId="106F1980" w14:textId="6F413437" w:rsidR="007D495E" w:rsidRPr="00DB1EE1" w:rsidRDefault="007D495E" w:rsidP="00DB1EE1">
      <w:pPr>
        <w:spacing w:after="0"/>
        <w:jc w:val="both"/>
        <w:rPr>
          <w:rFonts w:asciiTheme="minorHAnsi" w:hAnsiTheme="minorHAnsi" w:cstheme="minorHAnsi"/>
          <w:sz w:val="22"/>
          <w:szCs w:val="22"/>
        </w:rPr>
      </w:pPr>
      <w:r w:rsidRPr="007C3CD0">
        <w:rPr>
          <w:rFonts w:asciiTheme="minorHAnsi" w:hAnsiTheme="minorHAnsi" w:cstheme="minorHAnsi"/>
          <w:sz w:val="22"/>
          <w:szCs w:val="22"/>
        </w:rPr>
        <w:t>Cena oferty badanej</w:t>
      </w:r>
    </w:p>
    <w:p w14:paraId="11320EBB" w14:textId="587C99DE" w:rsidR="007D495E" w:rsidRPr="00B174FB" w:rsidRDefault="007D495E" w:rsidP="007D495E">
      <w:pPr>
        <w:widowControl w:val="0"/>
        <w:autoSpaceDE w:val="0"/>
        <w:autoSpaceDN w:val="0"/>
        <w:adjustRightInd w:val="0"/>
        <w:spacing w:after="0" w:line="240" w:lineRule="auto"/>
        <w:jc w:val="both"/>
        <w:rPr>
          <w:rFonts w:asciiTheme="minorHAnsi" w:hAnsiTheme="minorHAnsi" w:cstheme="minorHAnsi"/>
          <w:b/>
          <w:sz w:val="22"/>
          <w:szCs w:val="22"/>
        </w:rPr>
      </w:pPr>
      <w:r w:rsidRPr="00B174FB">
        <w:rPr>
          <w:rFonts w:asciiTheme="minorHAnsi" w:hAnsiTheme="minorHAnsi" w:cstheme="minorHAnsi"/>
          <w:b/>
          <w:sz w:val="22"/>
          <w:szCs w:val="22"/>
        </w:rPr>
        <w:t>Kryterium – „</w:t>
      </w:r>
      <w:r w:rsidR="002B7603">
        <w:rPr>
          <w:rFonts w:asciiTheme="minorHAnsi" w:hAnsiTheme="minorHAnsi" w:cstheme="minorHAnsi"/>
          <w:b/>
          <w:sz w:val="22"/>
          <w:szCs w:val="22"/>
        </w:rPr>
        <w:t>Pomoc techniczna</w:t>
      </w:r>
      <w:r w:rsidR="006330E5">
        <w:rPr>
          <w:rFonts w:asciiTheme="minorHAnsi" w:hAnsiTheme="minorHAnsi" w:cstheme="minorHAnsi"/>
          <w:b/>
          <w:sz w:val="22"/>
          <w:szCs w:val="22"/>
        </w:rPr>
        <w:t xml:space="preserve"> (czas reakcji)</w:t>
      </w:r>
      <w:r w:rsidR="00D85CAC">
        <w:rPr>
          <w:rFonts w:asciiTheme="minorHAnsi" w:hAnsiTheme="minorHAnsi" w:cstheme="minorHAnsi"/>
          <w:b/>
          <w:sz w:val="22"/>
          <w:szCs w:val="22"/>
        </w:rPr>
        <w:t>” - waga 4</w:t>
      </w:r>
      <w:r w:rsidRPr="00B174FB">
        <w:rPr>
          <w:rFonts w:asciiTheme="minorHAnsi" w:hAnsiTheme="minorHAnsi" w:cstheme="minorHAnsi"/>
          <w:b/>
          <w:sz w:val="22"/>
          <w:szCs w:val="22"/>
        </w:rPr>
        <w:t>0%</w:t>
      </w:r>
    </w:p>
    <w:p w14:paraId="486BDD7F" w14:textId="7C4B1C42" w:rsidR="007D495E" w:rsidRDefault="007D495E" w:rsidP="007D495E">
      <w:pPr>
        <w:widowControl w:val="0"/>
        <w:autoSpaceDE w:val="0"/>
        <w:autoSpaceDN w:val="0"/>
        <w:adjustRightInd w:val="0"/>
        <w:spacing w:after="0" w:line="240" w:lineRule="auto"/>
        <w:jc w:val="both"/>
        <w:rPr>
          <w:rFonts w:asciiTheme="minorHAnsi" w:hAnsiTheme="minorHAnsi" w:cstheme="minorHAnsi"/>
          <w:b/>
          <w:sz w:val="22"/>
          <w:szCs w:val="22"/>
        </w:rPr>
      </w:pPr>
      <w:r w:rsidRPr="00DB1C19">
        <w:rPr>
          <w:rFonts w:asciiTheme="minorHAnsi" w:hAnsiTheme="minorHAnsi" w:cstheme="minorHAnsi"/>
          <w:sz w:val="22"/>
          <w:szCs w:val="22"/>
        </w:rPr>
        <w:t xml:space="preserve">Maksymalna liczba punktów dla tego kryterium wynosi </w:t>
      </w:r>
      <w:r w:rsidR="00D85CAC">
        <w:rPr>
          <w:rFonts w:asciiTheme="minorHAnsi" w:hAnsiTheme="minorHAnsi" w:cstheme="minorHAnsi"/>
          <w:b/>
          <w:sz w:val="22"/>
          <w:szCs w:val="22"/>
        </w:rPr>
        <w:t>4</w:t>
      </w:r>
      <w:r w:rsidRPr="00DB1C19">
        <w:rPr>
          <w:rFonts w:asciiTheme="minorHAnsi" w:hAnsiTheme="minorHAnsi" w:cstheme="minorHAnsi"/>
          <w:b/>
          <w:sz w:val="22"/>
          <w:szCs w:val="22"/>
        </w:rPr>
        <w:t>0 punktów.</w:t>
      </w:r>
    </w:p>
    <w:p w14:paraId="688804CA" w14:textId="42C159A5" w:rsidR="00A1700E" w:rsidRPr="00A1700E" w:rsidRDefault="00A1700E" w:rsidP="00A1700E">
      <w:pPr>
        <w:spacing w:after="0" w:line="240" w:lineRule="auto"/>
        <w:jc w:val="both"/>
        <w:rPr>
          <w:rFonts w:asciiTheme="minorHAnsi" w:hAnsiTheme="minorHAnsi" w:cstheme="minorHAnsi"/>
          <w:bCs/>
          <w:iCs/>
          <w:sz w:val="22"/>
        </w:rPr>
      </w:pPr>
      <w:r>
        <w:rPr>
          <w:rFonts w:asciiTheme="minorHAnsi" w:hAnsiTheme="minorHAnsi" w:cstheme="minorHAnsi"/>
          <w:bCs/>
          <w:iCs/>
          <w:sz w:val="22"/>
        </w:rPr>
        <w:t>Zamawiający przyzna punkty Wykonawcy, który zagwarantuje Zamawiającemu</w:t>
      </w:r>
      <w:r w:rsidR="006848D0">
        <w:rPr>
          <w:rFonts w:asciiTheme="minorHAnsi" w:hAnsiTheme="minorHAnsi" w:cstheme="minorHAnsi"/>
          <w:bCs/>
          <w:iCs/>
          <w:sz w:val="22"/>
        </w:rPr>
        <w:t xml:space="preserve"> krótszy czas reakcji na usunięcie usterki oraz pomoc w zakresie rozwiązywania </w:t>
      </w:r>
      <w:r>
        <w:rPr>
          <w:rFonts w:asciiTheme="minorHAnsi" w:hAnsiTheme="minorHAnsi" w:cstheme="minorHAnsi"/>
          <w:bCs/>
          <w:iCs/>
          <w:sz w:val="22"/>
        </w:rPr>
        <w:t xml:space="preserve"> </w:t>
      </w:r>
      <w:r w:rsidR="006848D0">
        <w:rPr>
          <w:rFonts w:asciiTheme="minorHAnsi" w:hAnsiTheme="minorHAnsi" w:cstheme="minorHAnsi"/>
          <w:sz w:val="22"/>
          <w:szCs w:val="22"/>
          <w:lang w:bidi="pl-PL"/>
        </w:rPr>
        <w:t xml:space="preserve">problemów związanych </w:t>
      </w:r>
      <w:r w:rsidR="006848D0" w:rsidRPr="00B5386C">
        <w:rPr>
          <w:rFonts w:asciiTheme="minorHAnsi" w:hAnsiTheme="minorHAnsi" w:cstheme="minorHAnsi"/>
          <w:sz w:val="22"/>
          <w:szCs w:val="22"/>
          <w:lang w:bidi="pl-PL"/>
        </w:rPr>
        <w:t>z bieżącą eksploatacją oprogramowania.</w:t>
      </w:r>
      <w:r w:rsidR="006848D0">
        <w:rPr>
          <w:rFonts w:asciiTheme="minorHAnsi" w:hAnsiTheme="minorHAnsi" w:cstheme="minorHAnsi"/>
          <w:sz w:val="22"/>
          <w:szCs w:val="22"/>
          <w:lang w:bidi="pl-PL"/>
        </w:rPr>
        <w:t xml:space="preserve"> </w:t>
      </w:r>
    </w:p>
    <w:p w14:paraId="12A7AEC3" w14:textId="3A83C5EB" w:rsidR="007D495E" w:rsidRDefault="007D495E" w:rsidP="007D495E">
      <w:pPr>
        <w:widowControl w:val="0"/>
        <w:autoSpaceDE w:val="0"/>
        <w:autoSpaceDN w:val="0"/>
        <w:adjustRightInd w:val="0"/>
        <w:spacing w:after="0" w:line="240" w:lineRule="auto"/>
        <w:jc w:val="both"/>
        <w:rPr>
          <w:rFonts w:asciiTheme="minorHAnsi" w:hAnsiTheme="minorHAnsi" w:cstheme="minorHAnsi"/>
          <w:sz w:val="22"/>
          <w:szCs w:val="22"/>
        </w:rPr>
      </w:pPr>
      <w:r w:rsidRPr="00DB1C19">
        <w:rPr>
          <w:rFonts w:asciiTheme="minorHAnsi" w:hAnsiTheme="minorHAnsi" w:cstheme="minorHAnsi"/>
          <w:sz w:val="22"/>
          <w:szCs w:val="22"/>
        </w:rPr>
        <w:t>Zamawiający dokona oceny tego kryterium w następujący sposób:</w:t>
      </w:r>
    </w:p>
    <w:p w14:paraId="6C4C9518" w14:textId="77777777" w:rsidR="007D495E" w:rsidRPr="00DB1C19" w:rsidRDefault="007D495E" w:rsidP="007D495E">
      <w:pPr>
        <w:widowControl w:val="0"/>
        <w:autoSpaceDE w:val="0"/>
        <w:autoSpaceDN w:val="0"/>
        <w:adjustRightInd w:val="0"/>
        <w:spacing w:after="0" w:line="240" w:lineRule="auto"/>
        <w:jc w:val="both"/>
        <w:rPr>
          <w:rFonts w:asciiTheme="minorHAnsi" w:hAnsiTheme="minorHAnsi" w:cstheme="minorHAnsi"/>
          <w:sz w:val="22"/>
          <w:szCs w:val="22"/>
        </w:rPr>
      </w:pPr>
    </w:p>
    <w:tbl>
      <w:tblPr>
        <w:tblStyle w:val="Tabela-Siatka"/>
        <w:tblW w:w="0" w:type="auto"/>
        <w:tblInd w:w="988" w:type="dxa"/>
        <w:tblLook w:val="04A0" w:firstRow="1" w:lastRow="0" w:firstColumn="1" w:lastColumn="0" w:noHBand="0" w:noVBand="1"/>
      </w:tblPr>
      <w:tblGrid>
        <w:gridCol w:w="2835"/>
        <w:gridCol w:w="2126"/>
      </w:tblGrid>
      <w:tr w:rsidR="007D495E" w14:paraId="5139A183" w14:textId="77777777" w:rsidTr="0036237E">
        <w:tc>
          <w:tcPr>
            <w:tcW w:w="2835" w:type="dxa"/>
            <w:shd w:val="clear" w:color="auto" w:fill="D9D9D9" w:themeFill="background1" w:themeFillShade="D9"/>
          </w:tcPr>
          <w:p w14:paraId="45E836D9" w14:textId="48060AF4" w:rsidR="007D495E" w:rsidRDefault="00DC2634" w:rsidP="00A1700E">
            <w:pPr>
              <w:widowControl w:val="0"/>
              <w:autoSpaceDE w:val="0"/>
              <w:autoSpaceDN w:val="0"/>
              <w:adjustRightInd w:val="0"/>
              <w:spacing w:line="240" w:lineRule="auto"/>
              <w:rPr>
                <w:rFonts w:cstheme="minorHAnsi"/>
                <w:b/>
                <w:sz w:val="22"/>
                <w:szCs w:val="22"/>
              </w:rPr>
            </w:pPr>
            <w:r>
              <w:rPr>
                <w:rFonts w:cstheme="minorHAnsi"/>
                <w:b/>
                <w:sz w:val="22"/>
                <w:szCs w:val="22"/>
              </w:rPr>
              <w:t>Pomoc techniczna</w:t>
            </w:r>
            <w:r w:rsidR="006330E5">
              <w:rPr>
                <w:rFonts w:cstheme="minorHAnsi"/>
                <w:b/>
                <w:sz w:val="22"/>
                <w:szCs w:val="22"/>
              </w:rPr>
              <w:t xml:space="preserve"> </w:t>
            </w:r>
          </w:p>
        </w:tc>
        <w:tc>
          <w:tcPr>
            <w:tcW w:w="2126" w:type="dxa"/>
            <w:shd w:val="clear" w:color="auto" w:fill="D9D9D9" w:themeFill="background1" w:themeFillShade="D9"/>
          </w:tcPr>
          <w:p w14:paraId="788CEBA9" w14:textId="77777777" w:rsidR="007D495E" w:rsidRDefault="007D495E" w:rsidP="0036237E">
            <w:pPr>
              <w:widowControl w:val="0"/>
              <w:autoSpaceDE w:val="0"/>
              <w:autoSpaceDN w:val="0"/>
              <w:adjustRightInd w:val="0"/>
              <w:spacing w:line="240" w:lineRule="auto"/>
              <w:jc w:val="both"/>
              <w:rPr>
                <w:rFonts w:cstheme="minorHAnsi"/>
                <w:b/>
                <w:sz w:val="22"/>
                <w:szCs w:val="22"/>
              </w:rPr>
            </w:pPr>
            <w:r>
              <w:rPr>
                <w:rFonts w:cstheme="minorHAnsi"/>
                <w:b/>
                <w:sz w:val="22"/>
                <w:szCs w:val="22"/>
              </w:rPr>
              <w:t>Punktacja</w:t>
            </w:r>
          </w:p>
        </w:tc>
      </w:tr>
      <w:tr w:rsidR="007D495E" w14:paraId="5E3F3C3F" w14:textId="77777777" w:rsidTr="0036237E">
        <w:trPr>
          <w:trHeight w:val="323"/>
        </w:trPr>
        <w:tc>
          <w:tcPr>
            <w:tcW w:w="2835" w:type="dxa"/>
          </w:tcPr>
          <w:p w14:paraId="2AF606D1" w14:textId="4A262A66" w:rsidR="007D495E" w:rsidRPr="00DB1C19" w:rsidRDefault="000B0BCA" w:rsidP="0036237E">
            <w:pPr>
              <w:widowControl w:val="0"/>
              <w:autoSpaceDE w:val="0"/>
              <w:autoSpaceDN w:val="0"/>
              <w:adjustRightInd w:val="0"/>
              <w:spacing w:after="0" w:line="240" w:lineRule="auto"/>
              <w:jc w:val="both"/>
              <w:rPr>
                <w:rFonts w:cstheme="minorHAnsi"/>
                <w:sz w:val="22"/>
                <w:szCs w:val="22"/>
              </w:rPr>
            </w:pPr>
            <w:r>
              <w:rPr>
                <w:rFonts w:cstheme="minorHAnsi"/>
                <w:sz w:val="22"/>
                <w:szCs w:val="22"/>
              </w:rPr>
              <w:t>Do 5 dni</w:t>
            </w:r>
          </w:p>
        </w:tc>
        <w:tc>
          <w:tcPr>
            <w:tcW w:w="2126" w:type="dxa"/>
          </w:tcPr>
          <w:p w14:paraId="3B704CCE" w14:textId="77777777" w:rsidR="007D495E" w:rsidRPr="00DB1C19" w:rsidRDefault="007D495E" w:rsidP="0036237E">
            <w:pPr>
              <w:widowControl w:val="0"/>
              <w:autoSpaceDE w:val="0"/>
              <w:autoSpaceDN w:val="0"/>
              <w:adjustRightInd w:val="0"/>
              <w:spacing w:after="0" w:line="240" w:lineRule="auto"/>
              <w:jc w:val="both"/>
              <w:rPr>
                <w:rFonts w:cstheme="minorHAnsi"/>
                <w:sz w:val="22"/>
                <w:szCs w:val="22"/>
              </w:rPr>
            </w:pPr>
            <w:r w:rsidRPr="00DB1C19">
              <w:rPr>
                <w:rFonts w:cstheme="minorHAnsi"/>
                <w:sz w:val="22"/>
                <w:szCs w:val="22"/>
              </w:rPr>
              <w:t>0 pkt</w:t>
            </w:r>
          </w:p>
        </w:tc>
      </w:tr>
      <w:tr w:rsidR="007D495E" w14:paraId="5AF9E8E0" w14:textId="77777777" w:rsidTr="0036237E">
        <w:tc>
          <w:tcPr>
            <w:tcW w:w="2835" w:type="dxa"/>
          </w:tcPr>
          <w:p w14:paraId="3AF72CAE" w14:textId="78E44BD6" w:rsidR="007D495E" w:rsidRPr="00DB1C19" w:rsidRDefault="000B0BCA" w:rsidP="0036237E">
            <w:pPr>
              <w:widowControl w:val="0"/>
              <w:autoSpaceDE w:val="0"/>
              <w:autoSpaceDN w:val="0"/>
              <w:adjustRightInd w:val="0"/>
              <w:spacing w:after="0" w:line="240" w:lineRule="auto"/>
              <w:jc w:val="both"/>
              <w:rPr>
                <w:rFonts w:cstheme="minorHAnsi"/>
                <w:sz w:val="22"/>
                <w:szCs w:val="22"/>
              </w:rPr>
            </w:pPr>
            <w:r>
              <w:rPr>
                <w:rFonts w:cstheme="minorHAnsi"/>
                <w:sz w:val="22"/>
                <w:szCs w:val="22"/>
              </w:rPr>
              <w:t>Do 3 dni</w:t>
            </w:r>
          </w:p>
        </w:tc>
        <w:tc>
          <w:tcPr>
            <w:tcW w:w="2126" w:type="dxa"/>
          </w:tcPr>
          <w:p w14:paraId="3779E95A" w14:textId="654A43DF" w:rsidR="007D495E" w:rsidRPr="00DB1C19" w:rsidRDefault="00A72109" w:rsidP="0036237E">
            <w:pPr>
              <w:widowControl w:val="0"/>
              <w:autoSpaceDE w:val="0"/>
              <w:autoSpaceDN w:val="0"/>
              <w:adjustRightInd w:val="0"/>
              <w:spacing w:after="0" w:line="240" w:lineRule="auto"/>
              <w:jc w:val="both"/>
              <w:rPr>
                <w:rFonts w:cstheme="minorHAnsi"/>
                <w:sz w:val="22"/>
                <w:szCs w:val="22"/>
              </w:rPr>
            </w:pPr>
            <w:r>
              <w:rPr>
                <w:rFonts w:cstheme="minorHAnsi"/>
                <w:sz w:val="22"/>
                <w:szCs w:val="22"/>
              </w:rPr>
              <w:t>2</w:t>
            </w:r>
            <w:r w:rsidR="009626EC">
              <w:rPr>
                <w:rFonts w:cstheme="minorHAnsi"/>
                <w:sz w:val="22"/>
                <w:szCs w:val="22"/>
              </w:rPr>
              <w:t xml:space="preserve">0 </w:t>
            </w:r>
            <w:r w:rsidR="007D495E" w:rsidRPr="00DB1C19">
              <w:rPr>
                <w:rFonts w:cstheme="minorHAnsi"/>
                <w:sz w:val="22"/>
                <w:szCs w:val="22"/>
              </w:rPr>
              <w:t>pkt</w:t>
            </w:r>
          </w:p>
        </w:tc>
      </w:tr>
      <w:tr w:rsidR="009626EC" w14:paraId="68F9CF44" w14:textId="77777777" w:rsidTr="0036237E">
        <w:tc>
          <w:tcPr>
            <w:tcW w:w="2835" w:type="dxa"/>
          </w:tcPr>
          <w:p w14:paraId="273E1870" w14:textId="60317151" w:rsidR="009626EC" w:rsidRPr="00DB1C19" w:rsidRDefault="000B0BCA" w:rsidP="0036237E">
            <w:pPr>
              <w:widowControl w:val="0"/>
              <w:autoSpaceDE w:val="0"/>
              <w:autoSpaceDN w:val="0"/>
              <w:adjustRightInd w:val="0"/>
              <w:spacing w:after="0" w:line="240" w:lineRule="auto"/>
              <w:jc w:val="both"/>
              <w:rPr>
                <w:rFonts w:cstheme="minorHAnsi"/>
                <w:sz w:val="22"/>
                <w:szCs w:val="22"/>
              </w:rPr>
            </w:pPr>
            <w:r>
              <w:rPr>
                <w:rFonts w:cstheme="minorHAnsi"/>
                <w:sz w:val="22"/>
                <w:szCs w:val="22"/>
              </w:rPr>
              <w:t>Do 24h</w:t>
            </w:r>
          </w:p>
        </w:tc>
        <w:tc>
          <w:tcPr>
            <w:tcW w:w="2126" w:type="dxa"/>
          </w:tcPr>
          <w:p w14:paraId="143C50F0" w14:textId="47383D1F" w:rsidR="009626EC" w:rsidRPr="00DB1C19" w:rsidRDefault="00A72109" w:rsidP="0036237E">
            <w:pPr>
              <w:widowControl w:val="0"/>
              <w:autoSpaceDE w:val="0"/>
              <w:autoSpaceDN w:val="0"/>
              <w:adjustRightInd w:val="0"/>
              <w:spacing w:after="0" w:line="240" w:lineRule="auto"/>
              <w:jc w:val="both"/>
              <w:rPr>
                <w:rFonts w:cstheme="minorHAnsi"/>
                <w:sz w:val="22"/>
                <w:szCs w:val="22"/>
              </w:rPr>
            </w:pPr>
            <w:r>
              <w:rPr>
                <w:rFonts w:cstheme="minorHAnsi"/>
                <w:sz w:val="22"/>
                <w:szCs w:val="22"/>
              </w:rPr>
              <w:t>4</w:t>
            </w:r>
            <w:r w:rsidR="009626EC">
              <w:rPr>
                <w:rFonts w:cstheme="minorHAnsi"/>
                <w:sz w:val="22"/>
                <w:szCs w:val="22"/>
              </w:rPr>
              <w:t>0 pkt</w:t>
            </w:r>
          </w:p>
        </w:tc>
      </w:tr>
    </w:tbl>
    <w:p w14:paraId="4067C8A5" w14:textId="77777777" w:rsidR="007D495E" w:rsidRDefault="007D495E" w:rsidP="007D495E">
      <w:pPr>
        <w:spacing w:after="0" w:line="240" w:lineRule="auto"/>
        <w:jc w:val="both"/>
        <w:rPr>
          <w:rFonts w:asciiTheme="minorHAnsi" w:hAnsiTheme="minorHAnsi" w:cstheme="minorHAnsi"/>
          <w:b/>
          <w:bCs/>
          <w:iCs/>
          <w:sz w:val="22"/>
          <w:szCs w:val="22"/>
        </w:rPr>
      </w:pPr>
    </w:p>
    <w:p w14:paraId="688931AA" w14:textId="77777777" w:rsidR="007D495E" w:rsidRPr="00AC39AC" w:rsidRDefault="007D495E" w:rsidP="007D495E">
      <w:pPr>
        <w:spacing w:after="0" w:line="240" w:lineRule="auto"/>
        <w:jc w:val="both"/>
        <w:rPr>
          <w:rFonts w:asciiTheme="minorHAnsi" w:hAnsiTheme="minorHAnsi" w:cstheme="minorHAnsi"/>
          <w:b/>
          <w:bCs/>
          <w:iCs/>
          <w:sz w:val="22"/>
          <w:szCs w:val="22"/>
        </w:rPr>
      </w:pPr>
      <w:r w:rsidRPr="00AC39AC">
        <w:rPr>
          <w:rFonts w:asciiTheme="minorHAnsi" w:hAnsiTheme="minorHAnsi" w:cstheme="minorHAnsi"/>
          <w:b/>
          <w:bCs/>
          <w:iCs/>
          <w:sz w:val="22"/>
          <w:szCs w:val="22"/>
        </w:rPr>
        <w:t xml:space="preserve">Sposób obliczenia liczby punktów </w:t>
      </w:r>
      <w:r>
        <w:rPr>
          <w:rFonts w:asciiTheme="minorHAnsi" w:hAnsiTheme="minorHAnsi" w:cstheme="minorHAnsi"/>
          <w:b/>
          <w:bCs/>
          <w:sz w:val="22"/>
          <w:szCs w:val="22"/>
        </w:rPr>
        <w:t>dla każdego</w:t>
      </w:r>
      <w:r w:rsidRPr="00AC39AC">
        <w:rPr>
          <w:rFonts w:asciiTheme="minorHAnsi" w:hAnsiTheme="minorHAnsi" w:cstheme="minorHAnsi"/>
          <w:b/>
          <w:bCs/>
          <w:sz w:val="22"/>
          <w:szCs w:val="22"/>
        </w:rPr>
        <w:t xml:space="preserve"> zamówienia</w:t>
      </w:r>
      <w:r w:rsidRPr="00AC39AC">
        <w:rPr>
          <w:rFonts w:asciiTheme="minorHAnsi" w:hAnsiTheme="minorHAnsi" w:cstheme="minorHAnsi"/>
          <w:b/>
          <w:bCs/>
          <w:iCs/>
          <w:sz w:val="22"/>
          <w:szCs w:val="22"/>
        </w:rPr>
        <w:t xml:space="preserve">: </w:t>
      </w:r>
    </w:p>
    <w:p w14:paraId="72432AC9" w14:textId="5EDB0679" w:rsidR="007D495E" w:rsidRPr="009626EC" w:rsidRDefault="007D495E" w:rsidP="00047D32">
      <w:pPr>
        <w:pStyle w:val="Akapitzlist"/>
        <w:numPr>
          <w:ilvl w:val="0"/>
          <w:numId w:val="87"/>
        </w:numPr>
        <w:suppressAutoHyphens/>
        <w:spacing w:after="0" w:line="240" w:lineRule="auto"/>
        <w:ind w:left="426" w:hanging="426"/>
        <w:jc w:val="both"/>
        <w:rPr>
          <w:rFonts w:asciiTheme="minorHAnsi" w:hAnsiTheme="minorHAnsi" w:cstheme="minorHAnsi"/>
          <w:bCs/>
          <w:iCs/>
          <w:sz w:val="22"/>
          <w:szCs w:val="22"/>
        </w:rPr>
      </w:pPr>
      <w:r w:rsidRPr="009626EC">
        <w:rPr>
          <w:rFonts w:asciiTheme="minorHAnsi" w:hAnsiTheme="minorHAnsi" w:cstheme="minorHAnsi"/>
          <w:bCs/>
          <w:iCs/>
          <w:sz w:val="22"/>
          <w:szCs w:val="22"/>
        </w:rPr>
        <w:t>Punkty wg podanych wzorów i tabeli punktacji zostaną wyliczone z dokładnością do dwóch miejsc po przecinku.</w:t>
      </w:r>
    </w:p>
    <w:p w14:paraId="15CD4DAB" w14:textId="77777777" w:rsidR="007D495E" w:rsidRPr="00AC39AC" w:rsidRDefault="007D495E" w:rsidP="009626EC">
      <w:pPr>
        <w:numPr>
          <w:ilvl w:val="0"/>
          <w:numId w:val="87"/>
        </w:numPr>
        <w:suppressAutoHyphens/>
        <w:spacing w:after="0" w:line="240" w:lineRule="auto"/>
        <w:ind w:left="360"/>
        <w:jc w:val="both"/>
        <w:rPr>
          <w:rFonts w:asciiTheme="minorHAnsi" w:hAnsiTheme="minorHAnsi" w:cstheme="minorHAnsi"/>
          <w:bCs/>
          <w:iCs/>
          <w:sz w:val="22"/>
          <w:szCs w:val="22"/>
        </w:rPr>
      </w:pPr>
      <w:r w:rsidRPr="00AC39AC">
        <w:rPr>
          <w:rFonts w:asciiTheme="minorHAnsi" w:hAnsiTheme="minorHAnsi" w:cstheme="minorHAnsi"/>
          <w:bCs/>
          <w:iCs/>
          <w:sz w:val="22"/>
          <w:szCs w:val="22"/>
        </w:rPr>
        <w:t>Najwyższa liczba punktów wyznaczy najkorzystniejszą ofertę.</w:t>
      </w:r>
    </w:p>
    <w:p w14:paraId="00295B49" w14:textId="77777777" w:rsidR="007D495E" w:rsidRPr="00AC39AC" w:rsidRDefault="007D495E" w:rsidP="009626EC">
      <w:pPr>
        <w:numPr>
          <w:ilvl w:val="0"/>
          <w:numId w:val="87"/>
        </w:numPr>
        <w:suppressAutoHyphens/>
        <w:spacing w:after="0" w:line="240" w:lineRule="auto"/>
        <w:ind w:left="360"/>
        <w:jc w:val="both"/>
        <w:rPr>
          <w:rFonts w:asciiTheme="minorHAnsi" w:hAnsiTheme="minorHAnsi" w:cstheme="minorHAnsi"/>
          <w:bCs/>
          <w:iCs/>
          <w:sz w:val="22"/>
          <w:szCs w:val="22"/>
        </w:rPr>
      </w:pPr>
      <w:r w:rsidRPr="00AC39AC">
        <w:rPr>
          <w:rFonts w:asciiTheme="minorHAnsi" w:hAnsiTheme="minorHAnsi" w:cstheme="minorHAnsi"/>
          <w:bCs/>
          <w:iCs/>
          <w:sz w:val="22"/>
          <w:szCs w:val="22"/>
        </w:rPr>
        <w:t>Zamawiający wybierze ofertę najkorzystniejszą spośród ofert nieodrzuconych i niewykluczonych, wyłącznie na podstawie kryterium oceny ofert.</w:t>
      </w:r>
    </w:p>
    <w:p w14:paraId="4D9FC1E8" w14:textId="77777777" w:rsidR="007D495E" w:rsidRDefault="007D495E" w:rsidP="009626EC">
      <w:pPr>
        <w:numPr>
          <w:ilvl w:val="0"/>
          <w:numId w:val="87"/>
        </w:numPr>
        <w:suppressAutoHyphens/>
        <w:spacing w:after="0" w:line="240" w:lineRule="auto"/>
        <w:ind w:left="360"/>
        <w:jc w:val="both"/>
        <w:rPr>
          <w:rFonts w:asciiTheme="minorHAnsi" w:hAnsiTheme="minorHAnsi" w:cstheme="minorHAnsi"/>
          <w:bCs/>
          <w:iCs/>
          <w:sz w:val="22"/>
          <w:szCs w:val="22"/>
        </w:rPr>
      </w:pPr>
      <w:r w:rsidRPr="00AC39AC">
        <w:rPr>
          <w:rFonts w:asciiTheme="minorHAnsi" w:hAnsiTheme="minorHAnsi" w:cstheme="minorHAnsi"/>
          <w:bCs/>
          <w:iCs/>
          <w:sz w:val="22"/>
          <w:szCs w:val="22"/>
        </w:rPr>
        <w:lastRenderedPageBreak/>
        <w:t>Za najkorzystniejszą zostanie uznana oferta, która otrzyma najwyższą ilość punktów obliczonych w następujący sposób:</w:t>
      </w:r>
    </w:p>
    <w:p w14:paraId="04DEB894" w14:textId="2E900F61" w:rsidR="007D495E" w:rsidRDefault="007D495E" w:rsidP="007D495E">
      <w:pPr>
        <w:spacing w:after="0" w:line="240" w:lineRule="auto"/>
        <w:ind w:left="360"/>
        <w:jc w:val="both"/>
        <w:rPr>
          <w:rFonts w:asciiTheme="minorHAnsi" w:hAnsiTheme="minorHAnsi" w:cstheme="minorHAnsi"/>
          <w:bCs/>
          <w:iCs/>
          <w:sz w:val="22"/>
          <w:szCs w:val="22"/>
        </w:rPr>
      </w:pPr>
      <w:r w:rsidRPr="00B942A9">
        <w:rPr>
          <w:rFonts w:asciiTheme="minorHAnsi" w:hAnsiTheme="minorHAnsi" w:cstheme="minorHAnsi"/>
          <w:b/>
          <w:bCs/>
          <w:iCs/>
          <w:sz w:val="22"/>
          <w:szCs w:val="22"/>
        </w:rPr>
        <w:t xml:space="preserve">Liczba punktów ogółem = </w:t>
      </w:r>
      <w:r>
        <w:rPr>
          <w:rFonts w:asciiTheme="minorHAnsi" w:hAnsiTheme="minorHAnsi" w:cstheme="minorHAnsi"/>
          <w:bCs/>
          <w:iCs/>
          <w:sz w:val="22"/>
          <w:szCs w:val="22"/>
        </w:rPr>
        <w:t>p</w:t>
      </w:r>
      <w:r w:rsidRPr="00EF0EC3">
        <w:rPr>
          <w:rFonts w:asciiTheme="minorHAnsi" w:hAnsiTheme="minorHAnsi" w:cstheme="minorHAnsi"/>
          <w:bCs/>
          <w:iCs/>
          <w:sz w:val="22"/>
          <w:szCs w:val="22"/>
        </w:rPr>
        <w:t>unkty za kryterium „</w:t>
      </w:r>
      <w:r w:rsidRPr="002524E5">
        <w:rPr>
          <w:rFonts w:asciiTheme="minorHAnsi" w:hAnsiTheme="minorHAnsi" w:cstheme="minorHAnsi"/>
          <w:b/>
          <w:bCs/>
          <w:iCs/>
          <w:sz w:val="22"/>
          <w:szCs w:val="22"/>
        </w:rPr>
        <w:t>Cena</w:t>
      </w:r>
      <w:r w:rsidRPr="00EF0EC3">
        <w:rPr>
          <w:rFonts w:asciiTheme="minorHAnsi" w:hAnsiTheme="minorHAnsi" w:cstheme="minorHAnsi"/>
          <w:bCs/>
          <w:iCs/>
          <w:sz w:val="22"/>
          <w:szCs w:val="22"/>
        </w:rPr>
        <w:t>” +</w:t>
      </w:r>
      <w:r>
        <w:rPr>
          <w:rFonts w:asciiTheme="minorHAnsi" w:hAnsiTheme="minorHAnsi" w:cstheme="minorHAnsi"/>
          <w:bCs/>
          <w:iCs/>
          <w:sz w:val="22"/>
          <w:szCs w:val="22"/>
        </w:rPr>
        <w:t xml:space="preserve"> </w:t>
      </w:r>
      <w:r w:rsidRPr="00EF0EC3">
        <w:rPr>
          <w:rFonts w:asciiTheme="minorHAnsi" w:hAnsiTheme="minorHAnsi" w:cstheme="minorHAnsi"/>
          <w:bCs/>
          <w:iCs/>
          <w:sz w:val="22"/>
          <w:szCs w:val="22"/>
        </w:rPr>
        <w:t>punkty za kryterium „</w:t>
      </w:r>
      <w:r w:rsidR="00DC2634">
        <w:rPr>
          <w:rFonts w:asciiTheme="minorHAnsi" w:hAnsiTheme="minorHAnsi" w:cstheme="minorHAnsi"/>
          <w:b/>
          <w:bCs/>
          <w:iCs/>
          <w:sz w:val="22"/>
          <w:szCs w:val="22"/>
        </w:rPr>
        <w:t>Pomoc techniczna</w:t>
      </w:r>
      <w:r w:rsidRPr="003F2CCE">
        <w:rPr>
          <w:rFonts w:asciiTheme="minorHAnsi" w:hAnsiTheme="minorHAnsi" w:cstheme="minorHAnsi"/>
          <w:bCs/>
          <w:iCs/>
          <w:sz w:val="22"/>
          <w:szCs w:val="22"/>
        </w:rPr>
        <w:t>”</w:t>
      </w:r>
      <w:r>
        <w:rPr>
          <w:rFonts w:asciiTheme="minorHAnsi" w:hAnsiTheme="minorHAnsi" w:cstheme="minorHAnsi"/>
          <w:bCs/>
          <w:iCs/>
          <w:sz w:val="22"/>
          <w:szCs w:val="22"/>
        </w:rPr>
        <w:t>.</w:t>
      </w:r>
    </w:p>
    <w:p w14:paraId="3274A143" w14:textId="7A324C4E" w:rsidR="00EF0EC3" w:rsidRPr="00B942A9" w:rsidRDefault="00EF0EC3" w:rsidP="005E281D">
      <w:pPr>
        <w:spacing w:after="0" w:line="240" w:lineRule="auto"/>
        <w:jc w:val="both"/>
        <w:rPr>
          <w:rFonts w:asciiTheme="minorHAnsi" w:hAnsiTheme="minorHAnsi" w:cstheme="minorHAnsi"/>
          <w:sz w:val="22"/>
          <w:szCs w:val="22"/>
        </w:rPr>
      </w:pPr>
    </w:p>
    <w:p w14:paraId="3F5B5A49" w14:textId="77777777" w:rsidR="00377E8E" w:rsidRDefault="00347EC8"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eastAsia="Verdana,Bold"/>
        </w:rPr>
      </w:pPr>
      <w:bookmarkStart w:id="90" w:name="_Toc29470592"/>
      <w:bookmarkStart w:id="91" w:name="_Toc450733386"/>
      <w:bookmarkStart w:id="92" w:name="_Toc459798943"/>
      <w:r w:rsidRPr="0042406A">
        <w:rPr>
          <w:rFonts w:eastAsia="Verdana,Bold"/>
        </w:rPr>
        <w:t>Rozdział XIII</w:t>
      </w:r>
      <w:bookmarkEnd w:id="90"/>
      <w:r w:rsidR="00D70468">
        <w:rPr>
          <w:rFonts w:eastAsia="Verdana,Bold"/>
        </w:rPr>
        <w:t xml:space="preserve"> </w:t>
      </w:r>
    </w:p>
    <w:p w14:paraId="2EA37F48" w14:textId="77777777" w:rsidR="00347EC8" w:rsidRPr="00AC39AC" w:rsidRDefault="00F9098E"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eastAsia="Verdana,Bold" w:cstheme="minorHAnsi"/>
          <w:sz w:val="22"/>
        </w:rPr>
      </w:pPr>
      <w:bookmarkStart w:id="93" w:name="_Toc29470593"/>
      <w:r w:rsidRPr="00AC39AC">
        <w:rPr>
          <w:rFonts w:eastAsia="Verdana,Bold" w:cstheme="minorHAnsi"/>
          <w:sz w:val="22"/>
        </w:rPr>
        <w:t>Wybór oferty najkorzystniejszej</w:t>
      </w:r>
      <w:bookmarkEnd w:id="93"/>
    </w:p>
    <w:p w14:paraId="5156C20D" w14:textId="77777777" w:rsidR="007E0C0D" w:rsidRPr="00AC39AC" w:rsidRDefault="007E0C0D" w:rsidP="00AC39AC">
      <w:pPr>
        <w:pStyle w:val="Nagwek2"/>
        <w:keepNext w:val="0"/>
        <w:tabs>
          <w:tab w:val="clear" w:pos="0"/>
        </w:tabs>
        <w:suppressAutoHyphens w:val="0"/>
        <w:ind w:left="360" w:firstLine="0"/>
        <w:jc w:val="both"/>
        <w:rPr>
          <w:rFonts w:cstheme="minorHAnsi"/>
          <w:b w:val="0"/>
          <w:sz w:val="22"/>
          <w:szCs w:val="22"/>
        </w:rPr>
      </w:pPr>
    </w:p>
    <w:p w14:paraId="085F3ED9" w14:textId="268862A2" w:rsidR="00D53AB3" w:rsidRPr="00CD0FE2" w:rsidRDefault="000D6624" w:rsidP="00DB1EE1">
      <w:pPr>
        <w:pStyle w:val="Akapitzlist"/>
        <w:numPr>
          <w:ilvl w:val="1"/>
          <w:numId w:val="68"/>
        </w:numPr>
        <w:spacing w:after="0" w:line="240" w:lineRule="auto"/>
        <w:ind w:hanging="577"/>
        <w:jc w:val="both"/>
        <w:rPr>
          <w:rFonts w:asciiTheme="minorHAnsi" w:hAnsiTheme="minorHAnsi" w:cstheme="minorHAnsi"/>
          <w:b/>
          <w:sz w:val="22"/>
          <w:szCs w:val="22"/>
        </w:rPr>
      </w:pPr>
      <w:bookmarkStart w:id="94" w:name="_Toc15576854"/>
      <w:bookmarkStart w:id="95" w:name="_Toc22892958"/>
      <w:r w:rsidRPr="00CD0FE2">
        <w:rPr>
          <w:rFonts w:asciiTheme="minorHAnsi" w:hAnsiTheme="minorHAnsi" w:cstheme="minorHAnsi"/>
          <w:sz w:val="22"/>
          <w:szCs w:val="22"/>
        </w:rPr>
        <w:t>Zamawiający udzieli zamówienia Wykonawcy, którego oferta odpowiada wszystkim wymaganiom określonym w niniejszej Specyfikacji Istotnych Warunków Zamówienia i została oceniona jako najkorzystniejsza w oparciu o podane wyżej kryteria oceny ofert.</w:t>
      </w:r>
      <w:bookmarkEnd w:id="94"/>
      <w:bookmarkEnd w:id="95"/>
    </w:p>
    <w:p w14:paraId="48FAC14E" w14:textId="50E9FC18" w:rsidR="00D53AB3" w:rsidRPr="00CD0FE2" w:rsidRDefault="000D6624" w:rsidP="00DB1EE1">
      <w:pPr>
        <w:pStyle w:val="Akapitzlist"/>
        <w:numPr>
          <w:ilvl w:val="1"/>
          <w:numId w:val="68"/>
        </w:numPr>
        <w:spacing w:after="0" w:line="240" w:lineRule="auto"/>
        <w:ind w:hanging="577"/>
        <w:jc w:val="both"/>
        <w:rPr>
          <w:rFonts w:asciiTheme="minorHAnsi" w:hAnsiTheme="minorHAnsi" w:cstheme="minorHAnsi"/>
          <w:b/>
          <w:sz w:val="22"/>
          <w:szCs w:val="22"/>
        </w:rPr>
      </w:pPr>
      <w:bookmarkStart w:id="96" w:name="_Toc15576855"/>
      <w:bookmarkStart w:id="97" w:name="_Toc22892959"/>
      <w:r w:rsidRPr="00CD0FE2">
        <w:rPr>
          <w:rFonts w:asciiTheme="minorHAnsi" w:hAnsiTheme="minorHAnsi" w:cstheme="minorHAnsi"/>
          <w:sz w:val="22"/>
          <w:szCs w:val="22"/>
        </w:rPr>
        <w:t>Zamawiający unieważni postępowanie w sytuacji, gdy wystąpią przesłanki wskazane w art. 93 ustawy Pzp.</w:t>
      </w:r>
      <w:bookmarkEnd w:id="96"/>
      <w:bookmarkEnd w:id="97"/>
    </w:p>
    <w:p w14:paraId="56D6A932" w14:textId="5048689B" w:rsidR="000D6624" w:rsidRPr="00CD0FE2" w:rsidRDefault="000D6624" w:rsidP="00DB1EE1">
      <w:pPr>
        <w:pStyle w:val="Akapitzlist"/>
        <w:numPr>
          <w:ilvl w:val="1"/>
          <w:numId w:val="68"/>
        </w:numPr>
        <w:spacing w:after="0" w:line="240" w:lineRule="auto"/>
        <w:ind w:hanging="577"/>
        <w:jc w:val="both"/>
        <w:rPr>
          <w:rFonts w:asciiTheme="minorHAnsi" w:hAnsiTheme="minorHAnsi" w:cstheme="minorHAnsi"/>
          <w:b/>
          <w:sz w:val="22"/>
          <w:szCs w:val="22"/>
        </w:rPr>
      </w:pPr>
      <w:bookmarkStart w:id="98" w:name="_Toc15576856"/>
      <w:bookmarkStart w:id="99" w:name="_Toc22892960"/>
      <w:r w:rsidRPr="00CD0FE2">
        <w:rPr>
          <w:rFonts w:asciiTheme="minorHAnsi" w:hAnsiTheme="minorHAnsi" w:cstheme="minorHAnsi"/>
          <w:sz w:val="22"/>
          <w:szCs w:val="22"/>
        </w:rPr>
        <w:t>Zamawiający informuje niezwłocznie wszystkich Wykonawców o:</w:t>
      </w:r>
      <w:bookmarkEnd w:id="98"/>
      <w:bookmarkEnd w:id="99"/>
    </w:p>
    <w:p w14:paraId="0425D788" w14:textId="77777777" w:rsidR="000D6624" w:rsidRPr="00D53AB3" w:rsidRDefault="000D6624" w:rsidP="00DB1EE1">
      <w:pPr>
        <w:pStyle w:val="NormalnyWeb"/>
        <w:numPr>
          <w:ilvl w:val="0"/>
          <w:numId w:val="67"/>
        </w:numPr>
        <w:spacing w:before="0" w:beforeAutospacing="0" w:after="0" w:afterAutospacing="0"/>
        <w:ind w:left="851" w:hanging="284"/>
        <w:jc w:val="both"/>
        <w:rPr>
          <w:rFonts w:asciiTheme="minorHAnsi" w:hAnsiTheme="minorHAnsi" w:cstheme="minorHAnsi"/>
          <w:sz w:val="22"/>
          <w:szCs w:val="22"/>
        </w:rPr>
      </w:pPr>
      <w:r w:rsidRPr="00D53AB3">
        <w:rPr>
          <w:rFonts w:asciiTheme="minorHAnsi" w:hAnsiTheme="minorHAnsi" w:cstheme="minorHAnsi"/>
          <w:bCs/>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ACA3341" w14:textId="77777777" w:rsidR="000D6624" w:rsidRPr="00D53AB3" w:rsidRDefault="000D6624" w:rsidP="00DB1EE1">
      <w:pPr>
        <w:pStyle w:val="NormalnyWeb"/>
        <w:numPr>
          <w:ilvl w:val="0"/>
          <w:numId w:val="67"/>
        </w:numPr>
        <w:spacing w:before="0" w:beforeAutospacing="0" w:after="0" w:afterAutospacing="0"/>
        <w:ind w:left="851" w:hanging="284"/>
        <w:jc w:val="both"/>
        <w:rPr>
          <w:rFonts w:asciiTheme="minorHAnsi" w:hAnsiTheme="minorHAnsi" w:cstheme="minorHAnsi"/>
          <w:sz w:val="22"/>
          <w:szCs w:val="22"/>
        </w:rPr>
      </w:pPr>
      <w:r w:rsidRPr="00D53AB3">
        <w:rPr>
          <w:rFonts w:asciiTheme="minorHAnsi" w:hAnsiTheme="minorHAnsi" w:cstheme="minorHAnsi"/>
          <w:bCs/>
          <w:sz w:val="22"/>
          <w:szCs w:val="22"/>
        </w:rPr>
        <w:t>Wykonawcach, którzy zostali wykluczeni,</w:t>
      </w:r>
    </w:p>
    <w:p w14:paraId="7A1D1CF3" w14:textId="77777777" w:rsidR="000D6624" w:rsidRPr="00D53AB3" w:rsidRDefault="000D6624" w:rsidP="00DB1EE1">
      <w:pPr>
        <w:pStyle w:val="NormalnyWeb"/>
        <w:numPr>
          <w:ilvl w:val="0"/>
          <w:numId w:val="67"/>
        </w:numPr>
        <w:spacing w:before="0" w:beforeAutospacing="0" w:after="0" w:afterAutospacing="0"/>
        <w:ind w:left="851" w:hanging="284"/>
        <w:jc w:val="both"/>
        <w:rPr>
          <w:rFonts w:asciiTheme="minorHAnsi" w:hAnsiTheme="minorHAnsi" w:cstheme="minorHAnsi"/>
          <w:sz w:val="22"/>
          <w:szCs w:val="22"/>
        </w:rPr>
      </w:pPr>
      <w:r w:rsidRPr="00D53AB3">
        <w:rPr>
          <w:rFonts w:asciiTheme="minorHAnsi" w:hAnsiTheme="minorHAnsi" w:cstheme="minorHAnsi"/>
          <w:bCs/>
          <w:sz w:val="22"/>
          <w:szCs w:val="22"/>
        </w:rPr>
        <w:t>Wykonawcach, których oferty zostały odrzucone, powodach odrzucenia oferty,</w:t>
      </w:r>
    </w:p>
    <w:p w14:paraId="49EC9C66" w14:textId="77777777" w:rsidR="000D6624" w:rsidRPr="00AC39AC" w:rsidRDefault="000D6624" w:rsidP="00DB1EE1">
      <w:pPr>
        <w:pStyle w:val="NormalnyWeb"/>
        <w:numPr>
          <w:ilvl w:val="0"/>
          <w:numId w:val="67"/>
        </w:numPr>
        <w:spacing w:before="0" w:beforeAutospacing="0" w:after="0" w:afterAutospacing="0"/>
        <w:ind w:left="851" w:hanging="284"/>
        <w:jc w:val="both"/>
        <w:rPr>
          <w:rFonts w:asciiTheme="minorHAnsi" w:hAnsiTheme="minorHAnsi" w:cstheme="minorHAnsi"/>
          <w:sz w:val="22"/>
          <w:szCs w:val="22"/>
        </w:rPr>
      </w:pPr>
      <w:r w:rsidRPr="00D53AB3">
        <w:rPr>
          <w:rFonts w:asciiTheme="minorHAnsi" w:hAnsiTheme="minorHAnsi" w:cstheme="minorHAnsi"/>
          <w:bCs/>
          <w:sz w:val="22"/>
          <w:szCs w:val="22"/>
        </w:rPr>
        <w:t>unieważnieniu postępowania</w:t>
      </w:r>
    </w:p>
    <w:p w14:paraId="41D2FA27" w14:textId="77777777" w:rsidR="000E0E6F" w:rsidRDefault="000D6624" w:rsidP="00DB1EE1">
      <w:pPr>
        <w:pStyle w:val="NormalnyWeb"/>
        <w:spacing w:before="0" w:beforeAutospacing="0" w:after="0" w:afterAutospacing="0"/>
        <w:ind w:left="357"/>
        <w:jc w:val="both"/>
        <w:rPr>
          <w:rFonts w:asciiTheme="minorHAnsi" w:hAnsiTheme="minorHAnsi" w:cstheme="minorHAnsi"/>
          <w:bCs/>
          <w:sz w:val="22"/>
          <w:szCs w:val="22"/>
        </w:rPr>
      </w:pPr>
      <w:r w:rsidRPr="00AC39AC">
        <w:rPr>
          <w:rFonts w:asciiTheme="minorHAnsi" w:hAnsiTheme="minorHAnsi" w:cstheme="minorHAnsi"/>
          <w:sz w:val="22"/>
          <w:szCs w:val="22"/>
        </w:rPr>
        <w:t xml:space="preserve">      – </w:t>
      </w:r>
      <w:r w:rsidRPr="00AC39AC">
        <w:rPr>
          <w:rFonts w:asciiTheme="minorHAnsi" w:hAnsiTheme="minorHAnsi" w:cstheme="minorHAnsi"/>
          <w:bCs/>
          <w:sz w:val="22"/>
          <w:szCs w:val="22"/>
        </w:rPr>
        <w:t>podając uzasadnienie faktyczne i prawne.</w:t>
      </w:r>
    </w:p>
    <w:p w14:paraId="4034EF8D" w14:textId="54970CCD" w:rsidR="000D6624" w:rsidRPr="000E0E6F" w:rsidRDefault="000D6624" w:rsidP="00DB1EE1">
      <w:pPr>
        <w:pStyle w:val="NormalnyWeb"/>
        <w:spacing w:before="0" w:beforeAutospacing="0" w:after="0" w:afterAutospacing="0"/>
        <w:ind w:left="357"/>
        <w:jc w:val="both"/>
        <w:rPr>
          <w:rFonts w:asciiTheme="minorHAnsi" w:hAnsiTheme="minorHAnsi" w:cstheme="minorHAnsi"/>
          <w:bCs/>
          <w:sz w:val="22"/>
          <w:szCs w:val="22"/>
        </w:rPr>
      </w:pPr>
      <w:r w:rsidRPr="00D53AB3">
        <w:rPr>
          <w:rFonts w:asciiTheme="minorHAnsi" w:hAnsiTheme="minorHAnsi" w:cstheme="minorHAnsi"/>
          <w:sz w:val="22"/>
          <w:szCs w:val="22"/>
        </w:rPr>
        <w:t xml:space="preserve">Ogłoszenie zawierające informacje wskazane w pkt </w:t>
      </w:r>
      <w:r w:rsidR="00D53AB3" w:rsidRPr="00D53AB3">
        <w:rPr>
          <w:rFonts w:asciiTheme="minorHAnsi" w:hAnsiTheme="minorHAnsi" w:cstheme="minorHAnsi"/>
          <w:sz w:val="22"/>
          <w:szCs w:val="22"/>
        </w:rPr>
        <w:t>13.1.</w:t>
      </w:r>
      <w:r w:rsidRPr="00D53AB3">
        <w:rPr>
          <w:rFonts w:asciiTheme="minorHAnsi" w:hAnsiTheme="minorHAnsi" w:cstheme="minorHAnsi"/>
          <w:sz w:val="22"/>
          <w:szCs w:val="22"/>
        </w:rPr>
        <w:t xml:space="preserve"> niniejszego rozdziału Zamawiający umieści na stronie internetowej </w:t>
      </w:r>
      <w:r w:rsidRPr="00D53AB3">
        <w:rPr>
          <w:rFonts w:asciiTheme="minorHAnsi" w:hAnsiTheme="minorHAnsi" w:cstheme="minorHAnsi"/>
          <w:color w:val="0000FF"/>
          <w:sz w:val="22"/>
          <w:szCs w:val="22"/>
          <w:u w:val="single"/>
        </w:rPr>
        <w:t>www.up.poznan.pl</w:t>
      </w:r>
      <w:r w:rsidRPr="00D53AB3">
        <w:rPr>
          <w:rFonts w:asciiTheme="minorHAnsi" w:hAnsiTheme="minorHAnsi" w:cstheme="minorHAnsi"/>
          <w:sz w:val="22"/>
          <w:szCs w:val="22"/>
          <w:u w:val="single"/>
        </w:rPr>
        <w:t>.</w:t>
      </w:r>
    </w:p>
    <w:p w14:paraId="3088DC76" w14:textId="77777777" w:rsidR="000E0E6F" w:rsidRPr="000E0E6F" w:rsidRDefault="000D6624" w:rsidP="00DB1EE1">
      <w:pPr>
        <w:pStyle w:val="Akapitzlist"/>
        <w:numPr>
          <w:ilvl w:val="1"/>
          <w:numId w:val="68"/>
        </w:numPr>
        <w:spacing w:after="0" w:line="240" w:lineRule="auto"/>
        <w:ind w:hanging="577"/>
        <w:jc w:val="both"/>
        <w:rPr>
          <w:rFonts w:asciiTheme="minorHAnsi" w:hAnsiTheme="minorHAnsi" w:cstheme="minorHAnsi"/>
          <w:b/>
          <w:sz w:val="22"/>
          <w:szCs w:val="22"/>
        </w:rPr>
      </w:pPr>
      <w:bookmarkStart w:id="100" w:name="_Toc15576857"/>
      <w:bookmarkStart w:id="101" w:name="_Toc22892961"/>
      <w:r w:rsidRPr="00B779FD">
        <w:rPr>
          <w:rFonts w:asciiTheme="minorHAnsi" w:hAnsiTheme="minorHAnsi" w:cstheme="minorHAnsi"/>
          <w:sz w:val="22"/>
          <w:szCs w:val="22"/>
        </w:rPr>
        <w:t xml:space="preserve">Zamawiający zawrze umowę w sprawie zamówienia publicznego, z zastrzeżeniem art. 183 Pzp, </w:t>
      </w:r>
    </w:p>
    <w:p w14:paraId="49D6D7CD" w14:textId="3B0B0342" w:rsidR="000D6624" w:rsidRPr="00B779FD" w:rsidRDefault="000D6624" w:rsidP="00F45A77">
      <w:pPr>
        <w:pStyle w:val="Akapitzlist"/>
        <w:spacing w:after="0" w:line="240" w:lineRule="auto"/>
        <w:ind w:left="435"/>
        <w:jc w:val="both"/>
        <w:rPr>
          <w:rFonts w:asciiTheme="minorHAnsi" w:hAnsiTheme="minorHAnsi" w:cstheme="minorHAnsi"/>
          <w:b/>
          <w:sz w:val="22"/>
          <w:szCs w:val="22"/>
        </w:rPr>
      </w:pPr>
      <w:r w:rsidRPr="00B779FD">
        <w:rPr>
          <w:rFonts w:asciiTheme="minorHAnsi" w:hAnsiTheme="minorHAnsi" w:cstheme="minorHAnsi"/>
          <w:sz w:val="22"/>
          <w:szCs w:val="22"/>
        </w:rPr>
        <w:t>w terminie: nie krótszym niż 5 dni od dnia przesłania zawiadomienia o wyborze najkorzystniejszej oferty, jeżeli zawiadomienie to zostało przesłane przy użyciu środków komunikacji elektronicznej, albo 10 dni – jeżeli zostało przesłane w inny sposób.</w:t>
      </w:r>
      <w:bookmarkEnd w:id="100"/>
      <w:bookmarkEnd w:id="101"/>
    </w:p>
    <w:p w14:paraId="5221BCAC" w14:textId="77777777" w:rsidR="00B743F1" w:rsidRPr="00AC39AC" w:rsidRDefault="00B743F1" w:rsidP="00AC39AC">
      <w:pPr>
        <w:autoSpaceDE w:val="0"/>
        <w:autoSpaceDN w:val="0"/>
        <w:adjustRightInd w:val="0"/>
        <w:spacing w:after="0" w:line="240" w:lineRule="auto"/>
        <w:ind w:left="397"/>
        <w:jc w:val="both"/>
        <w:rPr>
          <w:rFonts w:asciiTheme="minorHAnsi" w:eastAsia="Verdana,Bold" w:hAnsiTheme="minorHAnsi" w:cstheme="minorHAnsi"/>
          <w:sz w:val="22"/>
          <w:szCs w:val="22"/>
        </w:rPr>
      </w:pPr>
    </w:p>
    <w:p w14:paraId="734FED38" w14:textId="77777777" w:rsidR="00377E8E" w:rsidRDefault="005D509E"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eastAsia="Verdana,Bold"/>
        </w:rPr>
      </w:pPr>
      <w:bookmarkStart w:id="102" w:name="_Toc29470594"/>
      <w:r w:rsidRPr="0042406A">
        <w:rPr>
          <w:rFonts w:eastAsia="Verdana,Bold"/>
        </w:rPr>
        <w:t>Rozdział X</w:t>
      </w:r>
      <w:r w:rsidR="00DE1BEA" w:rsidRPr="0042406A">
        <w:rPr>
          <w:rFonts w:eastAsia="Verdana,Bold"/>
        </w:rPr>
        <w:t>IV</w:t>
      </w:r>
      <w:bookmarkEnd w:id="102"/>
      <w:r w:rsidR="00D70468">
        <w:rPr>
          <w:rFonts w:eastAsia="Verdana,Bold"/>
        </w:rPr>
        <w:t xml:space="preserve"> </w:t>
      </w:r>
    </w:p>
    <w:p w14:paraId="5C4C7C45" w14:textId="77777777" w:rsidR="005D509E" w:rsidRPr="00AC39AC" w:rsidRDefault="005D509E"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rFonts w:eastAsia="Verdana,Bold" w:cstheme="minorHAnsi"/>
          <w:sz w:val="22"/>
        </w:rPr>
      </w:pPr>
      <w:bookmarkStart w:id="103" w:name="_Toc29470595"/>
      <w:r w:rsidRPr="00AC39AC">
        <w:rPr>
          <w:rFonts w:eastAsia="Verdana,Bold" w:cstheme="minorHAnsi"/>
          <w:sz w:val="22"/>
        </w:rPr>
        <w:t xml:space="preserve">Informacje o formalnościach, jakie powinny zostać </w:t>
      </w:r>
      <w:r w:rsidR="00EA16E6" w:rsidRPr="00AC39AC">
        <w:rPr>
          <w:rFonts w:eastAsia="Verdana,Bold" w:cstheme="minorHAnsi"/>
          <w:sz w:val="22"/>
        </w:rPr>
        <w:t>dopełnione po</w:t>
      </w:r>
      <w:r w:rsidRPr="00AC39AC">
        <w:rPr>
          <w:rFonts w:eastAsia="Verdana,Bold" w:cstheme="minorHAnsi"/>
          <w:sz w:val="22"/>
        </w:rPr>
        <w:t xml:space="preserve"> wyborze oferty w celu zawarcia umowy</w:t>
      </w:r>
      <w:bookmarkEnd w:id="103"/>
    </w:p>
    <w:p w14:paraId="7D4857E0" w14:textId="77777777" w:rsidR="005D509E" w:rsidRPr="00AC39AC" w:rsidRDefault="005D509E" w:rsidP="00AC39AC">
      <w:pPr>
        <w:pStyle w:val="Default"/>
        <w:jc w:val="both"/>
        <w:rPr>
          <w:rFonts w:asciiTheme="minorHAnsi" w:hAnsiTheme="minorHAnsi" w:cstheme="minorHAnsi"/>
          <w:sz w:val="22"/>
          <w:szCs w:val="22"/>
        </w:rPr>
      </w:pPr>
    </w:p>
    <w:p w14:paraId="5B603365" w14:textId="77777777" w:rsidR="00F10B2F" w:rsidRPr="00AC39AC" w:rsidRDefault="00F10B2F" w:rsidP="00AC39AC">
      <w:pPr>
        <w:pStyle w:val="Default"/>
        <w:numPr>
          <w:ilvl w:val="0"/>
          <w:numId w:val="6"/>
        </w:numPr>
        <w:ind w:left="284" w:hanging="284"/>
        <w:jc w:val="both"/>
        <w:rPr>
          <w:rFonts w:asciiTheme="minorHAnsi" w:hAnsiTheme="minorHAnsi" w:cstheme="minorHAnsi"/>
          <w:sz w:val="22"/>
          <w:szCs w:val="22"/>
        </w:rPr>
      </w:pPr>
      <w:r w:rsidRPr="00AC39AC">
        <w:rPr>
          <w:rFonts w:asciiTheme="minorHAnsi" w:hAnsiTheme="minorHAnsi" w:cstheme="minorHAnsi"/>
          <w:sz w:val="22"/>
          <w:szCs w:val="22"/>
        </w:rPr>
        <w:t>Osoby reprezentujące Wykonawcę przy podpisywaniu umowy powinny posiadać ze sobą dokumenty potwierdzające ich umocowanie do podpisania umowy, o ile umocowanie to nie będzie wynikać z dokumentów którymi zamawiający już dysponuje.</w:t>
      </w:r>
    </w:p>
    <w:p w14:paraId="6EBA34DE" w14:textId="77777777" w:rsidR="00B743F1" w:rsidRPr="00356C65" w:rsidRDefault="00B743F1" w:rsidP="00AC39AC">
      <w:pPr>
        <w:autoSpaceDE w:val="0"/>
        <w:autoSpaceDN w:val="0"/>
        <w:adjustRightInd w:val="0"/>
        <w:spacing w:after="0" w:line="240" w:lineRule="auto"/>
        <w:ind w:left="227"/>
        <w:jc w:val="both"/>
        <w:rPr>
          <w:rFonts w:asciiTheme="minorHAnsi" w:eastAsia="Verdana,Bold" w:hAnsiTheme="minorHAnsi" w:cstheme="minorHAnsi"/>
          <w:strike/>
          <w:color w:val="FF0000"/>
          <w:sz w:val="22"/>
          <w:szCs w:val="22"/>
        </w:rPr>
      </w:pPr>
    </w:p>
    <w:p w14:paraId="788B10B9" w14:textId="63E47D8D" w:rsidR="00D70468" w:rsidRDefault="002E3B2D"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eastAsia="Verdana,Bold"/>
        </w:rPr>
      </w:pPr>
      <w:bookmarkStart w:id="104" w:name="_Toc450733388"/>
      <w:bookmarkStart w:id="105" w:name="_Toc459798945"/>
      <w:bookmarkStart w:id="106" w:name="_Toc29470596"/>
      <w:bookmarkEnd w:id="91"/>
      <w:bookmarkEnd w:id="92"/>
      <w:r w:rsidRPr="0042406A">
        <w:rPr>
          <w:rFonts w:eastAsia="Verdana,Bold"/>
        </w:rPr>
        <w:t>Rozdział XV</w:t>
      </w:r>
      <w:bookmarkEnd w:id="104"/>
      <w:bookmarkEnd w:id="105"/>
      <w:bookmarkEnd w:id="106"/>
      <w:r w:rsidR="00D70468">
        <w:rPr>
          <w:rFonts w:eastAsia="Verdana,Bold"/>
        </w:rPr>
        <w:t xml:space="preserve"> </w:t>
      </w:r>
    </w:p>
    <w:p w14:paraId="0A0D6E97" w14:textId="77777777" w:rsidR="002E3B2D" w:rsidRPr="00AC39AC" w:rsidRDefault="00102AA5"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eastAsia="Verdana,Bold" w:cstheme="minorHAnsi"/>
          <w:sz w:val="22"/>
        </w:rPr>
      </w:pPr>
      <w:bookmarkStart w:id="107" w:name="_Toc29470597"/>
      <w:r w:rsidRPr="00AC39AC">
        <w:rPr>
          <w:rFonts w:eastAsia="Verdana,Bold" w:cstheme="minorHAnsi"/>
          <w:sz w:val="22"/>
        </w:rPr>
        <w:t>W</w:t>
      </w:r>
      <w:r w:rsidR="00CE0EA4" w:rsidRPr="00AC39AC">
        <w:rPr>
          <w:rFonts w:eastAsia="Verdana,Bold" w:cstheme="minorHAnsi"/>
          <w:sz w:val="22"/>
        </w:rPr>
        <w:t>ymagania dotyczące zabezpieczenia należytego wykonania umowy</w:t>
      </w:r>
      <w:bookmarkEnd w:id="107"/>
      <w:r w:rsidR="00CE0EA4" w:rsidRPr="00AC39AC">
        <w:rPr>
          <w:rFonts w:eastAsia="Verdana,Bold" w:cstheme="minorHAnsi"/>
          <w:sz w:val="22"/>
        </w:rPr>
        <w:t xml:space="preserve"> </w:t>
      </w:r>
    </w:p>
    <w:p w14:paraId="40584131" w14:textId="77777777" w:rsidR="005136C9" w:rsidRPr="00AC39AC" w:rsidRDefault="005136C9" w:rsidP="00AC39AC">
      <w:pPr>
        <w:autoSpaceDE w:val="0"/>
        <w:autoSpaceDN w:val="0"/>
        <w:adjustRightInd w:val="0"/>
        <w:spacing w:after="0" w:line="240" w:lineRule="auto"/>
        <w:jc w:val="both"/>
        <w:rPr>
          <w:rFonts w:asciiTheme="minorHAnsi" w:eastAsia="Verdana,Bold" w:hAnsiTheme="minorHAnsi" w:cstheme="minorHAnsi"/>
          <w:b/>
          <w:bCs/>
          <w:sz w:val="22"/>
          <w:szCs w:val="22"/>
        </w:rPr>
      </w:pPr>
    </w:p>
    <w:p w14:paraId="1AE433F4" w14:textId="751C0270" w:rsidR="001859D3" w:rsidRPr="00AC39AC" w:rsidRDefault="00C239E5" w:rsidP="00131002">
      <w:pPr>
        <w:rPr>
          <w:rFonts w:asciiTheme="minorHAnsi" w:hAnsiTheme="minorHAnsi" w:cstheme="minorHAnsi"/>
          <w:sz w:val="22"/>
          <w:szCs w:val="22"/>
        </w:rPr>
      </w:pPr>
      <w:bookmarkStart w:id="108" w:name="_Toc15576862"/>
      <w:bookmarkStart w:id="109" w:name="_Toc22892966"/>
      <w:r w:rsidRPr="00131002">
        <w:rPr>
          <w:rFonts w:asciiTheme="minorHAnsi" w:hAnsiTheme="minorHAnsi" w:cstheme="minorHAnsi"/>
          <w:sz w:val="22"/>
          <w:szCs w:val="22"/>
        </w:rPr>
        <w:t>W danym postępowaniu wniesienie zabezpieczenia należytego wykonania umowy nie jest wymagane.</w:t>
      </w:r>
      <w:bookmarkEnd w:id="108"/>
      <w:bookmarkEnd w:id="109"/>
    </w:p>
    <w:p w14:paraId="3FA9DE86" w14:textId="77777777" w:rsidR="00D70468" w:rsidRDefault="00C77172"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eastAsia="Verdana,Bold"/>
        </w:rPr>
      </w:pPr>
      <w:bookmarkStart w:id="110" w:name="_Toc29470598"/>
      <w:r w:rsidRPr="0042406A">
        <w:rPr>
          <w:rFonts w:eastAsia="Verdana,Bold"/>
        </w:rPr>
        <w:lastRenderedPageBreak/>
        <w:t xml:space="preserve">Rozdział </w:t>
      </w:r>
      <w:r w:rsidR="00B81B2C" w:rsidRPr="0042406A">
        <w:rPr>
          <w:rFonts w:eastAsia="Verdana,Bold"/>
        </w:rPr>
        <w:t>XVI</w:t>
      </w:r>
      <w:bookmarkEnd w:id="110"/>
      <w:r w:rsidR="00D70468">
        <w:rPr>
          <w:rFonts w:eastAsia="Verdana,Bold"/>
        </w:rPr>
        <w:t xml:space="preserve"> </w:t>
      </w:r>
    </w:p>
    <w:p w14:paraId="72CA8E12" w14:textId="652706E1" w:rsidR="00B81B2C" w:rsidRPr="00AC39AC" w:rsidRDefault="00B81B2C"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rFonts w:eastAsia="Verdana,Bold" w:cstheme="minorHAnsi"/>
          <w:b w:val="0"/>
          <w:sz w:val="22"/>
        </w:rPr>
      </w:pPr>
      <w:bookmarkStart w:id="111" w:name="_Toc29470599"/>
      <w:r w:rsidRPr="00AC39AC">
        <w:rPr>
          <w:rFonts w:eastAsia="Verdana,Bold" w:cstheme="minorHAnsi"/>
          <w:sz w:val="22"/>
        </w:rPr>
        <w:t xml:space="preserve">Klauzula informacyjna z art. 13 RODO </w:t>
      </w:r>
      <w:r w:rsidR="008C2BA5">
        <w:rPr>
          <w:rFonts w:eastAsia="Verdana,Bold" w:cstheme="minorHAnsi"/>
          <w:sz w:val="22"/>
        </w:rPr>
        <w:t>zastosowana</w:t>
      </w:r>
      <w:r w:rsidRPr="00AC39AC">
        <w:rPr>
          <w:rFonts w:eastAsia="Verdana,Bold" w:cstheme="minorHAnsi"/>
          <w:sz w:val="22"/>
        </w:rPr>
        <w:t xml:space="preserve"> przez Zamawiając</w:t>
      </w:r>
      <w:r w:rsidR="008C2BA5">
        <w:rPr>
          <w:rFonts w:eastAsia="Verdana,Bold" w:cstheme="minorHAnsi"/>
          <w:sz w:val="22"/>
        </w:rPr>
        <w:t>ego</w:t>
      </w:r>
      <w:r w:rsidRPr="00AC39AC">
        <w:rPr>
          <w:rFonts w:eastAsia="Verdana,Bold" w:cstheme="minorHAnsi"/>
          <w:sz w:val="22"/>
        </w:rPr>
        <w:t xml:space="preserve"> w celu związanym z postępowaniem o udzielenie zamówienia publicznego</w:t>
      </w:r>
      <w:bookmarkEnd w:id="111"/>
    </w:p>
    <w:p w14:paraId="5FB94F1C" w14:textId="77777777" w:rsidR="00377E8E" w:rsidRDefault="00377E8E" w:rsidP="00377E8E">
      <w:pPr>
        <w:pStyle w:val="Bezodstpw"/>
        <w:rPr>
          <w:iCs/>
        </w:rPr>
      </w:pPr>
    </w:p>
    <w:p w14:paraId="631CC7B3" w14:textId="77777777" w:rsidR="00F904ED" w:rsidRPr="00AC39AC" w:rsidRDefault="00F904ED" w:rsidP="00DB1EE1">
      <w:pPr>
        <w:pStyle w:val="Bezodstpw"/>
        <w:jc w:val="both"/>
      </w:pPr>
      <w:r w:rsidRPr="00AC39AC">
        <w:rPr>
          <w:iCs/>
        </w:rPr>
        <w:t>Zg</w:t>
      </w:r>
      <w:r w:rsidRPr="00AC39AC">
        <w:t xml:space="preserve">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22618C2" w14:textId="57DFF43D" w:rsidR="00D5521B" w:rsidRPr="00D5521B" w:rsidRDefault="00F904ED" w:rsidP="00DB1EE1">
      <w:pPr>
        <w:numPr>
          <w:ilvl w:val="0"/>
          <w:numId w:val="31"/>
        </w:numPr>
        <w:spacing w:after="150" w:line="240" w:lineRule="auto"/>
        <w:ind w:left="426" w:hanging="426"/>
        <w:contextualSpacing/>
        <w:jc w:val="both"/>
        <w:rPr>
          <w:color w:val="00B0F0"/>
        </w:rPr>
      </w:pPr>
      <w:r w:rsidRPr="00D5521B">
        <w:rPr>
          <w:rFonts w:asciiTheme="minorHAnsi" w:hAnsiTheme="minorHAnsi" w:cstheme="minorHAnsi"/>
          <w:sz w:val="22"/>
          <w:szCs w:val="22"/>
        </w:rPr>
        <w:t xml:space="preserve">administratorem osobowych przekazywanych przez Wykonawców jest </w:t>
      </w:r>
      <w:r w:rsidRPr="00D5521B">
        <w:rPr>
          <w:rFonts w:asciiTheme="minorHAnsi" w:hAnsiTheme="minorHAnsi" w:cstheme="minorHAnsi"/>
          <w:i/>
          <w:sz w:val="22"/>
          <w:szCs w:val="22"/>
        </w:rPr>
        <w:t>Uniwersytet Przyrodniczy w Poznaniu ul. Wojska Polskiego 28</w:t>
      </w:r>
      <w:r w:rsidR="00F45A77">
        <w:rPr>
          <w:rFonts w:asciiTheme="minorHAnsi" w:hAnsiTheme="minorHAnsi" w:cstheme="minorHAnsi"/>
          <w:i/>
          <w:sz w:val="22"/>
          <w:szCs w:val="22"/>
        </w:rPr>
        <w:t>,</w:t>
      </w:r>
      <w:r w:rsidRPr="00D5521B">
        <w:rPr>
          <w:rFonts w:asciiTheme="minorHAnsi" w:hAnsiTheme="minorHAnsi" w:cstheme="minorHAnsi"/>
          <w:i/>
          <w:sz w:val="22"/>
          <w:szCs w:val="22"/>
        </w:rPr>
        <w:t xml:space="preserve"> 60-637 Poznań;</w:t>
      </w:r>
    </w:p>
    <w:p w14:paraId="6A90B88B" w14:textId="77777777" w:rsidR="00F904ED" w:rsidRPr="00D5521B" w:rsidRDefault="00F904ED" w:rsidP="00DB1EE1">
      <w:pPr>
        <w:numPr>
          <w:ilvl w:val="0"/>
          <w:numId w:val="31"/>
        </w:numPr>
        <w:spacing w:after="150" w:line="240" w:lineRule="auto"/>
        <w:ind w:left="426" w:hanging="426"/>
        <w:contextualSpacing/>
        <w:jc w:val="both"/>
        <w:rPr>
          <w:rFonts w:asciiTheme="minorHAnsi" w:hAnsiTheme="minorHAnsi" w:cstheme="minorHAnsi"/>
          <w:color w:val="00B0F0"/>
          <w:sz w:val="22"/>
        </w:rPr>
      </w:pPr>
      <w:r w:rsidRPr="00D5521B">
        <w:rPr>
          <w:rFonts w:asciiTheme="minorHAnsi" w:hAnsiTheme="minorHAnsi" w:cstheme="minorHAnsi"/>
          <w:sz w:val="22"/>
        </w:rPr>
        <w:t xml:space="preserve">inspektorem ochrony danych w Uniwersytecie Przyrodniczym w Poznaniu jest Tomasz Napierała, </w:t>
      </w:r>
      <w:r w:rsidR="00D5521B">
        <w:rPr>
          <w:rFonts w:asciiTheme="minorHAnsi" w:hAnsiTheme="minorHAnsi" w:cstheme="minorHAnsi"/>
          <w:sz w:val="22"/>
        </w:rPr>
        <w:t>t</w:t>
      </w:r>
      <w:r w:rsidRPr="00D5521B">
        <w:rPr>
          <w:rFonts w:asciiTheme="minorHAnsi" w:hAnsiTheme="minorHAnsi" w:cstheme="minorHAnsi"/>
          <w:sz w:val="22"/>
        </w:rPr>
        <w:t>elefon: 61 848-77</w:t>
      </w:r>
      <w:r w:rsidR="00D5521B">
        <w:rPr>
          <w:rFonts w:asciiTheme="minorHAnsi" w:hAnsiTheme="minorHAnsi" w:cstheme="minorHAnsi"/>
          <w:sz w:val="22"/>
        </w:rPr>
        <w:t>-</w:t>
      </w:r>
      <w:r w:rsidRPr="00D5521B">
        <w:rPr>
          <w:rFonts w:asciiTheme="minorHAnsi" w:hAnsiTheme="minorHAnsi" w:cstheme="minorHAnsi"/>
          <w:sz w:val="22"/>
        </w:rPr>
        <w:t xml:space="preserve">99; e-mail: </w:t>
      </w:r>
      <w:hyperlink r:id="rId13" w:history="1">
        <w:r w:rsidRPr="00D5521B">
          <w:rPr>
            <w:rFonts w:asciiTheme="minorHAnsi" w:hAnsiTheme="minorHAnsi" w:cstheme="minorHAnsi"/>
            <w:color w:val="0000FF"/>
            <w:sz w:val="22"/>
            <w:u w:val="single"/>
          </w:rPr>
          <w:t>tomasz.napierala@up.poznan.pl</w:t>
        </w:r>
      </w:hyperlink>
      <w:r w:rsidRPr="00D5521B">
        <w:rPr>
          <w:rFonts w:asciiTheme="minorHAnsi" w:hAnsiTheme="minorHAnsi" w:cstheme="minorHAnsi"/>
          <w:color w:val="0000FF"/>
          <w:sz w:val="22"/>
          <w:u w:val="single"/>
        </w:rPr>
        <w:t xml:space="preserve">, </w:t>
      </w:r>
    </w:p>
    <w:p w14:paraId="4D04A62E" w14:textId="4D24B1AE" w:rsidR="00F904ED" w:rsidRPr="00AC39AC" w:rsidRDefault="00F904ED" w:rsidP="00DB1EE1">
      <w:pPr>
        <w:pStyle w:val="Bezodstpw"/>
        <w:jc w:val="both"/>
      </w:pPr>
      <w:r w:rsidRPr="00AC39AC">
        <w:t>uzyskane dane osobowe przetwarzane będą na podstawie art. 6 ust. 1 lit. c</w:t>
      </w:r>
      <w:r w:rsidRPr="00AC39AC">
        <w:rPr>
          <w:i/>
        </w:rPr>
        <w:t xml:space="preserve"> </w:t>
      </w:r>
      <w:r w:rsidRPr="00AC39AC">
        <w:t>RODO w celu związanym z postępowaniem o udzielenie zamówienia publicznego na</w:t>
      </w:r>
      <w:r w:rsidR="002F406E">
        <w:rPr>
          <w:rFonts w:eastAsia="Times New Roman" w:cstheme="minorHAnsi"/>
          <w:b/>
          <w:spacing w:val="20"/>
        </w:rPr>
        <w:t xml:space="preserve"> Usługę</w:t>
      </w:r>
      <w:r w:rsidR="002F406E" w:rsidRPr="002F406E">
        <w:rPr>
          <w:rFonts w:eastAsia="Times New Roman" w:cstheme="minorHAnsi"/>
          <w:b/>
          <w:spacing w:val="20"/>
        </w:rPr>
        <w:t xml:space="preserve"> przeprowadzenia kur</w:t>
      </w:r>
      <w:r w:rsidR="002F406E">
        <w:rPr>
          <w:rFonts w:eastAsia="Times New Roman" w:cstheme="minorHAnsi"/>
          <w:b/>
          <w:spacing w:val="20"/>
        </w:rPr>
        <w:t>su z oprogramowania oraz dostawę</w:t>
      </w:r>
      <w:r w:rsidR="002F406E" w:rsidRPr="002F406E">
        <w:rPr>
          <w:rFonts w:eastAsia="Times New Roman" w:cstheme="minorHAnsi"/>
          <w:b/>
          <w:spacing w:val="20"/>
        </w:rPr>
        <w:t xml:space="preserve"> licencji edukacyjnych zgodnie z zakresem merytorycznym projektu pt. „Żywienie zwierząt – nowy kierunek studiów dualnych na WMWZ na Uniwersytecie Przyrodniczym w Poznaniu” – w podziale na 2 części</w:t>
      </w:r>
      <w:r w:rsidRPr="00AC39AC">
        <w:rPr>
          <w:i/>
        </w:rPr>
        <w:t xml:space="preserve">, </w:t>
      </w:r>
      <w:r w:rsidRPr="00AC39AC">
        <w:t>prowadzonego w trybie przetargu nieogranic</w:t>
      </w:r>
      <w:r w:rsidR="00B27961">
        <w:t xml:space="preserve">zonego, nr sprawy </w:t>
      </w:r>
      <w:r w:rsidR="00C96B10">
        <w:t>RZ-262-2</w:t>
      </w:r>
      <w:r w:rsidR="000D08A9" w:rsidRPr="008219EB">
        <w:t>/20</w:t>
      </w:r>
      <w:r w:rsidR="00C96B10">
        <w:t>20</w:t>
      </w:r>
    </w:p>
    <w:p w14:paraId="46680BF3" w14:textId="77777777" w:rsidR="00F904ED" w:rsidRPr="00AC39AC" w:rsidRDefault="006430F4" w:rsidP="00DB1EE1">
      <w:pPr>
        <w:numPr>
          <w:ilvl w:val="0"/>
          <w:numId w:val="32"/>
        </w:numPr>
        <w:spacing w:after="150" w:line="240" w:lineRule="auto"/>
        <w:ind w:left="426" w:hanging="426"/>
        <w:contextualSpacing/>
        <w:jc w:val="both"/>
        <w:rPr>
          <w:rFonts w:asciiTheme="minorHAnsi" w:hAnsiTheme="minorHAnsi" w:cstheme="minorHAnsi"/>
          <w:color w:val="00B0F0"/>
          <w:sz w:val="22"/>
          <w:szCs w:val="22"/>
        </w:rPr>
      </w:pPr>
      <w:r w:rsidRPr="00AC39AC">
        <w:rPr>
          <w:rFonts w:asciiTheme="minorHAnsi" w:hAnsiTheme="minorHAnsi" w:cstheme="minorHAnsi"/>
          <w:sz w:val="22"/>
          <w:szCs w:val="22"/>
        </w:rPr>
        <w:t>odbiorcami danych</w:t>
      </w:r>
      <w:r w:rsidR="00F904ED" w:rsidRPr="00AC39AC">
        <w:rPr>
          <w:rFonts w:asciiTheme="minorHAnsi" w:hAnsiTheme="minorHAnsi" w:cstheme="minorHAnsi"/>
          <w:sz w:val="22"/>
          <w:szCs w:val="22"/>
        </w:rPr>
        <w:t xml:space="preserve"> osobowych będą osoby lub podmioty, którym udostępniona zostanie dokumentacja postępowania w oparciu o art. 8 oraz art. 96 ust. 3 ustawy z dnia 29 stycznia 2004 r. – Prawo zamówień publicznych (Dz. U. z 2017 r. poz. 1579 i 2018), dalej „ustawa Pzp”;  </w:t>
      </w:r>
    </w:p>
    <w:p w14:paraId="209F4FEE" w14:textId="77777777" w:rsidR="00F904ED" w:rsidRPr="00AC39AC" w:rsidRDefault="00F904ED" w:rsidP="00DB1EE1">
      <w:pPr>
        <w:numPr>
          <w:ilvl w:val="0"/>
          <w:numId w:val="32"/>
        </w:numPr>
        <w:spacing w:after="150" w:line="240" w:lineRule="auto"/>
        <w:ind w:left="426" w:hanging="426"/>
        <w:contextualSpacing/>
        <w:jc w:val="both"/>
        <w:rPr>
          <w:rFonts w:asciiTheme="minorHAnsi" w:hAnsiTheme="minorHAnsi" w:cstheme="minorHAnsi"/>
          <w:color w:val="00B0F0"/>
          <w:sz w:val="22"/>
          <w:szCs w:val="22"/>
        </w:rPr>
      </w:pPr>
      <w:r w:rsidRPr="00AC39AC">
        <w:rPr>
          <w:rFonts w:asciiTheme="minorHAnsi" w:hAnsiTheme="minorHAnsi" w:cstheme="minorHAnsi"/>
          <w:sz w:val="22"/>
          <w:szCs w:val="22"/>
        </w:rPr>
        <w:t>dane osobowe będą przechowywane, zgodnie z art. 97 ust. 1 ustawy Pzp, przez okres 4 lat od dnia zakończenia postępowania o udzielenie zamówienia, a jeżeli czas trwania umowy przekracza 4 lata, okres przechowywania obejmuje cały czas trwania umowy;</w:t>
      </w:r>
    </w:p>
    <w:p w14:paraId="1ACA3175" w14:textId="77777777" w:rsidR="00F904ED" w:rsidRPr="00AC39AC" w:rsidRDefault="00F904ED" w:rsidP="00DB1EE1">
      <w:pPr>
        <w:numPr>
          <w:ilvl w:val="0"/>
          <w:numId w:val="32"/>
        </w:numPr>
        <w:spacing w:after="150" w:line="240" w:lineRule="auto"/>
        <w:ind w:left="426" w:hanging="426"/>
        <w:contextualSpacing/>
        <w:jc w:val="both"/>
        <w:rPr>
          <w:rFonts w:asciiTheme="minorHAnsi" w:hAnsiTheme="minorHAnsi" w:cstheme="minorHAnsi"/>
          <w:b/>
          <w:i/>
          <w:sz w:val="22"/>
          <w:szCs w:val="22"/>
        </w:rPr>
      </w:pPr>
      <w:r w:rsidRPr="00AC39AC">
        <w:rPr>
          <w:rFonts w:asciiTheme="minorHAnsi" w:hAnsiTheme="minorHAnsi" w:cstheme="minorHAnsi"/>
          <w:sz w:val="22"/>
          <w:szCs w:val="22"/>
        </w:rPr>
        <w:t xml:space="preserve">podanie przez Wykonawcę danych osobowych jest dobrowolne, lecz równocześnie jest wymogiem ustawowym określonym w przepisach ustawy Pzp, związanym z udziałem w postępowaniu o udzielenie zamówienia publicznego; konsekwencje niepodania określonych danych wynikają z ustawy Pzp;  </w:t>
      </w:r>
    </w:p>
    <w:p w14:paraId="59D820BB" w14:textId="77777777" w:rsidR="00F904ED" w:rsidRPr="00AC39AC" w:rsidRDefault="00F904ED" w:rsidP="00DB1EE1">
      <w:pPr>
        <w:numPr>
          <w:ilvl w:val="0"/>
          <w:numId w:val="32"/>
        </w:numPr>
        <w:spacing w:after="150" w:line="240" w:lineRule="auto"/>
        <w:ind w:left="426" w:hanging="426"/>
        <w:contextualSpacing/>
        <w:jc w:val="both"/>
        <w:rPr>
          <w:rFonts w:asciiTheme="minorHAnsi" w:hAnsiTheme="minorHAnsi" w:cstheme="minorHAnsi"/>
          <w:sz w:val="22"/>
          <w:szCs w:val="22"/>
        </w:rPr>
      </w:pPr>
      <w:r w:rsidRPr="00AC39AC">
        <w:rPr>
          <w:rFonts w:asciiTheme="minorHAnsi" w:hAnsiTheme="minorHAnsi" w:cstheme="minorHAnsi"/>
          <w:sz w:val="22"/>
          <w:szCs w:val="22"/>
        </w:rPr>
        <w:t>w odniesieniu do danych osobowych decyzje nie będą podejmowane w sposób zautomatyzowany, stosowanie do art. 22 RODO;</w:t>
      </w:r>
    </w:p>
    <w:p w14:paraId="536C8DDC" w14:textId="77777777" w:rsidR="00F904ED" w:rsidRPr="00AC39AC" w:rsidRDefault="00F904ED" w:rsidP="00DB1EE1">
      <w:pPr>
        <w:numPr>
          <w:ilvl w:val="0"/>
          <w:numId w:val="32"/>
        </w:numPr>
        <w:spacing w:after="150" w:line="240" w:lineRule="auto"/>
        <w:ind w:left="426" w:hanging="426"/>
        <w:contextualSpacing/>
        <w:jc w:val="both"/>
        <w:rPr>
          <w:rFonts w:asciiTheme="minorHAnsi" w:hAnsiTheme="minorHAnsi" w:cstheme="minorHAnsi"/>
          <w:color w:val="00B0F0"/>
          <w:sz w:val="22"/>
          <w:szCs w:val="22"/>
        </w:rPr>
      </w:pPr>
      <w:r w:rsidRPr="00AC39AC">
        <w:rPr>
          <w:rFonts w:asciiTheme="minorHAnsi" w:hAnsiTheme="minorHAnsi" w:cstheme="minorHAnsi"/>
          <w:sz w:val="22"/>
          <w:szCs w:val="22"/>
        </w:rPr>
        <w:t>Wykonawcy oraz osoby, których dane osobowe zostały podane w związku z postępowaniem posiadają:</w:t>
      </w:r>
    </w:p>
    <w:p w14:paraId="068B084B" w14:textId="77777777" w:rsidR="00F904ED" w:rsidRPr="00AC39AC" w:rsidRDefault="00F904ED" w:rsidP="00DB1EE1">
      <w:pPr>
        <w:numPr>
          <w:ilvl w:val="0"/>
          <w:numId w:val="33"/>
        </w:numPr>
        <w:spacing w:after="150" w:line="240" w:lineRule="auto"/>
        <w:ind w:left="709" w:hanging="283"/>
        <w:contextualSpacing/>
        <w:jc w:val="both"/>
        <w:rPr>
          <w:rFonts w:asciiTheme="minorHAnsi" w:hAnsiTheme="minorHAnsi" w:cstheme="minorHAnsi"/>
          <w:color w:val="00B0F0"/>
          <w:sz w:val="22"/>
          <w:szCs w:val="22"/>
        </w:rPr>
      </w:pPr>
      <w:r w:rsidRPr="00AC39AC">
        <w:rPr>
          <w:rFonts w:asciiTheme="minorHAnsi" w:hAnsiTheme="minorHAnsi" w:cstheme="minorHAnsi"/>
          <w:sz w:val="22"/>
          <w:szCs w:val="22"/>
        </w:rPr>
        <w:t>na podstawie art. 15 RODO prawo dostępu do danych osobowych ich dotyczących;</w:t>
      </w:r>
    </w:p>
    <w:p w14:paraId="1EC9D0C8" w14:textId="77777777" w:rsidR="00F904ED" w:rsidRPr="00AC39AC" w:rsidRDefault="00F904ED" w:rsidP="00DB1EE1">
      <w:pPr>
        <w:numPr>
          <w:ilvl w:val="0"/>
          <w:numId w:val="33"/>
        </w:numPr>
        <w:spacing w:after="150" w:line="240" w:lineRule="auto"/>
        <w:ind w:left="709" w:hanging="283"/>
        <w:contextualSpacing/>
        <w:jc w:val="both"/>
        <w:rPr>
          <w:rFonts w:asciiTheme="minorHAnsi" w:hAnsiTheme="minorHAnsi" w:cstheme="minorHAnsi"/>
          <w:sz w:val="22"/>
          <w:szCs w:val="22"/>
        </w:rPr>
      </w:pPr>
      <w:r w:rsidRPr="00AC39AC">
        <w:rPr>
          <w:rFonts w:asciiTheme="minorHAnsi" w:hAnsiTheme="minorHAnsi" w:cstheme="minorHAnsi"/>
          <w:sz w:val="22"/>
          <w:szCs w:val="22"/>
        </w:rPr>
        <w:t xml:space="preserve">na podstawie art. 16 RODO prawo do sprostowania ich danych osobowych </w:t>
      </w:r>
      <w:r w:rsidRPr="00AC39AC">
        <w:rPr>
          <w:rFonts w:asciiTheme="minorHAnsi" w:hAnsiTheme="minorHAnsi" w:cstheme="minorHAnsi"/>
          <w:b/>
          <w:sz w:val="22"/>
          <w:szCs w:val="22"/>
          <w:vertAlign w:val="superscript"/>
        </w:rPr>
        <w:t>**</w:t>
      </w:r>
      <w:r w:rsidRPr="00AC39AC">
        <w:rPr>
          <w:rFonts w:asciiTheme="minorHAnsi" w:hAnsiTheme="minorHAnsi" w:cstheme="minorHAnsi"/>
          <w:sz w:val="22"/>
          <w:szCs w:val="22"/>
        </w:rPr>
        <w:t>;</w:t>
      </w:r>
    </w:p>
    <w:p w14:paraId="3F5B5096" w14:textId="77777777" w:rsidR="00F904ED" w:rsidRPr="00AC39AC" w:rsidRDefault="00F904ED" w:rsidP="00DB1EE1">
      <w:pPr>
        <w:numPr>
          <w:ilvl w:val="0"/>
          <w:numId w:val="33"/>
        </w:numPr>
        <w:spacing w:after="150" w:line="240" w:lineRule="auto"/>
        <w:ind w:left="709" w:hanging="283"/>
        <w:contextualSpacing/>
        <w:jc w:val="both"/>
        <w:rPr>
          <w:rFonts w:asciiTheme="minorHAnsi" w:hAnsiTheme="minorHAnsi" w:cstheme="minorHAnsi"/>
          <w:sz w:val="22"/>
          <w:szCs w:val="22"/>
        </w:rPr>
      </w:pPr>
      <w:r w:rsidRPr="00AC39AC">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  </w:t>
      </w:r>
    </w:p>
    <w:p w14:paraId="2D2F72B8" w14:textId="77777777" w:rsidR="00F904ED" w:rsidRPr="00AC39AC" w:rsidRDefault="00F904ED" w:rsidP="00DB1EE1">
      <w:pPr>
        <w:numPr>
          <w:ilvl w:val="0"/>
          <w:numId w:val="33"/>
        </w:numPr>
        <w:spacing w:after="150" w:line="240" w:lineRule="auto"/>
        <w:ind w:left="709" w:hanging="283"/>
        <w:contextualSpacing/>
        <w:jc w:val="both"/>
        <w:rPr>
          <w:rFonts w:asciiTheme="minorHAnsi" w:hAnsiTheme="minorHAnsi" w:cstheme="minorHAnsi"/>
          <w:i/>
          <w:color w:val="00B0F0"/>
          <w:sz w:val="22"/>
          <w:szCs w:val="22"/>
        </w:rPr>
      </w:pPr>
      <w:r w:rsidRPr="00AC39AC">
        <w:rPr>
          <w:rFonts w:asciiTheme="minorHAnsi" w:hAnsiTheme="minorHAnsi" w:cstheme="minorHAnsi"/>
          <w:sz w:val="22"/>
          <w:szCs w:val="22"/>
        </w:rPr>
        <w:t>prawo do wniesienia skargi do Prezesa Urzędu Ochrony Danych Osobowych, gdy uznają, że przetwarzanie ich danych osobowych narusza przepisy RODO;</w:t>
      </w:r>
    </w:p>
    <w:p w14:paraId="1050C9B9" w14:textId="77777777" w:rsidR="00F904ED" w:rsidRPr="00AC39AC" w:rsidRDefault="00F904ED" w:rsidP="00DB1EE1">
      <w:pPr>
        <w:numPr>
          <w:ilvl w:val="0"/>
          <w:numId w:val="32"/>
        </w:numPr>
        <w:spacing w:after="150" w:line="240" w:lineRule="auto"/>
        <w:ind w:left="426" w:hanging="426"/>
        <w:contextualSpacing/>
        <w:jc w:val="both"/>
        <w:rPr>
          <w:rFonts w:asciiTheme="minorHAnsi" w:hAnsiTheme="minorHAnsi" w:cstheme="minorHAnsi"/>
          <w:i/>
          <w:color w:val="00B0F0"/>
          <w:sz w:val="22"/>
          <w:szCs w:val="22"/>
        </w:rPr>
      </w:pPr>
      <w:r w:rsidRPr="00AC39AC">
        <w:rPr>
          <w:rFonts w:asciiTheme="minorHAnsi" w:hAnsiTheme="minorHAnsi" w:cstheme="minorHAnsi"/>
          <w:sz w:val="22"/>
          <w:szCs w:val="22"/>
        </w:rPr>
        <w:t>nie przysługuje Wykonawcom oraz osobom, których dane osobowe zostały podane w związku z postępowaniem:</w:t>
      </w:r>
    </w:p>
    <w:p w14:paraId="06577FA0" w14:textId="77777777" w:rsidR="00F904ED" w:rsidRPr="00AC39AC" w:rsidRDefault="00F904ED" w:rsidP="00DB1EE1">
      <w:pPr>
        <w:numPr>
          <w:ilvl w:val="0"/>
          <w:numId w:val="34"/>
        </w:numPr>
        <w:spacing w:after="150" w:line="240" w:lineRule="auto"/>
        <w:ind w:left="709" w:hanging="283"/>
        <w:contextualSpacing/>
        <w:jc w:val="both"/>
        <w:rPr>
          <w:rFonts w:asciiTheme="minorHAnsi" w:hAnsiTheme="minorHAnsi" w:cstheme="minorHAnsi"/>
          <w:i/>
          <w:color w:val="00B0F0"/>
          <w:sz w:val="22"/>
          <w:szCs w:val="22"/>
        </w:rPr>
      </w:pPr>
      <w:r w:rsidRPr="00AC39AC">
        <w:rPr>
          <w:rFonts w:asciiTheme="minorHAnsi" w:hAnsiTheme="minorHAnsi" w:cstheme="minorHAnsi"/>
          <w:sz w:val="22"/>
          <w:szCs w:val="22"/>
        </w:rPr>
        <w:t>w związku z art. 17 ust. 3 lit. b, d lub e RODO prawo do usunięcia danych osobowych;</w:t>
      </w:r>
    </w:p>
    <w:p w14:paraId="65C7C031" w14:textId="77777777" w:rsidR="00F904ED" w:rsidRPr="00AC39AC" w:rsidRDefault="00F904ED" w:rsidP="00DB1EE1">
      <w:pPr>
        <w:numPr>
          <w:ilvl w:val="0"/>
          <w:numId w:val="34"/>
        </w:numPr>
        <w:spacing w:after="150" w:line="240" w:lineRule="auto"/>
        <w:ind w:left="709" w:hanging="283"/>
        <w:contextualSpacing/>
        <w:jc w:val="both"/>
        <w:rPr>
          <w:rFonts w:asciiTheme="minorHAnsi" w:hAnsiTheme="minorHAnsi" w:cstheme="minorHAnsi"/>
          <w:b/>
          <w:i/>
          <w:sz w:val="22"/>
          <w:szCs w:val="22"/>
        </w:rPr>
      </w:pPr>
      <w:r w:rsidRPr="00AC39AC">
        <w:rPr>
          <w:rFonts w:asciiTheme="minorHAnsi" w:hAnsiTheme="minorHAnsi" w:cstheme="minorHAnsi"/>
          <w:sz w:val="22"/>
          <w:szCs w:val="22"/>
        </w:rPr>
        <w:t>prawo do przenoszenia danych osobowych, o którym mowa w art. 20 RODO;</w:t>
      </w:r>
    </w:p>
    <w:p w14:paraId="3B24F1F1" w14:textId="77777777" w:rsidR="00F904ED" w:rsidRPr="00AC39AC" w:rsidRDefault="00F904ED" w:rsidP="00DB2EFD">
      <w:pPr>
        <w:numPr>
          <w:ilvl w:val="0"/>
          <w:numId w:val="34"/>
        </w:numPr>
        <w:spacing w:after="150" w:line="240" w:lineRule="auto"/>
        <w:ind w:left="709" w:hanging="283"/>
        <w:contextualSpacing/>
        <w:jc w:val="both"/>
        <w:rPr>
          <w:rFonts w:asciiTheme="minorHAnsi" w:hAnsiTheme="minorHAnsi" w:cstheme="minorHAnsi"/>
          <w:b/>
          <w:i/>
          <w:sz w:val="22"/>
          <w:szCs w:val="22"/>
        </w:rPr>
      </w:pPr>
      <w:r w:rsidRPr="00AC39AC">
        <w:rPr>
          <w:rFonts w:asciiTheme="minorHAnsi" w:hAnsiTheme="minorHAnsi" w:cstheme="minorHAnsi"/>
          <w:b/>
          <w:sz w:val="22"/>
          <w:szCs w:val="22"/>
        </w:rPr>
        <w:lastRenderedPageBreak/>
        <w:t>na podstawie art. 21 RODO prawo sprzeciwu, wobec przetwarzania danych osobowych, gdyż podstawą prawną przetwarzania Pani/Pana danych osobowych jest art. 6 ust. 1 lit. c RODO</w:t>
      </w:r>
      <w:r w:rsidRPr="00AC39AC">
        <w:rPr>
          <w:rFonts w:asciiTheme="minorHAnsi" w:hAnsiTheme="minorHAnsi" w:cstheme="minorHAnsi"/>
          <w:sz w:val="22"/>
          <w:szCs w:val="22"/>
        </w:rPr>
        <w:t>.</w:t>
      </w:r>
      <w:r w:rsidRPr="00AC39AC">
        <w:rPr>
          <w:rFonts w:asciiTheme="minorHAnsi" w:hAnsiTheme="minorHAnsi" w:cstheme="minorHAnsi"/>
          <w:b/>
          <w:sz w:val="22"/>
          <w:szCs w:val="22"/>
        </w:rPr>
        <w:t xml:space="preserve"> </w:t>
      </w:r>
    </w:p>
    <w:p w14:paraId="136271BC" w14:textId="77777777" w:rsidR="00F904ED" w:rsidRPr="00AC39AC" w:rsidRDefault="00F904ED" w:rsidP="00AC39AC">
      <w:pPr>
        <w:spacing w:before="120" w:after="120" w:line="240" w:lineRule="auto"/>
        <w:jc w:val="both"/>
        <w:rPr>
          <w:rFonts w:asciiTheme="minorHAnsi" w:hAnsiTheme="minorHAnsi" w:cstheme="minorHAnsi"/>
          <w:sz w:val="22"/>
          <w:szCs w:val="22"/>
        </w:rPr>
      </w:pPr>
      <w:r w:rsidRPr="00AC39AC">
        <w:rPr>
          <w:rFonts w:asciiTheme="minorHAnsi" w:hAnsiTheme="minorHAnsi" w:cstheme="minorHAnsi"/>
          <w:sz w:val="22"/>
          <w:szCs w:val="22"/>
        </w:rPr>
        <w:t>______________________</w:t>
      </w:r>
    </w:p>
    <w:p w14:paraId="42B20234" w14:textId="77777777" w:rsidR="00F904ED" w:rsidRPr="00AC39AC" w:rsidRDefault="00F904ED" w:rsidP="00AC39AC">
      <w:pPr>
        <w:spacing w:line="240" w:lineRule="auto"/>
        <w:jc w:val="both"/>
        <w:rPr>
          <w:rFonts w:asciiTheme="minorHAnsi" w:hAnsiTheme="minorHAnsi" w:cstheme="minorHAnsi"/>
          <w:i/>
          <w:sz w:val="22"/>
          <w:szCs w:val="22"/>
        </w:rPr>
      </w:pPr>
      <w:r w:rsidRPr="00AC39AC">
        <w:rPr>
          <w:rFonts w:asciiTheme="minorHAnsi" w:hAnsiTheme="minorHAnsi" w:cstheme="minorHAnsi"/>
          <w:b/>
          <w:i/>
          <w:sz w:val="22"/>
          <w:szCs w:val="22"/>
          <w:vertAlign w:val="superscript"/>
        </w:rPr>
        <w:t>*</w:t>
      </w:r>
      <w:r w:rsidRPr="00AC39AC">
        <w:rPr>
          <w:rFonts w:asciiTheme="minorHAnsi" w:hAnsiTheme="minorHAnsi" w:cstheme="minorHAnsi"/>
          <w:b/>
          <w:i/>
          <w:sz w:val="22"/>
          <w:szCs w:val="22"/>
        </w:rPr>
        <w:t xml:space="preserve"> Wyjaśnienie:</w:t>
      </w:r>
      <w:r w:rsidRPr="00AC39AC">
        <w:rPr>
          <w:rFonts w:asciiTheme="minorHAnsi" w:hAnsiTheme="minorHAnsi" w:cstheme="minorHAnsi"/>
          <w:i/>
          <w:sz w:val="22"/>
          <w:szCs w:val="22"/>
        </w:rPr>
        <w:t xml:space="preserve"> informacja w tym zakresie jest wymagana, jeżeli w odniesieniu do danego administratora lub podmiotu przetwarzającego istnieje obowiązek wyznaczenia inspektora ochrony danych osobowych.</w:t>
      </w:r>
    </w:p>
    <w:p w14:paraId="420B549D" w14:textId="77777777" w:rsidR="00F904ED" w:rsidRPr="00AC39AC" w:rsidRDefault="00F904ED" w:rsidP="00AC39AC">
      <w:pPr>
        <w:spacing w:line="240" w:lineRule="auto"/>
        <w:contextualSpacing/>
        <w:jc w:val="both"/>
        <w:rPr>
          <w:rFonts w:asciiTheme="minorHAnsi" w:hAnsiTheme="minorHAnsi" w:cstheme="minorHAnsi"/>
          <w:i/>
          <w:sz w:val="22"/>
          <w:szCs w:val="22"/>
        </w:rPr>
      </w:pPr>
      <w:r w:rsidRPr="00AC39AC">
        <w:rPr>
          <w:rFonts w:asciiTheme="minorHAnsi" w:hAnsiTheme="minorHAnsi" w:cstheme="minorHAnsi"/>
          <w:b/>
          <w:i/>
          <w:sz w:val="22"/>
          <w:szCs w:val="22"/>
          <w:vertAlign w:val="superscript"/>
        </w:rPr>
        <w:t xml:space="preserve">** </w:t>
      </w:r>
      <w:r w:rsidRPr="00AC39AC">
        <w:rPr>
          <w:rFonts w:asciiTheme="minorHAnsi" w:hAnsiTheme="minorHAnsi" w:cstheme="minorHAnsi"/>
          <w:b/>
          <w:i/>
          <w:sz w:val="22"/>
          <w:szCs w:val="22"/>
        </w:rPr>
        <w:t>Wyjaśnienie:</w:t>
      </w:r>
      <w:r w:rsidRPr="00AC39AC">
        <w:rPr>
          <w:rFonts w:asciiTheme="minorHAnsi" w:hAnsiTheme="minorHAnsi" w:cstheme="minorHAnsi"/>
          <w:i/>
          <w:sz w:val="22"/>
          <w:szCs w:val="22"/>
        </w:rPr>
        <w:t xml:space="preserve"> skorzystanie z prawa do sprostowania nie może skutkować zmianą wyniku postępowania</w:t>
      </w:r>
      <w:r w:rsidRPr="00AC39AC">
        <w:rPr>
          <w:rFonts w:asciiTheme="minorHAnsi" w:hAnsiTheme="minorHAnsi" w:cstheme="minorHAnsi"/>
          <w:i/>
          <w:sz w:val="22"/>
          <w:szCs w:val="22"/>
        </w:rPr>
        <w:br/>
        <w:t>o udzielenie zamówienia publicznego ani zmianą postanowień umowy w zakresie niezgodnym z ustawą Pzp oraz nie może naruszać integralności protokołu oraz jego załączników.</w:t>
      </w:r>
    </w:p>
    <w:p w14:paraId="43152575" w14:textId="08656F15" w:rsidR="00FC2F98" w:rsidRPr="005E281D" w:rsidRDefault="00F904ED" w:rsidP="005E281D">
      <w:pPr>
        <w:spacing w:line="240" w:lineRule="auto"/>
        <w:jc w:val="both"/>
        <w:rPr>
          <w:rFonts w:asciiTheme="minorHAnsi" w:hAnsiTheme="minorHAnsi" w:cstheme="minorHAnsi"/>
          <w:i/>
          <w:sz w:val="22"/>
          <w:szCs w:val="22"/>
        </w:rPr>
      </w:pPr>
      <w:r w:rsidRPr="00AC39AC">
        <w:rPr>
          <w:rFonts w:asciiTheme="minorHAnsi" w:hAnsiTheme="minorHAnsi" w:cstheme="minorHAnsi"/>
          <w:b/>
          <w:i/>
          <w:sz w:val="22"/>
          <w:szCs w:val="22"/>
          <w:vertAlign w:val="superscript"/>
        </w:rPr>
        <w:t xml:space="preserve">*** </w:t>
      </w:r>
      <w:r w:rsidRPr="00AC39AC">
        <w:rPr>
          <w:rFonts w:asciiTheme="minorHAnsi" w:hAnsiTheme="minorHAnsi" w:cstheme="minorHAnsi"/>
          <w:b/>
          <w:i/>
          <w:sz w:val="22"/>
          <w:szCs w:val="22"/>
        </w:rPr>
        <w:t>Wyjaśnienie:</w:t>
      </w:r>
      <w:r w:rsidRPr="00AC39AC">
        <w:rPr>
          <w:rFonts w:asciiTheme="minorHAnsi" w:hAnsiTheme="minorHAnsi" w:cstheme="minorHAns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D4AE1E2" w14:textId="77777777" w:rsidR="00D70468" w:rsidRDefault="00B370B6"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eastAsia="Verdana,Bold"/>
        </w:rPr>
      </w:pPr>
      <w:bookmarkStart w:id="112" w:name="_Toc29470600"/>
      <w:r w:rsidRPr="0042406A">
        <w:rPr>
          <w:rFonts w:eastAsia="Verdana,Bold"/>
        </w:rPr>
        <w:t>Rozdział XVI</w:t>
      </w:r>
      <w:r w:rsidR="0027580D" w:rsidRPr="0042406A">
        <w:rPr>
          <w:rFonts w:eastAsia="Verdana,Bold"/>
        </w:rPr>
        <w:t>I</w:t>
      </w:r>
      <w:bookmarkEnd w:id="112"/>
      <w:r w:rsidR="00D70468">
        <w:rPr>
          <w:rFonts w:eastAsia="Verdana,Bold"/>
        </w:rPr>
        <w:t xml:space="preserve"> </w:t>
      </w:r>
    </w:p>
    <w:p w14:paraId="5CC84F8D" w14:textId="77777777" w:rsidR="00B370B6" w:rsidRPr="00AC39AC" w:rsidRDefault="00B370B6"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jc w:val="both"/>
        <w:rPr>
          <w:rFonts w:eastAsia="Verdana,Bold" w:cstheme="minorHAnsi"/>
          <w:sz w:val="22"/>
        </w:rPr>
      </w:pPr>
      <w:bookmarkStart w:id="113" w:name="_Toc29470601"/>
      <w:r w:rsidRPr="00D53AB3">
        <w:rPr>
          <w:rFonts w:eastAsia="Verdana,Bold" w:cstheme="minorHAnsi"/>
          <w:sz w:val="22"/>
        </w:rPr>
        <w:t xml:space="preserve">Istotne </w:t>
      </w:r>
      <w:r w:rsidRPr="00AC39AC">
        <w:rPr>
          <w:rFonts w:eastAsia="Verdana,Bold" w:cstheme="minorHAnsi"/>
          <w:sz w:val="22"/>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13"/>
    </w:p>
    <w:p w14:paraId="0BA0B3C2" w14:textId="77777777" w:rsidR="00B370B6" w:rsidRPr="00AC39AC" w:rsidRDefault="00B370B6" w:rsidP="00AC39AC">
      <w:pPr>
        <w:spacing w:after="0" w:line="240" w:lineRule="auto"/>
        <w:jc w:val="both"/>
        <w:rPr>
          <w:rFonts w:asciiTheme="minorHAnsi" w:hAnsiTheme="minorHAnsi" w:cstheme="minorHAnsi"/>
          <w:sz w:val="22"/>
          <w:szCs w:val="22"/>
        </w:rPr>
      </w:pPr>
    </w:p>
    <w:p w14:paraId="2F1CE3A8" w14:textId="53A6C4C5" w:rsidR="00B370B6" w:rsidRPr="00AC39AC" w:rsidRDefault="00B370B6" w:rsidP="00AC39AC">
      <w:pPr>
        <w:spacing w:after="0" w:line="240" w:lineRule="auto"/>
        <w:jc w:val="both"/>
        <w:rPr>
          <w:rFonts w:asciiTheme="minorHAnsi" w:hAnsiTheme="minorHAnsi" w:cstheme="minorHAnsi"/>
          <w:sz w:val="22"/>
          <w:szCs w:val="22"/>
        </w:rPr>
      </w:pPr>
      <w:r w:rsidRPr="00024A7F">
        <w:rPr>
          <w:rFonts w:asciiTheme="minorHAnsi" w:hAnsiTheme="minorHAnsi" w:cstheme="minorHAnsi"/>
          <w:sz w:val="22"/>
          <w:szCs w:val="22"/>
        </w:rPr>
        <w:t xml:space="preserve">Wzór umowy </w:t>
      </w:r>
      <w:r w:rsidR="00E50028" w:rsidRPr="00024A7F">
        <w:rPr>
          <w:rFonts w:asciiTheme="minorHAnsi" w:hAnsiTheme="minorHAnsi" w:cstheme="minorHAnsi"/>
          <w:sz w:val="22"/>
          <w:szCs w:val="22"/>
        </w:rPr>
        <w:t xml:space="preserve">dla realizacji zamówienia </w:t>
      </w:r>
      <w:r w:rsidR="00A65BDF" w:rsidRPr="00024A7F">
        <w:rPr>
          <w:rFonts w:asciiTheme="minorHAnsi" w:hAnsiTheme="minorHAnsi" w:cstheme="minorHAnsi"/>
          <w:sz w:val="22"/>
          <w:szCs w:val="22"/>
        </w:rPr>
        <w:t>w zakresie</w:t>
      </w:r>
      <w:r w:rsidR="00B3088C">
        <w:rPr>
          <w:rFonts w:asciiTheme="minorHAnsi" w:hAnsiTheme="minorHAnsi" w:cstheme="minorHAnsi"/>
          <w:sz w:val="22"/>
          <w:szCs w:val="22"/>
        </w:rPr>
        <w:t xml:space="preserve"> </w:t>
      </w:r>
      <w:r w:rsidR="00A65BDF" w:rsidRPr="00024A7F">
        <w:rPr>
          <w:rFonts w:asciiTheme="minorHAnsi" w:hAnsiTheme="minorHAnsi" w:cstheme="minorHAnsi"/>
          <w:sz w:val="22"/>
          <w:szCs w:val="22"/>
        </w:rPr>
        <w:t xml:space="preserve">stanowi </w:t>
      </w:r>
      <w:r w:rsidR="00843040" w:rsidRPr="00024A7F">
        <w:rPr>
          <w:rFonts w:asciiTheme="minorHAnsi" w:hAnsiTheme="minorHAnsi" w:cstheme="minorHAnsi"/>
          <w:b/>
          <w:sz w:val="22"/>
          <w:szCs w:val="22"/>
        </w:rPr>
        <w:t xml:space="preserve">załącznik nr </w:t>
      </w:r>
      <w:r w:rsidR="00503636" w:rsidRPr="00024A7F">
        <w:rPr>
          <w:rFonts w:asciiTheme="minorHAnsi" w:hAnsiTheme="minorHAnsi" w:cstheme="minorHAnsi"/>
          <w:b/>
          <w:sz w:val="22"/>
          <w:szCs w:val="22"/>
        </w:rPr>
        <w:t>9</w:t>
      </w:r>
      <w:r w:rsidRPr="00024A7F">
        <w:rPr>
          <w:rFonts w:asciiTheme="minorHAnsi" w:hAnsiTheme="minorHAnsi" w:cstheme="minorHAnsi"/>
          <w:b/>
          <w:sz w:val="22"/>
          <w:szCs w:val="22"/>
        </w:rPr>
        <w:t xml:space="preserve"> </w:t>
      </w:r>
      <w:r w:rsidRPr="00024A7F">
        <w:rPr>
          <w:rFonts w:asciiTheme="minorHAnsi" w:hAnsiTheme="minorHAnsi" w:cstheme="minorHAnsi"/>
          <w:sz w:val="22"/>
          <w:szCs w:val="22"/>
        </w:rPr>
        <w:t>do niniejszej SIWZ.</w:t>
      </w:r>
    </w:p>
    <w:p w14:paraId="439CEACF" w14:textId="7F42B9FA" w:rsidR="00C35DA4" w:rsidRPr="00AC39AC" w:rsidRDefault="00C35DA4" w:rsidP="00AC39AC">
      <w:pPr>
        <w:spacing w:after="0" w:line="240" w:lineRule="auto"/>
        <w:jc w:val="both"/>
        <w:rPr>
          <w:rFonts w:asciiTheme="minorHAnsi" w:hAnsiTheme="minorHAnsi" w:cstheme="minorHAnsi"/>
          <w:sz w:val="22"/>
          <w:szCs w:val="22"/>
        </w:rPr>
      </w:pPr>
    </w:p>
    <w:p w14:paraId="4A24F153" w14:textId="77777777" w:rsidR="00D70468" w:rsidRDefault="002E3B2D"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eastAsia="Verdana,Bold"/>
        </w:rPr>
      </w:pPr>
      <w:bookmarkStart w:id="114" w:name="_Toc450733400"/>
      <w:bookmarkStart w:id="115" w:name="_Toc459798958"/>
      <w:bookmarkStart w:id="116" w:name="_Toc29470602"/>
      <w:r w:rsidRPr="0042406A">
        <w:rPr>
          <w:rFonts w:eastAsia="Verdana,Bold"/>
        </w:rPr>
        <w:t xml:space="preserve">Rozdział </w:t>
      </w:r>
      <w:bookmarkEnd w:id="114"/>
      <w:bookmarkEnd w:id="115"/>
      <w:r w:rsidR="00894AD8" w:rsidRPr="0042406A">
        <w:rPr>
          <w:rFonts w:eastAsia="Verdana,Bold"/>
        </w:rPr>
        <w:t>XVI</w:t>
      </w:r>
      <w:r w:rsidR="00B370B6" w:rsidRPr="0042406A">
        <w:rPr>
          <w:rFonts w:eastAsia="Verdana,Bold"/>
        </w:rPr>
        <w:t>I</w:t>
      </w:r>
      <w:r w:rsidR="0027580D" w:rsidRPr="0042406A">
        <w:rPr>
          <w:rFonts w:eastAsia="Verdana,Bold"/>
        </w:rPr>
        <w:t>I</w:t>
      </w:r>
      <w:bookmarkEnd w:id="116"/>
      <w:r w:rsidR="00D70468">
        <w:rPr>
          <w:rFonts w:eastAsia="Verdana,Bold"/>
        </w:rPr>
        <w:t xml:space="preserve"> </w:t>
      </w:r>
      <w:bookmarkStart w:id="117" w:name="_Toc459798959"/>
    </w:p>
    <w:p w14:paraId="064AC9CF" w14:textId="77777777" w:rsidR="002E3B2D" w:rsidRPr="00AC39AC" w:rsidRDefault="002E3B2D"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eastAsia="Verdana,Bold" w:cstheme="minorHAnsi"/>
          <w:sz w:val="22"/>
        </w:rPr>
      </w:pPr>
      <w:bookmarkStart w:id="118" w:name="_Toc29470603"/>
      <w:r w:rsidRPr="00AC39AC">
        <w:rPr>
          <w:rFonts w:eastAsia="Verdana,Bold" w:cstheme="minorHAnsi"/>
          <w:sz w:val="22"/>
        </w:rPr>
        <w:t>Unieważnienie postępowania</w:t>
      </w:r>
      <w:bookmarkEnd w:id="117"/>
      <w:bookmarkEnd w:id="118"/>
    </w:p>
    <w:p w14:paraId="7E2CCDB5" w14:textId="77777777" w:rsidR="002E3B2D" w:rsidRPr="00AC39AC" w:rsidRDefault="002E3B2D" w:rsidP="00AC39AC">
      <w:pPr>
        <w:autoSpaceDE w:val="0"/>
        <w:autoSpaceDN w:val="0"/>
        <w:adjustRightInd w:val="0"/>
        <w:spacing w:after="0" w:line="240" w:lineRule="auto"/>
        <w:jc w:val="both"/>
        <w:rPr>
          <w:rFonts w:asciiTheme="minorHAnsi" w:eastAsia="Verdana,Bold" w:hAnsiTheme="minorHAnsi" w:cstheme="minorHAnsi"/>
          <w:bCs/>
          <w:sz w:val="22"/>
          <w:szCs w:val="22"/>
        </w:rPr>
      </w:pPr>
    </w:p>
    <w:p w14:paraId="17DC8BD9" w14:textId="77777777" w:rsidR="002F7AF3" w:rsidRPr="00AC39AC" w:rsidRDefault="002F7AF3" w:rsidP="00AC39AC">
      <w:pPr>
        <w:pStyle w:val="tekst"/>
        <w:numPr>
          <w:ilvl w:val="0"/>
          <w:numId w:val="5"/>
        </w:numPr>
        <w:spacing w:before="0" w:after="0"/>
        <w:ind w:left="284" w:hanging="284"/>
        <w:rPr>
          <w:rFonts w:asciiTheme="minorHAnsi" w:hAnsiTheme="minorHAnsi" w:cstheme="minorHAnsi"/>
          <w:sz w:val="22"/>
          <w:szCs w:val="22"/>
        </w:rPr>
      </w:pPr>
      <w:r w:rsidRPr="00AC39AC">
        <w:rPr>
          <w:rFonts w:asciiTheme="minorHAnsi" w:hAnsiTheme="minorHAnsi" w:cstheme="minorHAnsi"/>
          <w:sz w:val="22"/>
          <w:szCs w:val="22"/>
        </w:rPr>
        <w:t>Zamawiający unieważnia postępowanie o udzielenie zamówienia na podstawie art. 93 ustawy PZP.</w:t>
      </w:r>
    </w:p>
    <w:p w14:paraId="02EDB750" w14:textId="77777777" w:rsidR="002F7AF3" w:rsidRPr="00AC39AC" w:rsidRDefault="002F7AF3" w:rsidP="00AC39AC">
      <w:pPr>
        <w:pStyle w:val="tekst"/>
        <w:numPr>
          <w:ilvl w:val="0"/>
          <w:numId w:val="5"/>
        </w:numPr>
        <w:spacing w:before="0" w:after="0"/>
        <w:ind w:left="284" w:hanging="284"/>
        <w:rPr>
          <w:rFonts w:asciiTheme="minorHAnsi" w:hAnsiTheme="minorHAnsi" w:cstheme="minorHAnsi"/>
          <w:sz w:val="22"/>
          <w:szCs w:val="22"/>
        </w:rPr>
      </w:pPr>
      <w:r w:rsidRPr="00AC39AC">
        <w:rPr>
          <w:rFonts w:asciiTheme="minorHAnsi" w:hAnsiTheme="minorHAnsi" w:cstheme="minorHAnsi"/>
          <w:sz w:val="22"/>
          <w:szCs w:val="22"/>
        </w:rPr>
        <w:t>O unieważnieniu postępowania Zamawiający zawiadamia równocześnie wszystkich Wykonawców, którzy:</w:t>
      </w:r>
    </w:p>
    <w:p w14:paraId="749E235E" w14:textId="77777777" w:rsidR="002F7AF3" w:rsidRPr="00AC39AC" w:rsidRDefault="002F7AF3" w:rsidP="00DB2EFD">
      <w:pPr>
        <w:pStyle w:val="Akapitzlist"/>
        <w:numPr>
          <w:ilvl w:val="0"/>
          <w:numId w:val="35"/>
        </w:numPr>
        <w:spacing w:after="0" w:line="240" w:lineRule="auto"/>
        <w:ind w:left="643"/>
        <w:jc w:val="both"/>
        <w:rPr>
          <w:rFonts w:asciiTheme="minorHAnsi" w:hAnsiTheme="minorHAnsi" w:cstheme="minorHAnsi"/>
          <w:sz w:val="22"/>
          <w:szCs w:val="22"/>
        </w:rPr>
      </w:pPr>
      <w:r w:rsidRPr="00AC39AC">
        <w:rPr>
          <w:rFonts w:asciiTheme="minorHAnsi" w:hAnsiTheme="minorHAnsi" w:cstheme="minorHAnsi"/>
          <w:sz w:val="22"/>
          <w:szCs w:val="22"/>
        </w:rPr>
        <w:t xml:space="preserve">ubiegali się o udzielenie zamówienia (w przypadku unieważnienia przed upływem terminu składania ofert), podając uzasadnienie faktyczne i prawne, oraz publikuje tę informację na stronie internetowej www.up.poznan.pl i w miejscu publicznie dostępnym w swojej siedzibie, </w:t>
      </w:r>
    </w:p>
    <w:p w14:paraId="71BFCCE7" w14:textId="1CDEE87E" w:rsidR="002F7AF3" w:rsidRDefault="002F7AF3" w:rsidP="00DB2EFD">
      <w:pPr>
        <w:pStyle w:val="Akapitzlist"/>
        <w:numPr>
          <w:ilvl w:val="0"/>
          <w:numId w:val="35"/>
        </w:numPr>
        <w:spacing w:after="0" w:line="240" w:lineRule="auto"/>
        <w:ind w:left="643"/>
        <w:jc w:val="both"/>
        <w:rPr>
          <w:rFonts w:asciiTheme="minorHAnsi" w:hAnsiTheme="minorHAnsi" w:cstheme="minorHAnsi"/>
          <w:sz w:val="22"/>
          <w:szCs w:val="22"/>
        </w:rPr>
      </w:pPr>
      <w:r w:rsidRPr="00AC39AC">
        <w:rPr>
          <w:rFonts w:asciiTheme="minorHAnsi" w:hAnsiTheme="minorHAnsi" w:cstheme="minorHAnsi"/>
          <w:sz w:val="22"/>
          <w:szCs w:val="22"/>
        </w:rPr>
        <w:t>złożyli oferty (w przypadku unieważnienia po upływie terminu składania ofert), podając uzasadnienie faktyczne i prawne, oraz publikuje tę informację na stronie internetowej www.up.poznan.pl i w miejscu publicznie dostępnym w swojej siedzibie.</w:t>
      </w:r>
    </w:p>
    <w:p w14:paraId="66249F25" w14:textId="70D0F61C" w:rsidR="002E3B2D" w:rsidRPr="00AC39AC" w:rsidRDefault="002E3B2D" w:rsidP="00AC39AC">
      <w:pPr>
        <w:autoSpaceDE w:val="0"/>
        <w:autoSpaceDN w:val="0"/>
        <w:adjustRightInd w:val="0"/>
        <w:spacing w:after="0" w:line="240" w:lineRule="auto"/>
        <w:jc w:val="both"/>
        <w:rPr>
          <w:rFonts w:asciiTheme="minorHAnsi" w:eastAsia="Verdana,Bold" w:hAnsiTheme="minorHAnsi" w:cstheme="minorHAnsi"/>
          <w:bCs/>
          <w:sz w:val="22"/>
          <w:szCs w:val="22"/>
        </w:rPr>
      </w:pPr>
    </w:p>
    <w:p w14:paraId="25FA3791" w14:textId="77777777" w:rsidR="00C939B7" w:rsidRDefault="002E3B2D"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pPr>
      <w:bookmarkStart w:id="119" w:name="_Toc450733404"/>
      <w:bookmarkStart w:id="120" w:name="_Toc459798962"/>
      <w:bookmarkStart w:id="121" w:name="_Toc29470604"/>
      <w:r w:rsidRPr="0042406A">
        <w:t xml:space="preserve">Rozdział </w:t>
      </w:r>
      <w:bookmarkEnd w:id="119"/>
      <w:bookmarkEnd w:id="120"/>
      <w:r w:rsidR="00B370B6" w:rsidRPr="0042406A">
        <w:t>X</w:t>
      </w:r>
      <w:r w:rsidR="0027580D" w:rsidRPr="0042406A">
        <w:t>IX</w:t>
      </w:r>
      <w:bookmarkEnd w:id="121"/>
      <w:r w:rsidR="00C939B7">
        <w:t xml:space="preserve"> </w:t>
      </w:r>
      <w:bookmarkStart w:id="122" w:name="_Toc459798963"/>
    </w:p>
    <w:p w14:paraId="0B328973" w14:textId="77777777" w:rsidR="00097281" w:rsidRPr="00AC39AC" w:rsidRDefault="002E3B2D"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2"/>
        </w:rPr>
      </w:pPr>
      <w:bookmarkStart w:id="123" w:name="_Toc29470605"/>
      <w:r w:rsidRPr="00AC39AC">
        <w:rPr>
          <w:rFonts w:cstheme="minorHAnsi"/>
          <w:sz w:val="22"/>
        </w:rPr>
        <w:t xml:space="preserve">Środki </w:t>
      </w:r>
      <w:bookmarkEnd w:id="122"/>
      <w:r w:rsidR="002E5F87" w:rsidRPr="00AC39AC">
        <w:rPr>
          <w:rFonts w:cstheme="minorHAnsi"/>
          <w:sz w:val="22"/>
        </w:rPr>
        <w:t>ochrony prawnej</w:t>
      </w:r>
      <w:bookmarkEnd w:id="123"/>
    </w:p>
    <w:p w14:paraId="2CCFB71A" w14:textId="77777777" w:rsidR="00E50BE5" w:rsidRPr="00AC39AC" w:rsidRDefault="00E50BE5" w:rsidP="00AC39AC">
      <w:pPr>
        <w:pStyle w:val="Default"/>
        <w:spacing w:after="53"/>
        <w:ind w:left="360"/>
        <w:jc w:val="both"/>
        <w:rPr>
          <w:rFonts w:asciiTheme="minorHAnsi" w:hAnsiTheme="minorHAnsi" w:cstheme="minorHAnsi"/>
          <w:sz w:val="22"/>
          <w:szCs w:val="22"/>
        </w:rPr>
      </w:pPr>
    </w:p>
    <w:p w14:paraId="37B02E5F" w14:textId="77777777" w:rsidR="003B52BE" w:rsidRPr="00AC39AC" w:rsidRDefault="003B52BE" w:rsidP="00AC39AC">
      <w:pPr>
        <w:pStyle w:val="Default"/>
        <w:numPr>
          <w:ilvl w:val="0"/>
          <w:numId w:val="7"/>
        </w:numPr>
        <w:ind w:left="340" w:hanging="284"/>
        <w:jc w:val="both"/>
        <w:rPr>
          <w:rFonts w:asciiTheme="minorHAnsi" w:hAnsiTheme="minorHAnsi" w:cstheme="minorHAnsi"/>
          <w:sz w:val="22"/>
          <w:szCs w:val="22"/>
        </w:rPr>
      </w:pPr>
      <w:r w:rsidRPr="00AC39AC">
        <w:rPr>
          <w:rFonts w:asciiTheme="minorHAnsi" w:hAnsiTheme="minorHAnsi" w:cstheme="minorHAnsi"/>
          <w:sz w:val="22"/>
          <w:szCs w:val="22"/>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w:t>
      </w:r>
      <w:r w:rsidRPr="00AC39AC">
        <w:rPr>
          <w:rFonts w:asciiTheme="minorHAnsi" w:hAnsiTheme="minorHAnsi" w:cstheme="minorHAnsi"/>
          <w:sz w:val="22"/>
          <w:szCs w:val="22"/>
        </w:rPr>
        <w:lastRenderedPageBreak/>
        <w:t xml:space="preserve">dla postępowań </w:t>
      </w:r>
      <w:r w:rsidRPr="00DB1EE1">
        <w:rPr>
          <w:rFonts w:asciiTheme="minorHAnsi" w:hAnsiTheme="minorHAnsi" w:cstheme="minorHAnsi"/>
          <w:bCs/>
          <w:sz w:val="22"/>
          <w:szCs w:val="22"/>
        </w:rPr>
        <w:t>poniżej</w:t>
      </w:r>
      <w:r w:rsidRPr="00AC39AC">
        <w:rPr>
          <w:rFonts w:asciiTheme="minorHAnsi" w:hAnsiTheme="minorHAnsi" w:cstheme="minorHAnsi"/>
          <w:b/>
          <w:bCs/>
          <w:sz w:val="22"/>
          <w:szCs w:val="22"/>
        </w:rPr>
        <w:t xml:space="preserve"> </w:t>
      </w:r>
      <w:r w:rsidRPr="00AC39AC">
        <w:rPr>
          <w:rFonts w:asciiTheme="minorHAnsi" w:hAnsiTheme="minorHAnsi" w:cstheme="minorHAnsi"/>
          <w:sz w:val="22"/>
          <w:szCs w:val="22"/>
        </w:rPr>
        <w:t xml:space="preserve">kwoty określonej w przepisach wykonawczych wydanych na podstawie art. 11 ust. 8 ustawy PZP. </w:t>
      </w:r>
    </w:p>
    <w:p w14:paraId="7CEFC8C0" w14:textId="77777777" w:rsidR="003B52BE" w:rsidRPr="00AC39AC" w:rsidRDefault="003B52BE" w:rsidP="00AC39AC">
      <w:pPr>
        <w:pStyle w:val="Default"/>
        <w:numPr>
          <w:ilvl w:val="0"/>
          <w:numId w:val="7"/>
        </w:numPr>
        <w:ind w:left="340" w:hanging="284"/>
        <w:jc w:val="both"/>
        <w:rPr>
          <w:rFonts w:asciiTheme="minorHAnsi" w:hAnsiTheme="minorHAnsi" w:cstheme="minorHAnsi"/>
          <w:sz w:val="22"/>
          <w:szCs w:val="22"/>
        </w:rPr>
      </w:pPr>
      <w:r w:rsidRPr="00AC39AC">
        <w:rPr>
          <w:rFonts w:asciiTheme="minorHAnsi" w:hAnsiTheme="minorHAnsi" w:cstheme="minorHAnsi"/>
          <w:sz w:val="22"/>
          <w:szCs w:val="22"/>
        </w:rPr>
        <w:t xml:space="preserve">Środki ochrony prawnej wobec ogłoszenia o zamówieniu oraz SIWZ przysługują również organizacjom wpisanym na listę, o której mowa w art. 154 pkt 5 ustawy PZP. </w:t>
      </w:r>
    </w:p>
    <w:p w14:paraId="03EC96F1" w14:textId="15D011C9" w:rsidR="007D44DC" w:rsidRPr="009546A5" w:rsidRDefault="007D44DC" w:rsidP="00AC39AC">
      <w:pPr>
        <w:pStyle w:val="Styl3Znak"/>
        <w:numPr>
          <w:ilvl w:val="0"/>
          <w:numId w:val="0"/>
        </w:numPr>
        <w:spacing w:line="240" w:lineRule="auto"/>
        <w:rPr>
          <w:rFonts w:asciiTheme="minorHAnsi" w:hAnsiTheme="minorHAnsi" w:cstheme="minorHAnsi"/>
          <w:szCs w:val="22"/>
        </w:rPr>
      </w:pPr>
    </w:p>
    <w:p w14:paraId="26673F5E" w14:textId="3B59E524" w:rsidR="004E1351" w:rsidRDefault="00377E8E"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pPr>
      <w:bookmarkStart w:id="124" w:name="_Toc29470606"/>
      <w:r>
        <w:t>Rozdział XX</w:t>
      </w:r>
      <w:r w:rsidR="009546A5">
        <w:t>I</w:t>
      </w:r>
      <w:bookmarkEnd w:id="124"/>
    </w:p>
    <w:p w14:paraId="61F6CC3E" w14:textId="77777777" w:rsidR="00E62AFE" w:rsidRPr="00AC39AC" w:rsidRDefault="00377E8E" w:rsidP="00A94DB0">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sz w:val="22"/>
        </w:rPr>
      </w:pPr>
      <w:bookmarkStart w:id="125" w:name="_Toc29470607"/>
      <w:r>
        <w:rPr>
          <w:rFonts w:cstheme="minorHAnsi"/>
          <w:sz w:val="22"/>
        </w:rPr>
        <w:t>Załączniki</w:t>
      </w:r>
      <w:r w:rsidR="00E62AFE" w:rsidRPr="00AC39AC">
        <w:rPr>
          <w:rFonts w:cstheme="minorHAnsi"/>
          <w:sz w:val="22"/>
        </w:rPr>
        <w:t xml:space="preserve"> do nini</w:t>
      </w:r>
      <w:r>
        <w:rPr>
          <w:rFonts w:cstheme="minorHAnsi"/>
          <w:sz w:val="22"/>
        </w:rPr>
        <w:t>ejszego dokumentacji</w:t>
      </w:r>
      <w:r w:rsidR="00E62AFE" w:rsidRPr="00AC39AC">
        <w:rPr>
          <w:rFonts w:cstheme="minorHAnsi"/>
          <w:sz w:val="22"/>
        </w:rPr>
        <w:t>:</w:t>
      </w:r>
      <w:bookmarkEnd w:id="125"/>
    </w:p>
    <w:p w14:paraId="1166C45D" w14:textId="268202CB" w:rsidR="00843040" w:rsidRDefault="00843040" w:rsidP="00A136AF">
      <w:pPr>
        <w:tabs>
          <w:tab w:val="left" w:pos="340"/>
        </w:tabs>
        <w:suppressAutoHyphens/>
        <w:spacing w:after="0" w:line="240" w:lineRule="auto"/>
        <w:jc w:val="both"/>
        <w:rPr>
          <w:rFonts w:asciiTheme="minorHAnsi" w:hAnsiTheme="minorHAnsi" w:cstheme="minorHAnsi"/>
          <w:b/>
          <w:sz w:val="22"/>
          <w:szCs w:val="22"/>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50"/>
      </w:tblGrid>
      <w:tr w:rsidR="00A136AF" w:rsidRPr="00B632CD" w14:paraId="02D18FA7" w14:textId="77777777" w:rsidTr="00F02207">
        <w:trPr>
          <w:cantSplit/>
          <w:trHeight w:val="235"/>
        </w:trPr>
        <w:tc>
          <w:tcPr>
            <w:tcW w:w="851" w:type="dxa"/>
            <w:tcBorders>
              <w:top w:val="single" w:sz="4" w:space="0" w:color="auto"/>
              <w:left w:val="single" w:sz="4" w:space="0" w:color="auto"/>
              <w:bottom w:val="single" w:sz="4" w:space="0" w:color="auto"/>
              <w:right w:val="single" w:sz="4" w:space="0" w:color="auto"/>
            </w:tcBorders>
            <w:vAlign w:val="center"/>
          </w:tcPr>
          <w:p w14:paraId="2E87D04B" w14:textId="77777777" w:rsidR="00A136AF" w:rsidRPr="00B632CD" w:rsidRDefault="00A136AF" w:rsidP="00A136AF">
            <w:pPr>
              <w:spacing w:after="0" w:line="240" w:lineRule="auto"/>
              <w:jc w:val="center"/>
              <w:rPr>
                <w:rFonts w:asciiTheme="minorHAnsi" w:hAnsiTheme="minorHAnsi" w:cstheme="minorHAnsi"/>
                <w:b/>
                <w:sz w:val="22"/>
              </w:rPr>
            </w:pPr>
            <w:r w:rsidRPr="00B632CD">
              <w:rPr>
                <w:rFonts w:asciiTheme="minorHAnsi" w:hAnsiTheme="minorHAnsi" w:cstheme="minorHAnsi"/>
                <w:b/>
                <w:sz w:val="22"/>
              </w:rPr>
              <w:t>Lp.</w:t>
            </w:r>
          </w:p>
        </w:tc>
        <w:tc>
          <w:tcPr>
            <w:tcW w:w="8250" w:type="dxa"/>
            <w:tcBorders>
              <w:top w:val="single" w:sz="4" w:space="0" w:color="auto"/>
              <w:left w:val="single" w:sz="4" w:space="0" w:color="auto"/>
              <w:bottom w:val="single" w:sz="4" w:space="0" w:color="auto"/>
              <w:right w:val="single" w:sz="4" w:space="0" w:color="auto"/>
            </w:tcBorders>
          </w:tcPr>
          <w:p w14:paraId="2B4EA30A" w14:textId="77777777" w:rsidR="00A136AF" w:rsidRPr="00B632CD" w:rsidRDefault="00A136AF" w:rsidP="00A136AF">
            <w:pPr>
              <w:spacing w:after="0" w:line="240" w:lineRule="auto"/>
              <w:rPr>
                <w:rFonts w:asciiTheme="minorHAnsi" w:hAnsiTheme="minorHAnsi" w:cstheme="minorHAnsi"/>
                <w:b/>
                <w:sz w:val="22"/>
              </w:rPr>
            </w:pPr>
            <w:r w:rsidRPr="00B632CD">
              <w:rPr>
                <w:rFonts w:asciiTheme="minorHAnsi" w:hAnsiTheme="minorHAnsi" w:cstheme="minorHAnsi"/>
                <w:b/>
                <w:sz w:val="22"/>
              </w:rPr>
              <w:t>Nazwa załącznika</w:t>
            </w:r>
          </w:p>
        </w:tc>
      </w:tr>
      <w:tr w:rsidR="00A136AF" w:rsidRPr="00B632CD" w14:paraId="38973ABD" w14:textId="77777777" w:rsidTr="00F02207">
        <w:trPr>
          <w:cantSplit/>
        </w:trPr>
        <w:tc>
          <w:tcPr>
            <w:tcW w:w="851" w:type="dxa"/>
            <w:tcBorders>
              <w:top w:val="single" w:sz="4" w:space="0" w:color="auto"/>
              <w:left w:val="single" w:sz="4" w:space="0" w:color="auto"/>
              <w:bottom w:val="single" w:sz="4" w:space="0" w:color="auto"/>
              <w:right w:val="single" w:sz="4" w:space="0" w:color="auto"/>
            </w:tcBorders>
            <w:vAlign w:val="center"/>
          </w:tcPr>
          <w:p w14:paraId="3C80A50D" w14:textId="56CB7D72" w:rsidR="00A136AF" w:rsidRPr="00B632CD" w:rsidRDefault="00A136AF" w:rsidP="00A136AF">
            <w:pPr>
              <w:spacing w:after="0" w:line="240" w:lineRule="auto"/>
              <w:jc w:val="center"/>
              <w:rPr>
                <w:rFonts w:asciiTheme="minorHAnsi" w:hAnsiTheme="minorHAnsi" w:cstheme="minorHAnsi"/>
                <w:sz w:val="22"/>
              </w:rPr>
            </w:pPr>
            <w:r w:rsidRPr="00B632CD">
              <w:rPr>
                <w:rFonts w:asciiTheme="minorHAnsi" w:hAnsiTheme="minorHAnsi" w:cstheme="minorHAnsi"/>
                <w:sz w:val="22"/>
              </w:rPr>
              <w:t>1</w:t>
            </w:r>
          </w:p>
        </w:tc>
        <w:tc>
          <w:tcPr>
            <w:tcW w:w="8250" w:type="dxa"/>
            <w:tcBorders>
              <w:top w:val="single" w:sz="4" w:space="0" w:color="auto"/>
              <w:left w:val="single" w:sz="4" w:space="0" w:color="auto"/>
              <w:bottom w:val="single" w:sz="4" w:space="0" w:color="auto"/>
              <w:right w:val="single" w:sz="4" w:space="0" w:color="auto"/>
            </w:tcBorders>
          </w:tcPr>
          <w:p w14:paraId="2E48C416" w14:textId="511F5A81" w:rsidR="00A136AF" w:rsidRPr="00B2083B" w:rsidRDefault="007365EF" w:rsidP="00A136AF">
            <w:pPr>
              <w:spacing w:after="0" w:line="240" w:lineRule="auto"/>
              <w:rPr>
                <w:rFonts w:asciiTheme="minorHAnsi" w:hAnsiTheme="minorHAnsi" w:cstheme="minorHAnsi"/>
                <w:sz w:val="22"/>
                <w:szCs w:val="22"/>
              </w:rPr>
            </w:pPr>
            <w:r w:rsidRPr="00B2083B">
              <w:rPr>
                <w:rFonts w:asciiTheme="minorHAnsi" w:hAnsiTheme="minorHAnsi" w:cstheme="minorHAnsi"/>
                <w:sz w:val="22"/>
                <w:szCs w:val="22"/>
              </w:rPr>
              <w:t>Formularz</w:t>
            </w:r>
            <w:r w:rsidR="00A136AF" w:rsidRPr="00B2083B">
              <w:rPr>
                <w:rFonts w:asciiTheme="minorHAnsi" w:hAnsiTheme="minorHAnsi" w:cstheme="minorHAnsi"/>
                <w:sz w:val="22"/>
                <w:szCs w:val="22"/>
              </w:rPr>
              <w:t xml:space="preserve"> ofert</w:t>
            </w:r>
            <w:r w:rsidR="00D5041D" w:rsidRPr="00B2083B">
              <w:rPr>
                <w:rFonts w:asciiTheme="minorHAnsi" w:hAnsiTheme="minorHAnsi" w:cstheme="minorHAnsi"/>
                <w:sz w:val="22"/>
                <w:szCs w:val="22"/>
              </w:rPr>
              <w:t>owy dla części I</w:t>
            </w:r>
            <w:r w:rsidR="009D640B">
              <w:rPr>
                <w:rFonts w:asciiTheme="minorHAnsi" w:hAnsiTheme="minorHAnsi" w:cstheme="minorHAnsi"/>
                <w:sz w:val="22"/>
                <w:szCs w:val="22"/>
              </w:rPr>
              <w:t xml:space="preserve"> – załącznik nr 1a</w:t>
            </w:r>
            <w:r w:rsidR="00D5041D" w:rsidRPr="00B2083B">
              <w:rPr>
                <w:rFonts w:asciiTheme="minorHAnsi" w:hAnsiTheme="minorHAnsi" w:cstheme="minorHAnsi"/>
                <w:sz w:val="22"/>
                <w:szCs w:val="22"/>
              </w:rPr>
              <w:t xml:space="preserve"> </w:t>
            </w:r>
            <w:r w:rsidR="00A33178">
              <w:rPr>
                <w:rFonts w:asciiTheme="minorHAnsi" w:hAnsiTheme="minorHAnsi" w:cstheme="minorHAnsi"/>
                <w:sz w:val="22"/>
                <w:szCs w:val="22"/>
              </w:rPr>
              <w:t xml:space="preserve">i </w:t>
            </w:r>
            <w:r w:rsidR="009D640B">
              <w:rPr>
                <w:rFonts w:asciiTheme="minorHAnsi" w:hAnsiTheme="minorHAnsi" w:cstheme="minorHAnsi"/>
                <w:sz w:val="22"/>
                <w:szCs w:val="22"/>
              </w:rPr>
              <w:t xml:space="preserve">części </w:t>
            </w:r>
            <w:r w:rsidR="00A33178">
              <w:rPr>
                <w:rFonts w:asciiTheme="minorHAnsi" w:hAnsiTheme="minorHAnsi" w:cstheme="minorHAnsi"/>
                <w:sz w:val="22"/>
                <w:szCs w:val="22"/>
              </w:rPr>
              <w:t>II</w:t>
            </w:r>
            <w:r w:rsidR="009D640B">
              <w:rPr>
                <w:rFonts w:asciiTheme="minorHAnsi" w:hAnsiTheme="minorHAnsi" w:cstheme="minorHAnsi"/>
                <w:sz w:val="22"/>
                <w:szCs w:val="22"/>
              </w:rPr>
              <w:t xml:space="preserve"> – załącznik nr 1b.</w:t>
            </w:r>
          </w:p>
        </w:tc>
      </w:tr>
      <w:tr w:rsidR="00D5041D" w:rsidRPr="00B632CD" w14:paraId="1E7CC7D9" w14:textId="77777777" w:rsidTr="00F02207">
        <w:trPr>
          <w:cantSplit/>
        </w:trPr>
        <w:tc>
          <w:tcPr>
            <w:tcW w:w="851" w:type="dxa"/>
            <w:tcBorders>
              <w:top w:val="single" w:sz="4" w:space="0" w:color="auto"/>
              <w:left w:val="single" w:sz="4" w:space="0" w:color="auto"/>
              <w:bottom w:val="single" w:sz="4" w:space="0" w:color="auto"/>
              <w:right w:val="single" w:sz="4" w:space="0" w:color="auto"/>
            </w:tcBorders>
            <w:vAlign w:val="center"/>
          </w:tcPr>
          <w:p w14:paraId="62724906" w14:textId="69AEAB21" w:rsidR="00D5041D" w:rsidRDefault="00F97F5F" w:rsidP="00A136AF">
            <w:pPr>
              <w:spacing w:after="0" w:line="240" w:lineRule="auto"/>
              <w:jc w:val="center"/>
              <w:rPr>
                <w:rFonts w:asciiTheme="minorHAnsi" w:hAnsiTheme="minorHAnsi" w:cstheme="minorHAnsi"/>
                <w:sz w:val="22"/>
              </w:rPr>
            </w:pPr>
            <w:r>
              <w:rPr>
                <w:rFonts w:asciiTheme="minorHAnsi" w:hAnsiTheme="minorHAnsi" w:cstheme="minorHAnsi"/>
                <w:sz w:val="22"/>
              </w:rPr>
              <w:t>2</w:t>
            </w:r>
          </w:p>
        </w:tc>
        <w:tc>
          <w:tcPr>
            <w:tcW w:w="8250" w:type="dxa"/>
            <w:tcBorders>
              <w:top w:val="single" w:sz="4" w:space="0" w:color="auto"/>
              <w:left w:val="single" w:sz="4" w:space="0" w:color="auto"/>
              <w:bottom w:val="single" w:sz="4" w:space="0" w:color="auto"/>
              <w:right w:val="single" w:sz="4" w:space="0" w:color="auto"/>
            </w:tcBorders>
          </w:tcPr>
          <w:p w14:paraId="55685474" w14:textId="4AC044F0" w:rsidR="00D5041D" w:rsidRPr="00B2083B" w:rsidRDefault="00F97F5F" w:rsidP="00A136AF">
            <w:pPr>
              <w:spacing w:after="0" w:line="240" w:lineRule="auto"/>
              <w:rPr>
                <w:rFonts w:asciiTheme="minorHAnsi" w:hAnsiTheme="minorHAnsi" w:cstheme="minorHAnsi"/>
                <w:sz w:val="22"/>
                <w:szCs w:val="22"/>
              </w:rPr>
            </w:pPr>
            <w:r w:rsidRPr="00B2083B">
              <w:rPr>
                <w:rFonts w:asciiTheme="minorHAnsi" w:hAnsiTheme="minorHAnsi" w:cstheme="minorHAnsi"/>
                <w:sz w:val="22"/>
                <w:szCs w:val="22"/>
              </w:rPr>
              <w:t>Oświadczenie wykonawcy, składane na podstawie art.25a ust.1 ustawy PZP dotyczące spełnienia warunków udziału w postępowaniu</w:t>
            </w:r>
          </w:p>
        </w:tc>
      </w:tr>
      <w:tr w:rsidR="00A136AF" w:rsidRPr="00B632CD" w14:paraId="7AE3C7D6" w14:textId="77777777" w:rsidTr="00F02207">
        <w:trPr>
          <w:cantSplit/>
        </w:trPr>
        <w:tc>
          <w:tcPr>
            <w:tcW w:w="851" w:type="dxa"/>
            <w:tcBorders>
              <w:top w:val="single" w:sz="4" w:space="0" w:color="auto"/>
              <w:left w:val="single" w:sz="4" w:space="0" w:color="auto"/>
              <w:bottom w:val="single" w:sz="4" w:space="0" w:color="auto"/>
              <w:right w:val="single" w:sz="4" w:space="0" w:color="auto"/>
            </w:tcBorders>
            <w:vAlign w:val="center"/>
          </w:tcPr>
          <w:p w14:paraId="176C3689" w14:textId="77777777" w:rsidR="00A136AF" w:rsidRPr="00B632CD" w:rsidRDefault="00A136AF" w:rsidP="00A136AF">
            <w:pPr>
              <w:spacing w:after="0" w:line="240" w:lineRule="auto"/>
              <w:jc w:val="center"/>
              <w:rPr>
                <w:rFonts w:asciiTheme="minorHAnsi" w:hAnsiTheme="minorHAnsi" w:cstheme="minorHAnsi"/>
                <w:sz w:val="22"/>
              </w:rPr>
            </w:pPr>
            <w:r w:rsidRPr="00B632CD">
              <w:rPr>
                <w:rFonts w:asciiTheme="minorHAnsi" w:hAnsiTheme="minorHAnsi" w:cstheme="minorHAnsi"/>
                <w:sz w:val="22"/>
              </w:rPr>
              <w:t>3</w:t>
            </w:r>
          </w:p>
        </w:tc>
        <w:tc>
          <w:tcPr>
            <w:tcW w:w="8250" w:type="dxa"/>
            <w:tcBorders>
              <w:top w:val="single" w:sz="4" w:space="0" w:color="auto"/>
              <w:left w:val="single" w:sz="4" w:space="0" w:color="auto"/>
              <w:bottom w:val="single" w:sz="4" w:space="0" w:color="auto"/>
              <w:right w:val="single" w:sz="4" w:space="0" w:color="auto"/>
            </w:tcBorders>
          </w:tcPr>
          <w:p w14:paraId="2D74F4E5" w14:textId="5BEADC5C" w:rsidR="00A136AF" w:rsidRPr="00B2083B" w:rsidRDefault="00F97F5F" w:rsidP="00A136AF">
            <w:pPr>
              <w:spacing w:after="0" w:line="240" w:lineRule="auto"/>
              <w:rPr>
                <w:rFonts w:asciiTheme="minorHAnsi" w:hAnsiTheme="minorHAnsi" w:cstheme="minorHAnsi"/>
                <w:sz w:val="22"/>
                <w:szCs w:val="22"/>
              </w:rPr>
            </w:pPr>
            <w:r w:rsidRPr="00B2083B">
              <w:rPr>
                <w:rFonts w:asciiTheme="minorHAnsi" w:eastAsia="Times New Roman" w:hAnsiTheme="minorHAnsi" w:cstheme="minorHAnsi"/>
                <w:sz w:val="22"/>
                <w:szCs w:val="22"/>
              </w:rPr>
              <w:t>O</w:t>
            </w:r>
            <w:r w:rsidRPr="00B2083B">
              <w:rPr>
                <w:rFonts w:asciiTheme="minorHAnsi" w:hAnsiTheme="minorHAnsi" w:cstheme="minorHAnsi"/>
                <w:sz w:val="22"/>
                <w:szCs w:val="22"/>
              </w:rPr>
              <w:t>ś</w:t>
            </w:r>
            <w:r w:rsidRPr="00B2083B">
              <w:rPr>
                <w:rFonts w:asciiTheme="minorHAnsi" w:eastAsia="Times New Roman" w:hAnsiTheme="minorHAnsi" w:cstheme="minorHAnsi"/>
                <w:sz w:val="22"/>
                <w:szCs w:val="22"/>
              </w:rPr>
              <w:t>wiadczenie Wykonawcy, składane na podstawie art. 25a ust. 1 ustawy PZP dotycz</w:t>
            </w:r>
            <w:r w:rsidRPr="00B2083B">
              <w:rPr>
                <w:rFonts w:asciiTheme="minorHAnsi" w:hAnsiTheme="minorHAnsi" w:cstheme="minorHAnsi"/>
                <w:sz w:val="22"/>
                <w:szCs w:val="22"/>
              </w:rPr>
              <w:t>ą</w:t>
            </w:r>
            <w:r w:rsidRPr="00B2083B">
              <w:rPr>
                <w:rFonts w:asciiTheme="minorHAnsi" w:eastAsia="Times New Roman" w:hAnsiTheme="minorHAnsi" w:cstheme="minorHAnsi"/>
                <w:sz w:val="22"/>
                <w:szCs w:val="22"/>
              </w:rPr>
              <w:t>ce podstaw wykluczenia z post</w:t>
            </w:r>
            <w:r w:rsidRPr="00B2083B">
              <w:rPr>
                <w:rFonts w:asciiTheme="minorHAnsi" w:hAnsiTheme="minorHAnsi" w:cstheme="minorHAnsi"/>
                <w:sz w:val="22"/>
                <w:szCs w:val="22"/>
              </w:rPr>
              <w:t>ę</w:t>
            </w:r>
            <w:r w:rsidRPr="00B2083B">
              <w:rPr>
                <w:rFonts w:asciiTheme="minorHAnsi" w:eastAsia="Times New Roman" w:hAnsiTheme="minorHAnsi" w:cstheme="minorHAnsi"/>
                <w:sz w:val="22"/>
                <w:szCs w:val="22"/>
              </w:rPr>
              <w:t>powania</w:t>
            </w:r>
          </w:p>
        </w:tc>
      </w:tr>
      <w:tr w:rsidR="00A136AF" w:rsidRPr="00B632CD" w14:paraId="7D5E3307" w14:textId="77777777" w:rsidTr="00F02207">
        <w:trPr>
          <w:cantSplit/>
        </w:trPr>
        <w:tc>
          <w:tcPr>
            <w:tcW w:w="851" w:type="dxa"/>
            <w:tcBorders>
              <w:top w:val="single" w:sz="4" w:space="0" w:color="auto"/>
              <w:left w:val="single" w:sz="4" w:space="0" w:color="auto"/>
              <w:bottom w:val="single" w:sz="4" w:space="0" w:color="auto"/>
              <w:right w:val="single" w:sz="4" w:space="0" w:color="auto"/>
            </w:tcBorders>
            <w:vAlign w:val="center"/>
          </w:tcPr>
          <w:p w14:paraId="0F7643FF" w14:textId="77777777" w:rsidR="00A136AF" w:rsidRPr="00B632CD" w:rsidRDefault="00A136AF" w:rsidP="00A136AF">
            <w:pPr>
              <w:spacing w:after="0" w:line="240" w:lineRule="auto"/>
              <w:jc w:val="center"/>
              <w:rPr>
                <w:rFonts w:asciiTheme="minorHAnsi" w:hAnsiTheme="minorHAnsi" w:cstheme="minorHAnsi"/>
                <w:sz w:val="22"/>
              </w:rPr>
            </w:pPr>
            <w:r w:rsidRPr="00B632CD">
              <w:rPr>
                <w:rFonts w:asciiTheme="minorHAnsi" w:hAnsiTheme="minorHAnsi" w:cstheme="minorHAnsi"/>
                <w:sz w:val="22"/>
              </w:rPr>
              <w:t>4</w:t>
            </w:r>
          </w:p>
        </w:tc>
        <w:tc>
          <w:tcPr>
            <w:tcW w:w="8250" w:type="dxa"/>
            <w:tcBorders>
              <w:top w:val="single" w:sz="4" w:space="0" w:color="auto"/>
              <w:left w:val="single" w:sz="4" w:space="0" w:color="auto"/>
              <w:bottom w:val="single" w:sz="4" w:space="0" w:color="auto"/>
              <w:right w:val="single" w:sz="4" w:space="0" w:color="auto"/>
            </w:tcBorders>
          </w:tcPr>
          <w:p w14:paraId="471B4CCD" w14:textId="3B349AD4" w:rsidR="00A136AF" w:rsidRPr="00B2083B" w:rsidRDefault="00F97F5F" w:rsidP="00A136AF">
            <w:pPr>
              <w:spacing w:after="0" w:line="240" w:lineRule="auto"/>
              <w:rPr>
                <w:rFonts w:asciiTheme="minorHAnsi" w:hAnsiTheme="minorHAnsi" w:cstheme="minorHAnsi"/>
                <w:sz w:val="22"/>
                <w:szCs w:val="22"/>
              </w:rPr>
            </w:pPr>
            <w:r w:rsidRPr="00B2083B">
              <w:rPr>
                <w:rFonts w:asciiTheme="minorHAnsi" w:eastAsia="Times New Roman" w:hAnsiTheme="minorHAnsi" w:cstheme="minorHAnsi"/>
                <w:sz w:val="22"/>
                <w:szCs w:val="22"/>
              </w:rPr>
              <w:t>Zobowi</w:t>
            </w:r>
            <w:r w:rsidRPr="00B2083B">
              <w:rPr>
                <w:rFonts w:asciiTheme="minorHAnsi" w:hAnsiTheme="minorHAnsi" w:cstheme="minorHAnsi"/>
                <w:sz w:val="22"/>
                <w:szCs w:val="22"/>
              </w:rPr>
              <w:t>ą</w:t>
            </w:r>
            <w:r w:rsidRPr="00B2083B">
              <w:rPr>
                <w:rFonts w:asciiTheme="minorHAnsi" w:eastAsia="Times New Roman" w:hAnsiTheme="minorHAnsi" w:cstheme="minorHAnsi"/>
                <w:sz w:val="22"/>
                <w:szCs w:val="22"/>
              </w:rPr>
              <w:t>zanie innych podmiotów do oddania do dyspozycji Wykonawcy niezb</w:t>
            </w:r>
            <w:r w:rsidRPr="00B2083B">
              <w:rPr>
                <w:rFonts w:asciiTheme="minorHAnsi" w:hAnsiTheme="minorHAnsi" w:cstheme="minorHAnsi"/>
                <w:sz w:val="22"/>
                <w:szCs w:val="22"/>
              </w:rPr>
              <w:t>ę</w:t>
            </w:r>
            <w:r w:rsidRPr="00B2083B">
              <w:rPr>
                <w:rFonts w:asciiTheme="minorHAnsi" w:eastAsia="Times New Roman" w:hAnsiTheme="minorHAnsi" w:cstheme="minorHAnsi"/>
                <w:sz w:val="22"/>
                <w:szCs w:val="22"/>
              </w:rPr>
              <w:t>dnych zasobów na potrzeby realizacji zamówienia</w:t>
            </w:r>
          </w:p>
        </w:tc>
      </w:tr>
      <w:tr w:rsidR="00F97F5F" w:rsidRPr="00B632CD" w14:paraId="76CB4B81" w14:textId="77777777" w:rsidTr="00F02207">
        <w:trPr>
          <w:cantSplit/>
        </w:trPr>
        <w:tc>
          <w:tcPr>
            <w:tcW w:w="851" w:type="dxa"/>
            <w:tcBorders>
              <w:top w:val="single" w:sz="4" w:space="0" w:color="auto"/>
              <w:left w:val="single" w:sz="4" w:space="0" w:color="auto"/>
              <w:bottom w:val="single" w:sz="4" w:space="0" w:color="auto"/>
              <w:right w:val="single" w:sz="4" w:space="0" w:color="auto"/>
            </w:tcBorders>
            <w:vAlign w:val="center"/>
          </w:tcPr>
          <w:p w14:paraId="74439C86" w14:textId="15DCECF6" w:rsidR="00F97F5F" w:rsidRPr="00B632CD" w:rsidRDefault="00F97F5F" w:rsidP="00A136AF">
            <w:pPr>
              <w:spacing w:after="0" w:line="240" w:lineRule="auto"/>
              <w:jc w:val="center"/>
              <w:rPr>
                <w:rFonts w:asciiTheme="minorHAnsi" w:hAnsiTheme="minorHAnsi" w:cstheme="minorHAnsi"/>
                <w:sz w:val="22"/>
              </w:rPr>
            </w:pPr>
            <w:r>
              <w:rPr>
                <w:rFonts w:asciiTheme="minorHAnsi" w:hAnsiTheme="minorHAnsi" w:cstheme="minorHAnsi"/>
                <w:sz w:val="22"/>
              </w:rPr>
              <w:t>5</w:t>
            </w:r>
          </w:p>
        </w:tc>
        <w:tc>
          <w:tcPr>
            <w:tcW w:w="8250" w:type="dxa"/>
            <w:tcBorders>
              <w:top w:val="single" w:sz="4" w:space="0" w:color="auto"/>
              <w:left w:val="single" w:sz="4" w:space="0" w:color="auto"/>
              <w:bottom w:val="single" w:sz="4" w:space="0" w:color="auto"/>
              <w:right w:val="single" w:sz="4" w:space="0" w:color="auto"/>
            </w:tcBorders>
          </w:tcPr>
          <w:p w14:paraId="60D8C35A" w14:textId="0FD6C718" w:rsidR="00F97F5F" w:rsidRPr="00B2083B" w:rsidRDefault="00F97F5F" w:rsidP="00A136AF">
            <w:pPr>
              <w:spacing w:after="0" w:line="240" w:lineRule="auto"/>
              <w:rPr>
                <w:rFonts w:asciiTheme="minorHAnsi" w:eastAsia="Times New Roman" w:hAnsiTheme="minorHAnsi" w:cstheme="minorHAnsi"/>
                <w:sz w:val="22"/>
                <w:szCs w:val="22"/>
              </w:rPr>
            </w:pPr>
            <w:r w:rsidRPr="00B2083B">
              <w:rPr>
                <w:rFonts w:asciiTheme="minorHAnsi" w:hAnsiTheme="minorHAnsi" w:cstheme="minorHAnsi"/>
                <w:sz w:val="22"/>
                <w:szCs w:val="22"/>
              </w:rPr>
              <w:t>Oświadczenie o przynależności lub braku przynależności do grupy kapitałowej</w:t>
            </w:r>
          </w:p>
        </w:tc>
      </w:tr>
      <w:tr w:rsidR="00A136AF" w:rsidRPr="00B632CD" w14:paraId="18ED3FCF" w14:textId="77777777" w:rsidTr="00F02207">
        <w:trPr>
          <w:cantSplit/>
        </w:trPr>
        <w:tc>
          <w:tcPr>
            <w:tcW w:w="851" w:type="dxa"/>
            <w:tcBorders>
              <w:top w:val="single" w:sz="4" w:space="0" w:color="auto"/>
              <w:left w:val="single" w:sz="4" w:space="0" w:color="auto"/>
              <w:bottom w:val="single" w:sz="4" w:space="0" w:color="auto"/>
              <w:right w:val="single" w:sz="4" w:space="0" w:color="auto"/>
            </w:tcBorders>
            <w:vAlign w:val="center"/>
          </w:tcPr>
          <w:p w14:paraId="21D89C97" w14:textId="67C2EFC8" w:rsidR="00A136AF" w:rsidRPr="00B632CD" w:rsidRDefault="00F97F5F" w:rsidP="00A136AF">
            <w:pPr>
              <w:spacing w:after="0" w:line="240" w:lineRule="auto"/>
              <w:jc w:val="center"/>
              <w:rPr>
                <w:rFonts w:asciiTheme="minorHAnsi" w:hAnsiTheme="minorHAnsi" w:cstheme="minorHAnsi"/>
                <w:sz w:val="22"/>
              </w:rPr>
            </w:pPr>
            <w:r>
              <w:rPr>
                <w:rFonts w:asciiTheme="minorHAnsi" w:hAnsiTheme="minorHAnsi" w:cstheme="minorHAnsi"/>
                <w:sz w:val="22"/>
              </w:rPr>
              <w:t>6</w:t>
            </w:r>
          </w:p>
        </w:tc>
        <w:tc>
          <w:tcPr>
            <w:tcW w:w="8250" w:type="dxa"/>
            <w:tcBorders>
              <w:top w:val="single" w:sz="4" w:space="0" w:color="auto"/>
              <w:left w:val="single" w:sz="4" w:space="0" w:color="auto"/>
              <w:bottom w:val="single" w:sz="4" w:space="0" w:color="auto"/>
              <w:right w:val="single" w:sz="4" w:space="0" w:color="auto"/>
            </w:tcBorders>
          </w:tcPr>
          <w:p w14:paraId="0DFC08E0" w14:textId="00BFBEEF" w:rsidR="00A136AF" w:rsidRPr="00B2083B" w:rsidRDefault="007365EF" w:rsidP="001B04F9">
            <w:pPr>
              <w:spacing w:after="0" w:line="240" w:lineRule="auto"/>
              <w:rPr>
                <w:rFonts w:asciiTheme="minorHAnsi" w:hAnsiTheme="minorHAnsi" w:cstheme="minorHAnsi"/>
                <w:sz w:val="22"/>
                <w:szCs w:val="22"/>
              </w:rPr>
            </w:pPr>
            <w:r w:rsidRPr="00B2083B">
              <w:rPr>
                <w:rFonts w:asciiTheme="minorHAnsi" w:hAnsiTheme="minorHAnsi" w:cstheme="minorHAnsi"/>
                <w:sz w:val="22"/>
                <w:szCs w:val="22"/>
              </w:rPr>
              <w:t>W</w:t>
            </w:r>
            <w:r w:rsidR="00A136AF" w:rsidRPr="00B2083B">
              <w:rPr>
                <w:rFonts w:asciiTheme="minorHAnsi" w:hAnsiTheme="minorHAnsi" w:cstheme="minorHAnsi"/>
                <w:sz w:val="22"/>
                <w:szCs w:val="22"/>
              </w:rPr>
              <w:t>ykaz wykonanych bądź wykonywanych usług</w:t>
            </w:r>
            <w:r w:rsidR="00463FBE" w:rsidRPr="00B2083B">
              <w:rPr>
                <w:rFonts w:asciiTheme="minorHAnsi" w:hAnsiTheme="minorHAnsi" w:cstheme="minorHAnsi"/>
                <w:sz w:val="22"/>
                <w:szCs w:val="22"/>
              </w:rPr>
              <w:t xml:space="preserve"> </w:t>
            </w:r>
          </w:p>
        </w:tc>
      </w:tr>
      <w:tr w:rsidR="00A136AF" w:rsidRPr="00B632CD" w14:paraId="0FF2AF29" w14:textId="77777777" w:rsidTr="00F02207">
        <w:trPr>
          <w:cantSplit/>
        </w:trPr>
        <w:tc>
          <w:tcPr>
            <w:tcW w:w="851" w:type="dxa"/>
            <w:tcBorders>
              <w:top w:val="single" w:sz="4" w:space="0" w:color="auto"/>
              <w:left w:val="single" w:sz="4" w:space="0" w:color="auto"/>
              <w:bottom w:val="single" w:sz="4" w:space="0" w:color="auto"/>
              <w:right w:val="single" w:sz="4" w:space="0" w:color="auto"/>
            </w:tcBorders>
            <w:vAlign w:val="center"/>
          </w:tcPr>
          <w:p w14:paraId="60B5B825" w14:textId="4E8D716D" w:rsidR="00A136AF" w:rsidRPr="00B632CD" w:rsidRDefault="00F97F5F" w:rsidP="00A136AF">
            <w:pPr>
              <w:spacing w:after="0" w:line="240" w:lineRule="auto"/>
              <w:jc w:val="center"/>
              <w:rPr>
                <w:rFonts w:asciiTheme="minorHAnsi" w:hAnsiTheme="minorHAnsi" w:cstheme="minorHAnsi"/>
                <w:sz w:val="22"/>
              </w:rPr>
            </w:pPr>
            <w:r>
              <w:rPr>
                <w:rFonts w:asciiTheme="minorHAnsi" w:hAnsiTheme="minorHAnsi" w:cstheme="minorHAnsi"/>
                <w:sz w:val="22"/>
              </w:rPr>
              <w:t>7</w:t>
            </w:r>
          </w:p>
        </w:tc>
        <w:tc>
          <w:tcPr>
            <w:tcW w:w="8250" w:type="dxa"/>
            <w:tcBorders>
              <w:top w:val="single" w:sz="4" w:space="0" w:color="auto"/>
              <w:left w:val="single" w:sz="4" w:space="0" w:color="auto"/>
              <w:bottom w:val="single" w:sz="4" w:space="0" w:color="auto"/>
              <w:right w:val="single" w:sz="4" w:space="0" w:color="auto"/>
            </w:tcBorders>
          </w:tcPr>
          <w:p w14:paraId="36665C60" w14:textId="2B7B708B" w:rsidR="00A136AF" w:rsidRPr="00B2083B" w:rsidRDefault="007365EF" w:rsidP="00F60C36">
            <w:pPr>
              <w:spacing w:after="0" w:line="240" w:lineRule="auto"/>
              <w:rPr>
                <w:rFonts w:asciiTheme="minorHAnsi" w:hAnsiTheme="minorHAnsi" w:cstheme="minorHAnsi"/>
                <w:sz w:val="22"/>
                <w:szCs w:val="22"/>
              </w:rPr>
            </w:pPr>
            <w:r w:rsidRPr="00B2083B">
              <w:rPr>
                <w:rFonts w:asciiTheme="minorHAnsi" w:hAnsiTheme="minorHAnsi" w:cstheme="minorHAnsi"/>
                <w:sz w:val="22"/>
                <w:szCs w:val="22"/>
              </w:rPr>
              <w:t>W</w:t>
            </w:r>
            <w:r w:rsidR="00A136AF" w:rsidRPr="00B2083B">
              <w:rPr>
                <w:rFonts w:asciiTheme="minorHAnsi" w:hAnsiTheme="minorHAnsi" w:cstheme="minorHAnsi"/>
                <w:sz w:val="22"/>
                <w:szCs w:val="22"/>
              </w:rPr>
              <w:t>ykaz osób</w:t>
            </w:r>
            <w:r w:rsidR="00463FBE" w:rsidRPr="00B2083B">
              <w:rPr>
                <w:rFonts w:asciiTheme="minorHAnsi" w:hAnsiTheme="minorHAnsi" w:cstheme="minorHAnsi"/>
                <w:sz w:val="22"/>
                <w:szCs w:val="22"/>
              </w:rPr>
              <w:t xml:space="preserve"> </w:t>
            </w:r>
          </w:p>
        </w:tc>
      </w:tr>
      <w:tr w:rsidR="00503636" w:rsidRPr="00B632CD" w14:paraId="7EC4148A" w14:textId="77777777" w:rsidTr="00F02207">
        <w:trPr>
          <w:cantSplit/>
        </w:trPr>
        <w:tc>
          <w:tcPr>
            <w:tcW w:w="851" w:type="dxa"/>
            <w:tcBorders>
              <w:top w:val="single" w:sz="4" w:space="0" w:color="auto"/>
              <w:left w:val="single" w:sz="4" w:space="0" w:color="auto"/>
              <w:bottom w:val="single" w:sz="4" w:space="0" w:color="auto"/>
              <w:right w:val="single" w:sz="4" w:space="0" w:color="auto"/>
            </w:tcBorders>
            <w:vAlign w:val="center"/>
          </w:tcPr>
          <w:p w14:paraId="28FBA71B" w14:textId="69A76F67" w:rsidR="00503636" w:rsidRDefault="00503636" w:rsidP="00A136AF">
            <w:pPr>
              <w:spacing w:after="0" w:line="240" w:lineRule="auto"/>
              <w:jc w:val="center"/>
              <w:rPr>
                <w:rFonts w:asciiTheme="minorHAnsi" w:hAnsiTheme="minorHAnsi" w:cstheme="minorHAnsi"/>
                <w:sz w:val="22"/>
              </w:rPr>
            </w:pPr>
            <w:r>
              <w:rPr>
                <w:rFonts w:asciiTheme="minorHAnsi" w:hAnsiTheme="minorHAnsi" w:cstheme="minorHAnsi"/>
                <w:sz w:val="22"/>
              </w:rPr>
              <w:t>8</w:t>
            </w:r>
          </w:p>
        </w:tc>
        <w:tc>
          <w:tcPr>
            <w:tcW w:w="8250" w:type="dxa"/>
            <w:tcBorders>
              <w:top w:val="single" w:sz="4" w:space="0" w:color="auto"/>
              <w:left w:val="single" w:sz="4" w:space="0" w:color="auto"/>
              <w:bottom w:val="single" w:sz="4" w:space="0" w:color="auto"/>
              <w:right w:val="single" w:sz="4" w:space="0" w:color="auto"/>
            </w:tcBorders>
          </w:tcPr>
          <w:p w14:paraId="59467359" w14:textId="5CBCCE17" w:rsidR="00503636" w:rsidRPr="00B2083B" w:rsidRDefault="00503636" w:rsidP="00AD53C8">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Oświadczenie </w:t>
            </w:r>
            <w:r w:rsidR="001B04F9">
              <w:rPr>
                <w:rFonts w:asciiTheme="minorHAnsi" w:hAnsiTheme="minorHAnsi" w:cstheme="minorHAnsi"/>
                <w:sz w:val="22"/>
                <w:szCs w:val="22"/>
              </w:rPr>
              <w:t xml:space="preserve">prowadzącego </w:t>
            </w:r>
            <w:r w:rsidR="00AD53C8">
              <w:rPr>
                <w:rFonts w:asciiTheme="minorHAnsi" w:hAnsiTheme="minorHAnsi" w:cstheme="minorHAnsi"/>
                <w:sz w:val="22"/>
                <w:szCs w:val="22"/>
              </w:rPr>
              <w:t>kurs</w:t>
            </w:r>
          </w:p>
        </w:tc>
      </w:tr>
      <w:tr w:rsidR="00A136AF" w:rsidRPr="00B632CD" w14:paraId="531C54EA" w14:textId="77777777" w:rsidTr="00F02207">
        <w:trPr>
          <w:cantSplit/>
        </w:trPr>
        <w:tc>
          <w:tcPr>
            <w:tcW w:w="851" w:type="dxa"/>
            <w:tcBorders>
              <w:top w:val="single" w:sz="4" w:space="0" w:color="auto"/>
              <w:left w:val="single" w:sz="4" w:space="0" w:color="auto"/>
              <w:bottom w:val="single" w:sz="4" w:space="0" w:color="auto"/>
              <w:right w:val="single" w:sz="4" w:space="0" w:color="auto"/>
            </w:tcBorders>
            <w:vAlign w:val="center"/>
          </w:tcPr>
          <w:p w14:paraId="3ECC0603" w14:textId="42C19A07" w:rsidR="00A136AF" w:rsidRPr="00B632CD" w:rsidRDefault="00503636" w:rsidP="00A136AF">
            <w:pPr>
              <w:spacing w:after="0" w:line="240" w:lineRule="auto"/>
              <w:jc w:val="center"/>
              <w:rPr>
                <w:rFonts w:asciiTheme="minorHAnsi" w:hAnsiTheme="minorHAnsi" w:cstheme="minorHAnsi"/>
                <w:sz w:val="22"/>
              </w:rPr>
            </w:pPr>
            <w:r>
              <w:rPr>
                <w:rFonts w:asciiTheme="minorHAnsi" w:hAnsiTheme="minorHAnsi" w:cstheme="minorHAnsi"/>
                <w:sz w:val="22"/>
              </w:rPr>
              <w:t>9</w:t>
            </w:r>
          </w:p>
        </w:tc>
        <w:tc>
          <w:tcPr>
            <w:tcW w:w="8250" w:type="dxa"/>
            <w:tcBorders>
              <w:top w:val="single" w:sz="4" w:space="0" w:color="auto"/>
              <w:left w:val="single" w:sz="4" w:space="0" w:color="auto"/>
              <w:bottom w:val="single" w:sz="4" w:space="0" w:color="auto"/>
              <w:right w:val="single" w:sz="4" w:space="0" w:color="auto"/>
            </w:tcBorders>
          </w:tcPr>
          <w:p w14:paraId="340F898A" w14:textId="01885DE5" w:rsidR="00A136AF" w:rsidRPr="00B2083B" w:rsidRDefault="00A136AF" w:rsidP="00F60C36">
            <w:pPr>
              <w:spacing w:after="0" w:line="240" w:lineRule="auto"/>
              <w:rPr>
                <w:rFonts w:asciiTheme="minorHAnsi" w:hAnsiTheme="minorHAnsi" w:cstheme="minorHAnsi"/>
                <w:sz w:val="22"/>
                <w:szCs w:val="22"/>
              </w:rPr>
            </w:pPr>
            <w:r w:rsidRPr="00B2083B">
              <w:rPr>
                <w:rFonts w:asciiTheme="minorHAnsi" w:hAnsiTheme="minorHAnsi" w:cstheme="minorHAnsi"/>
                <w:sz w:val="22"/>
                <w:szCs w:val="22"/>
              </w:rPr>
              <w:t>Wzór umowy</w:t>
            </w:r>
            <w:r w:rsidR="007B1182" w:rsidRPr="00B2083B">
              <w:rPr>
                <w:rFonts w:asciiTheme="minorHAnsi" w:hAnsiTheme="minorHAnsi" w:cstheme="minorHAnsi"/>
                <w:sz w:val="22"/>
                <w:szCs w:val="22"/>
              </w:rPr>
              <w:t xml:space="preserve"> </w:t>
            </w:r>
          </w:p>
        </w:tc>
      </w:tr>
    </w:tbl>
    <w:p w14:paraId="62D25330" w14:textId="2C3C6E01" w:rsidR="005E281D" w:rsidRDefault="005E281D" w:rsidP="00AC39AC">
      <w:pPr>
        <w:spacing w:after="0" w:line="240" w:lineRule="auto"/>
        <w:jc w:val="both"/>
        <w:rPr>
          <w:rFonts w:asciiTheme="minorHAnsi" w:hAnsiTheme="minorHAnsi" w:cstheme="minorHAnsi"/>
          <w:b/>
          <w:sz w:val="22"/>
          <w:szCs w:val="22"/>
        </w:rPr>
      </w:pPr>
    </w:p>
    <w:p w14:paraId="709E0665" w14:textId="2A24E581" w:rsidR="00A33178" w:rsidRDefault="00A33178" w:rsidP="00AC39AC">
      <w:pPr>
        <w:spacing w:after="0" w:line="240" w:lineRule="auto"/>
        <w:jc w:val="both"/>
        <w:rPr>
          <w:rFonts w:asciiTheme="minorHAnsi" w:hAnsiTheme="minorHAnsi" w:cstheme="minorHAnsi"/>
          <w:b/>
          <w:sz w:val="22"/>
          <w:szCs w:val="22"/>
        </w:rPr>
      </w:pPr>
    </w:p>
    <w:p w14:paraId="64854EFE" w14:textId="00524B5B" w:rsidR="00E00CB1" w:rsidRDefault="00E00CB1" w:rsidP="00AC39AC">
      <w:pPr>
        <w:spacing w:after="0" w:line="240" w:lineRule="auto"/>
        <w:jc w:val="both"/>
        <w:rPr>
          <w:rFonts w:asciiTheme="minorHAnsi" w:hAnsiTheme="minorHAnsi" w:cstheme="minorHAnsi"/>
          <w:b/>
          <w:sz w:val="22"/>
          <w:szCs w:val="22"/>
        </w:rPr>
      </w:pPr>
    </w:p>
    <w:p w14:paraId="702199A7" w14:textId="5EFAFD94" w:rsidR="00E00CB1" w:rsidRDefault="00E00CB1" w:rsidP="00AC39AC">
      <w:pPr>
        <w:spacing w:after="0" w:line="240" w:lineRule="auto"/>
        <w:jc w:val="both"/>
        <w:rPr>
          <w:rFonts w:asciiTheme="minorHAnsi" w:hAnsiTheme="minorHAnsi" w:cstheme="minorHAnsi"/>
          <w:b/>
          <w:sz w:val="22"/>
          <w:szCs w:val="22"/>
        </w:rPr>
      </w:pPr>
    </w:p>
    <w:p w14:paraId="5DDF08E1" w14:textId="7D9D7018" w:rsidR="00E00CB1" w:rsidRDefault="00E00CB1" w:rsidP="00AC39AC">
      <w:pPr>
        <w:spacing w:after="0" w:line="240" w:lineRule="auto"/>
        <w:jc w:val="both"/>
        <w:rPr>
          <w:rFonts w:asciiTheme="minorHAnsi" w:hAnsiTheme="minorHAnsi" w:cstheme="minorHAnsi"/>
          <w:b/>
          <w:sz w:val="22"/>
          <w:szCs w:val="22"/>
        </w:rPr>
      </w:pPr>
    </w:p>
    <w:p w14:paraId="1BE25536" w14:textId="0CF71A56" w:rsidR="00E00CB1" w:rsidRDefault="00E00CB1" w:rsidP="00AC39AC">
      <w:pPr>
        <w:spacing w:after="0" w:line="240" w:lineRule="auto"/>
        <w:jc w:val="both"/>
        <w:rPr>
          <w:rFonts w:asciiTheme="minorHAnsi" w:hAnsiTheme="minorHAnsi" w:cstheme="minorHAnsi"/>
          <w:b/>
          <w:sz w:val="22"/>
          <w:szCs w:val="22"/>
        </w:rPr>
      </w:pPr>
    </w:p>
    <w:p w14:paraId="7EBA1E85" w14:textId="7E905A8D" w:rsidR="00E00CB1" w:rsidRDefault="00E00CB1" w:rsidP="00AC39AC">
      <w:pPr>
        <w:spacing w:after="0" w:line="240" w:lineRule="auto"/>
        <w:jc w:val="both"/>
        <w:rPr>
          <w:rFonts w:asciiTheme="minorHAnsi" w:hAnsiTheme="minorHAnsi" w:cstheme="minorHAnsi"/>
          <w:b/>
          <w:sz w:val="22"/>
          <w:szCs w:val="22"/>
        </w:rPr>
      </w:pPr>
    </w:p>
    <w:p w14:paraId="02EEE244" w14:textId="58C96ADB" w:rsidR="00E00CB1" w:rsidRDefault="00E00CB1" w:rsidP="00AC39AC">
      <w:pPr>
        <w:spacing w:after="0" w:line="240" w:lineRule="auto"/>
        <w:jc w:val="both"/>
        <w:rPr>
          <w:rFonts w:asciiTheme="minorHAnsi" w:hAnsiTheme="minorHAnsi" w:cstheme="minorHAnsi"/>
          <w:b/>
          <w:sz w:val="22"/>
          <w:szCs w:val="22"/>
        </w:rPr>
      </w:pPr>
    </w:p>
    <w:p w14:paraId="42153ABC" w14:textId="322A5AEE" w:rsidR="00E00CB1" w:rsidRDefault="00E00CB1" w:rsidP="00AC39AC">
      <w:pPr>
        <w:spacing w:after="0" w:line="240" w:lineRule="auto"/>
        <w:jc w:val="both"/>
        <w:rPr>
          <w:rFonts w:asciiTheme="minorHAnsi" w:hAnsiTheme="minorHAnsi" w:cstheme="minorHAnsi"/>
          <w:b/>
          <w:sz w:val="22"/>
          <w:szCs w:val="22"/>
        </w:rPr>
      </w:pPr>
    </w:p>
    <w:p w14:paraId="1DEF1C87" w14:textId="2C09D44A" w:rsidR="00E00CB1" w:rsidRDefault="00E00CB1" w:rsidP="00AC39AC">
      <w:pPr>
        <w:spacing w:after="0" w:line="240" w:lineRule="auto"/>
        <w:jc w:val="both"/>
        <w:rPr>
          <w:rFonts w:asciiTheme="minorHAnsi" w:hAnsiTheme="minorHAnsi" w:cstheme="minorHAnsi"/>
          <w:b/>
          <w:sz w:val="22"/>
          <w:szCs w:val="22"/>
        </w:rPr>
      </w:pPr>
    </w:p>
    <w:p w14:paraId="1021E60A" w14:textId="4E1448FF" w:rsidR="00E00CB1" w:rsidRDefault="00E00CB1" w:rsidP="00AC39AC">
      <w:pPr>
        <w:spacing w:after="0" w:line="240" w:lineRule="auto"/>
        <w:jc w:val="both"/>
        <w:rPr>
          <w:rFonts w:asciiTheme="minorHAnsi" w:hAnsiTheme="minorHAnsi" w:cstheme="minorHAnsi"/>
          <w:b/>
          <w:sz w:val="22"/>
          <w:szCs w:val="22"/>
        </w:rPr>
      </w:pPr>
    </w:p>
    <w:p w14:paraId="7B4145CF" w14:textId="219609CC" w:rsidR="00E00CB1" w:rsidRDefault="00E00CB1" w:rsidP="00AC39AC">
      <w:pPr>
        <w:spacing w:after="0" w:line="240" w:lineRule="auto"/>
        <w:jc w:val="both"/>
        <w:rPr>
          <w:rFonts w:asciiTheme="minorHAnsi" w:hAnsiTheme="minorHAnsi" w:cstheme="minorHAnsi"/>
          <w:b/>
          <w:sz w:val="22"/>
          <w:szCs w:val="22"/>
        </w:rPr>
      </w:pPr>
    </w:p>
    <w:p w14:paraId="1402A4F6" w14:textId="241F72FA" w:rsidR="00E00CB1" w:rsidRDefault="00E00CB1" w:rsidP="00AC39AC">
      <w:pPr>
        <w:spacing w:after="0" w:line="240" w:lineRule="auto"/>
        <w:jc w:val="both"/>
        <w:rPr>
          <w:rFonts w:asciiTheme="minorHAnsi" w:hAnsiTheme="minorHAnsi" w:cstheme="minorHAnsi"/>
          <w:b/>
          <w:sz w:val="22"/>
          <w:szCs w:val="22"/>
        </w:rPr>
      </w:pPr>
    </w:p>
    <w:p w14:paraId="658AB7A9" w14:textId="5996A3DD" w:rsidR="00E00CB1" w:rsidRDefault="00E00CB1" w:rsidP="00AC39AC">
      <w:pPr>
        <w:spacing w:after="0" w:line="240" w:lineRule="auto"/>
        <w:jc w:val="both"/>
        <w:rPr>
          <w:rFonts w:asciiTheme="minorHAnsi" w:hAnsiTheme="minorHAnsi" w:cstheme="minorHAnsi"/>
          <w:b/>
          <w:sz w:val="22"/>
          <w:szCs w:val="22"/>
        </w:rPr>
      </w:pPr>
    </w:p>
    <w:p w14:paraId="03194D19" w14:textId="72D0AD4B" w:rsidR="00E00CB1" w:rsidRDefault="00E00CB1" w:rsidP="00AC39AC">
      <w:pPr>
        <w:spacing w:after="0" w:line="240" w:lineRule="auto"/>
        <w:jc w:val="both"/>
        <w:rPr>
          <w:rFonts w:asciiTheme="minorHAnsi" w:hAnsiTheme="minorHAnsi" w:cstheme="minorHAnsi"/>
          <w:b/>
          <w:sz w:val="22"/>
          <w:szCs w:val="22"/>
        </w:rPr>
      </w:pPr>
    </w:p>
    <w:p w14:paraId="4A9501C5" w14:textId="1710EC9D" w:rsidR="00E00CB1" w:rsidRDefault="00E00CB1" w:rsidP="00AC39AC">
      <w:pPr>
        <w:spacing w:after="0" w:line="240" w:lineRule="auto"/>
        <w:jc w:val="both"/>
        <w:rPr>
          <w:rFonts w:asciiTheme="minorHAnsi" w:hAnsiTheme="minorHAnsi" w:cstheme="minorHAnsi"/>
          <w:b/>
          <w:sz w:val="22"/>
          <w:szCs w:val="22"/>
        </w:rPr>
      </w:pPr>
    </w:p>
    <w:p w14:paraId="7F51FA41" w14:textId="3D9A8AC3" w:rsidR="00E00CB1" w:rsidRDefault="00E00CB1" w:rsidP="00AC39AC">
      <w:pPr>
        <w:spacing w:after="0" w:line="240" w:lineRule="auto"/>
        <w:jc w:val="both"/>
        <w:rPr>
          <w:rFonts w:asciiTheme="minorHAnsi" w:hAnsiTheme="minorHAnsi" w:cstheme="minorHAnsi"/>
          <w:b/>
          <w:sz w:val="22"/>
          <w:szCs w:val="22"/>
        </w:rPr>
      </w:pPr>
    </w:p>
    <w:p w14:paraId="6CCA23E4" w14:textId="4812A8CD" w:rsidR="00E00CB1" w:rsidRDefault="00E00CB1" w:rsidP="00AC39AC">
      <w:pPr>
        <w:spacing w:after="0" w:line="240" w:lineRule="auto"/>
        <w:jc w:val="both"/>
        <w:rPr>
          <w:rFonts w:asciiTheme="minorHAnsi" w:hAnsiTheme="minorHAnsi" w:cstheme="minorHAnsi"/>
          <w:b/>
          <w:sz w:val="22"/>
          <w:szCs w:val="22"/>
        </w:rPr>
      </w:pPr>
    </w:p>
    <w:p w14:paraId="0EE2948C" w14:textId="51F71EF8" w:rsidR="00E00CB1" w:rsidRDefault="00E00CB1" w:rsidP="00AC39AC">
      <w:pPr>
        <w:spacing w:after="0" w:line="240" w:lineRule="auto"/>
        <w:jc w:val="both"/>
        <w:rPr>
          <w:rFonts w:asciiTheme="minorHAnsi" w:hAnsiTheme="minorHAnsi" w:cstheme="minorHAnsi"/>
          <w:b/>
          <w:sz w:val="22"/>
          <w:szCs w:val="22"/>
        </w:rPr>
      </w:pPr>
    </w:p>
    <w:p w14:paraId="106BE930" w14:textId="7B346859" w:rsidR="00E00CB1" w:rsidRDefault="00E00CB1" w:rsidP="00AC39AC">
      <w:pPr>
        <w:spacing w:after="0" w:line="240" w:lineRule="auto"/>
        <w:jc w:val="both"/>
        <w:rPr>
          <w:rFonts w:asciiTheme="minorHAnsi" w:hAnsiTheme="minorHAnsi" w:cstheme="minorHAnsi"/>
          <w:b/>
          <w:sz w:val="22"/>
          <w:szCs w:val="22"/>
        </w:rPr>
      </w:pPr>
    </w:p>
    <w:p w14:paraId="2494220F" w14:textId="0920FAD0" w:rsidR="00E00CB1" w:rsidRDefault="00E00CB1" w:rsidP="00AC39AC">
      <w:pPr>
        <w:spacing w:after="0" w:line="240" w:lineRule="auto"/>
        <w:jc w:val="both"/>
        <w:rPr>
          <w:rFonts w:asciiTheme="minorHAnsi" w:hAnsiTheme="minorHAnsi" w:cstheme="minorHAnsi"/>
          <w:b/>
          <w:sz w:val="22"/>
          <w:szCs w:val="22"/>
        </w:rPr>
      </w:pPr>
    </w:p>
    <w:p w14:paraId="5142C4AB" w14:textId="2977F3C6" w:rsidR="00E00CB1" w:rsidRDefault="00E00CB1" w:rsidP="00AC39AC">
      <w:pPr>
        <w:spacing w:after="0" w:line="240" w:lineRule="auto"/>
        <w:jc w:val="both"/>
        <w:rPr>
          <w:rFonts w:asciiTheme="minorHAnsi" w:hAnsiTheme="minorHAnsi" w:cstheme="minorHAnsi"/>
          <w:b/>
          <w:sz w:val="22"/>
          <w:szCs w:val="22"/>
        </w:rPr>
      </w:pPr>
    </w:p>
    <w:p w14:paraId="0B421C8E" w14:textId="6951117E" w:rsidR="00E00CB1" w:rsidRDefault="00E00CB1" w:rsidP="00AC39AC">
      <w:pPr>
        <w:spacing w:after="0" w:line="240" w:lineRule="auto"/>
        <w:jc w:val="both"/>
        <w:rPr>
          <w:rFonts w:asciiTheme="minorHAnsi" w:hAnsiTheme="minorHAnsi" w:cstheme="minorHAnsi"/>
          <w:b/>
          <w:sz w:val="22"/>
          <w:szCs w:val="22"/>
        </w:rPr>
      </w:pPr>
    </w:p>
    <w:p w14:paraId="68A0EF2A" w14:textId="1EBFE9CC" w:rsidR="00D5041D" w:rsidRDefault="00D5041D" w:rsidP="00D5041D">
      <w:pPr>
        <w:spacing w:after="240"/>
        <w:jc w:val="right"/>
        <w:rPr>
          <w:rFonts w:ascii="Calibri" w:hAnsi="Calibri" w:cs="Calibri"/>
          <w:b/>
          <w:sz w:val="22"/>
          <w:szCs w:val="22"/>
        </w:rPr>
      </w:pPr>
      <w:r w:rsidRPr="00C5281E">
        <w:rPr>
          <w:rFonts w:ascii="Calibri" w:hAnsi="Calibri" w:cs="Calibri"/>
          <w:b/>
          <w:sz w:val="22"/>
          <w:szCs w:val="22"/>
        </w:rPr>
        <w:lastRenderedPageBreak/>
        <w:t>Załącznik nr 1</w:t>
      </w:r>
      <w:r w:rsidR="002C3812">
        <w:rPr>
          <w:rFonts w:ascii="Calibri" w:hAnsi="Calibri" w:cs="Calibri"/>
          <w:b/>
          <w:sz w:val="22"/>
          <w:szCs w:val="22"/>
        </w:rPr>
        <w:t>a</w:t>
      </w:r>
    </w:p>
    <w:p w14:paraId="01041672" w14:textId="77777777" w:rsidR="00D5041D" w:rsidRPr="00C5281E" w:rsidRDefault="00D5041D" w:rsidP="00D5041D">
      <w:pPr>
        <w:spacing w:after="240"/>
        <w:rPr>
          <w:rFonts w:ascii="Calibri" w:hAnsi="Calibri" w:cs="Calibri"/>
          <w:b/>
          <w:sz w:val="22"/>
          <w:szCs w:val="22"/>
        </w:rPr>
      </w:pPr>
    </w:p>
    <w:p w14:paraId="1D29533A" w14:textId="1581C225" w:rsidR="00D5041D" w:rsidRPr="00C5281E" w:rsidRDefault="00D5041D" w:rsidP="003C6060">
      <w:pPr>
        <w:spacing w:after="240"/>
        <w:jc w:val="center"/>
        <w:rPr>
          <w:rFonts w:ascii="Calibri" w:hAnsi="Calibri" w:cs="Calibri"/>
          <w:b/>
          <w:sz w:val="22"/>
          <w:szCs w:val="22"/>
        </w:rPr>
      </w:pPr>
      <w:r w:rsidRPr="00C5281E">
        <w:rPr>
          <w:rFonts w:ascii="Calibri" w:hAnsi="Calibri" w:cs="Calibri"/>
          <w:b/>
          <w:sz w:val="22"/>
          <w:szCs w:val="22"/>
        </w:rPr>
        <w:t xml:space="preserve">FORMULARZ OFERTOWY – Część </w:t>
      </w:r>
      <w:r w:rsidR="002C3812">
        <w:rPr>
          <w:rFonts w:ascii="Calibri" w:hAnsi="Calibri" w:cs="Calibri"/>
          <w:b/>
          <w:sz w:val="22"/>
          <w:szCs w:val="22"/>
        </w:rPr>
        <w:t>I</w:t>
      </w:r>
    </w:p>
    <w:p w14:paraId="7331DEB2" w14:textId="3DA55A7D"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sz w:val="22"/>
          <w:szCs w:val="22"/>
          <w:lang w:eastAsia="pl-PL"/>
        </w:rPr>
        <w:t>Dane Wykonawcy</w:t>
      </w:r>
      <w:r w:rsidR="003C6060">
        <w:rPr>
          <w:rFonts w:ascii="Calibri" w:eastAsia="Times New Roman" w:hAnsi="Calibri" w:cs="Calibri"/>
          <w:color w:val="000000"/>
          <w:sz w:val="22"/>
          <w:szCs w:val="22"/>
          <w:lang w:eastAsia="pl-PL"/>
        </w:rPr>
        <w:t>:</w:t>
      </w:r>
    </w:p>
    <w:tbl>
      <w:tblPr>
        <w:tblW w:w="0" w:type="auto"/>
        <w:tblLook w:val="04A0" w:firstRow="1" w:lastRow="0" w:firstColumn="1" w:lastColumn="0" w:noHBand="0" w:noVBand="1"/>
      </w:tblPr>
      <w:tblGrid>
        <w:gridCol w:w="2759"/>
        <w:gridCol w:w="2738"/>
        <w:gridCol w:w="988"/>
        <w:gridCol w:w="2585"/>
      </w:tblGrid>
      <w:tr w:rsidR="00D5041D" w:rsidRPr="00C5281E" w14:paraId="386DBE82" w14:textId="77777777" w:rsidTr="00D5041D">
        <w:trPr>
          <w:trHeight w:val="416"/>
        </w:trPr>
        <w:tc>
          <w:tcPr>
            <w:tcW w:w="3077" w:type="dxa"/>
            <w:shd w:val="clear" w:color="auto" w:fill="auto"/>
            <w:vAlign w:val="center"/>
          </w:tcPr>
          <w:p w14:paraId="5B395770"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Nazwa:</w:t>
            </w:r>
          </w:p>
        </w:tc>
        <w:tc>
          <w:tcPr>
            <w:tcW w:w="6211" w:type="dxa"/>
            <w:gridSpan w:val="3"/>
            <w:shd w:val="clear" w:color="auto" w:fill="auto"/>
            <w:vAlign w:val="center"/>
          </w:tcPr>
          <w:p w14:paraId="41DC386E"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r>
      <w:tr w:rsidR="00D5041D" w:rsidRPr="00C5281E" w14:paraId="5B8AA5D2" w14:textId="77777777" w:rsidTr="00D5041D">
        <w:trPr>
          <w:trHeight w:val="416"/>
        </w:trPr>
        <w:tc>
          <w:tcPr>
            <w:tcW w:w="3077" w:type="dxa"/>
            <w:shd w:val="clear" w:color="auto" w:fill="auto"/>
            <w:vAlign w:val="center"/>
          </w:tcPr>
          <w:p w14:paraId="6532664E"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Siedziba:</w:t>
            </w:r>
          </w:p>
        </w:tc>
        <w:tc>
          <w:tcPr>
            <w:tcW w:w="6211" w:type="dxa"/>
            <w:gridSpan w:val="3"/>
            <w:shd w:val="clear" w:color="auto" w:fill="auto"/>
            <w:vAlign w:val="center"/>
          </w:tcPr>
          <w:p w14:paraId="598B9973"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r>
      <w:tr w:rsidR="00D5041D" w:rsidRPr="00C5281E" w14:paraId="2A53F3C9" w14:textId="77777777" w:rsidTr="00D5041D">
        <w:trPr>
          <w:trHeight w:val="416"/>
        </w:trPr>
        <w:tc>
          <w:tcPr>
            <w:tcW w:w="3077" w:type="dxa"/>
            <w:shd w:val="clear" w:color="auto" w:fill="auto"/>
            <w:vAlign w:val="center"/>
          </w:tcPr>
          <w:p w14:paraId="71084958"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Adres poczty elektronicznej:</w:t>
            </w:r>
          </w:p>
        </w:tc>
        <w:tc>
          <w:tcPr>
            <w:tcW w:w="6211" w:type="dxa"/>
            <w:gridSpan w:val="3"/>
            <w:shd w:val="clear" w:color="auto" w:fill="auto"/>
            <w:vAlign w:val="center"/>
          </w:tcPr>
          <w:p w14:paraId="65F2AFED"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r>
      <w:tr w:rsidR="00D5041D" w:rsidRPr="00C5281E" w14:paraId="11305812" w14:textId="77777777" w:rsidTr="00D5041D">
        <w:trPr>
          <w:trHeight w:val="416"/>
        </w:trPr>
        <w:tc>
          <w:tcPr>
            <w:tcW w:w="3077" w:type="dxa"/>
            <w:shd w:val="clear" w:color="auto" w:fill="auto"/>
            <w:vAlign w:val="center"/>
          </w:tcPr>
          <w:p w14:paraId="71BC33F1"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Strona internetowa:</w:t>
            </w:r>
          </w:p>
        </w:tc>
        <w:tc>
          <w:tcPr>
            <w:tcW w:w="6211" w:type="dxa"/>
            <w:gridSpan w:val="3"/>
            <w:shd w:val="clear" w:color="auto" w:fill="auto"/>
            <w:vAlign w:val="center"/>
          </w:tcPr>
          <w:p w14:paraId="5C21A128"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r>
      <w:tr w:rsidR="00D5041D" w:rsidRPr="00C5281E" w14:paraId="19C02A97" w14:textId="77777777" w:rsidTr="00D5041D">
        <w:trPr>
          <w:trHeight w:val="416"/>
        </w:trPr>
        <w:tc>
          <w:tcPr>
            <w:tcW w:w="3077" w:type="dxa"/>
            <w:shd w:val="clear" w:color="auto" w:fill="auto"/>
            <w:vAlign w:val="center"/>
          </w:tcPr>
          <w:p w14:paraId="06AF6A88"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Nr telefonu:</w:t>
            </w:r>
          </w:p>
        </w:tc>
        <w:tc>
          <w:tcPr>
            <w:tcW w:w="2701" w:type="dxa"/>
            <w:shd w:val="clear" w:color="auto" w:fill="auto"/>
            <w:vAlign w:val="center"/>
          </w:tcPr>
          <w:p w14:paraId="12969B88"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c>
          <w:tcPr>
            <w:tcW w:w="993" w:type="dxa"/>
            <w:shd w:val="clear" w:color="auto" w:fill="auto"/>
            <w:vAlign w:val="center"/>
          </w:tcPr>
          <w:p w14:paraId="36D965C2"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FAX:</w:t>
            </w:r>
          </w:p>
        </w:tc>
        <w:tc>
          <w:tcPr>
            <w:tcW w:w="2517" w:type="dxa"/>
            <w:shd w:val="clear" w:color="auto" w:fill="auto"/>
            <w:vAlign w:val="center"/>
          </w:tcPr>
          <w:p w14:paraId="4D21838A"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r>
      <w:tr w:rsidR="00D5041D" w:rsidRPr="00C5281E" w14:paraId="67200005" w14:textId="77777777" w:rsidTr="00D5041D">
        <w:trPr>
          <w:trHeight w:val="416"/>
        </w:trPr>
        <w:tc>
          <w:tcPr>
            <w:tcW w:w="3077" w:type="dxa"/>
            <w:shd w:val="clear" w:color="auto" w:fill="auto"/>
            <w:vAlign w:val="center"/>
          </w:tcPr>
          <w:p w14:paraId="7C2E9414"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NIP:</w:t>
            </w:r>
          </w:p>
        </w:tc>
        <w:tc>
          <w:tcPr>
            <w:tcW w:w="2701" w:type="dxa"/>
            <w:shd w:val="clear" w:color="auto" w:fill="auto"/>
            <w:vAlign w:val="center"/>
          </w:tcPr>
          <w:p w14:paraId="21F3D06F"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c>
          <w:tcPr>
            <w:tcW w:w="993" w:type="dxa"/>
            <w:shd w:val="clear" w:color="auto" w:fill="auto"/>
            <w:vAlign w:val="center"/>
          </w:tcPr>
          <w:p w14:paraId="218FEDE5"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REGON:</w:t>
            </w:r>
          </w:p>
        </w:tc>
        <w:tc>
          <w:tcPr>
            <w:tcW w:w="2517" w:type="dxa"/>
            <w:shd w:val="clear" w:color="auto" w:fill="auto"/>
            <w:vAlign w:val="center"/>
          </w:tcPr>
          <w:p w14:paraId="29A62D2E" w14:textId="77777777" w:rsidR="00D5041D" w:rsidRPr="00C5281E" w:rsidRDefault="00D5041D" w:rsidP="00D5041D">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r>
    </w:tbl>
    <w:p w14:paraId="65D079AF" w14:textId="7DDC5268" w:rsidR="00D5041D" w:rsidRPr="00C5281E" w:rsidRDefault="00D5041D" w:rsidP="00DB1EE1">
      <w:pPr>
        <w:tabs>
          <w:tab w:val="left" w:pos="284"/>
          <w:tab w:val="left" w:leader="dot" w:pos="8460"/>
        </w:tabs>
        <w:spacing w:line="240" w:lineRule="auto"/>
        <w:jc w:val="both"/>
        <w:rPr>
          <w:rFonts w:ascii="Calibri" w:hAnsi="Calibri" w:cs="Calibri"/>
          <w:color w:val="000000"/>
          <w:sz w:val="22"/>
          <w:szCs w:val="22"/>
          <w:lang w:eastAsia="pl-PL"/>
        </w:rPr>
      </w:pPr>
      <w:r>
        <w:rPr>
          <w:rFonts w:ascii="Calibri" w:hAnsi="Calibri" w:cs="Calibri"/>
          <w:color w:val="000000"/>
          <w:sz w:val="22"/>
          <w:szCs w:val="22"/>
          <w:lang w:eastAsia="pl-PL"/>
        </w:rPr>
        <w:tab/>
      </w:r>
      <w:r w:rsidRPr="00C5281E">
        <w:rPr>
          <w:rFonts w:ascii="Calibri" w:hAnsi="Calibri" w:cs="Calibri"/>
          <w:color w:val="000000"/>
          <w:sz w:val="22"/>
          <w:szCs w:val="22"/>
          <w:lang w:eastAsia="pl-PL"/>
        </w:rPr>
        <w:t>Osobą odpowiedzialną do kontaktowania się z Zamawiającym w zakresie wszelkich czynności dotyczących złożenia oferty, składania wyjaśnień oraz innych wszelkich czynności niezbędnych do prawidłowego rozstrzygnięcia postępowania przetargowego, zawarcia umowy i cz</w:t>
      </w:r>
      <w:r w:rsidR="003C6060">
        <w:rPr>
          <w:rFonts w:ascii="Calibri" w:hAnsi="Calibri" w:cs="Calibri"/>
          <w:color w:val="000000"/>
          <w:sz w:val="22"/>
          <w:szCs w:val="22"/>
          <w:lang w:eastAsia="pl-PL"/>
        </w:rPr>
        <w:t>uwania nad jej realizacją jest:</w:t>
      </w:r>
    </w:p>
    <w:tbl>
      <w:tblPr>
        <w:tblW w:w="0" w:type="auto"/>
        <w:tblLook w:val="04A0" w:firstRow="1" w:lastRow="0" w:firstColumn="1" w:lastColumn="0" w:noHBand="0" w:noVBand="1"/>
      </w:tblPr>
      <w:tblGrid>
        <w:gridCol w:w="1779"/>
        <w:gridCol w:w="7291"/>
      </w:tblGrid>
      <w:tr w:rsidR="00D5041D" w:rsidRPr="00C5281E" w14:paraId="71E53483" w14:textId="77777777" w:rsidTr="00D5041D">
        <w:trPr>
          <w:trHeight w:val="417"/>
        </w:trPr>
        <w:tc>
          <w:tcPr>
            <w:tcW w:w="1951" w:type="dxa"/>
            <w:shd w:val="clear" w:color="auto" w:fill="auto"/>
            <w:vAlign w:val="center"/>
          </w:tcPr>
          <w:p w14:paraId="09D919F3"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Stanowisko:</w:t>
            </w:r>
          </w:p>
        </w:tc>
        <w:tc>
          <w:tcPr>
            <w:tcW w:w="7297" w:type="dxa"/>
            <w:shd w:val="clear" w:color="auto" w:fill="auto"/>
            <w:vAlign w:val="center"/>
          </w:tcPr>
          <w:p w14:paraId="68C53DEA"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w:t>
            </w:r>
          </w:p>
        </w:tc>
      </w:tr>
      <w:tr w:rsidR="00D5041D" w:rsidRPr="00C5281E" w14:paraId="2D017EFD" w14:textId="77777777" w:rsidTr="00D5041D">
        <w:trPr>
          <w:trHeight w:val="417"/>
        </w:trPr>
        <w:tc>
          <w:tcPr>
            <w:tcW w:w="1951" w:type="dxa"/>
            <w:shd w:val="clear" w:color="auto" w:fill="auto"/>
            <w:vAlign w:val="center"/>
          </w:tcPr>
          <w:p w14:paraId="011C851F"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Imię i Nazwisko:</w:t>
            </w:r>
          </w:p>
        </w:tc>
        <w:tc>
          <w:tcPr>
            <w:tcW w:w="7297" w:type="dxa"/>
            <w:shd w:val="clear" w:color="auto" w:fill="auto"/>
            <w:vAlign w:val="center"/>
          </w:tcPr>
          <w:p w14:paraId="3E2BAFBB"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w:t>
            </w:r>
          </w:p>
        </w:tc>
      </w:tr>
      <w:tr w:rsidR="00D5041D" w:rsidRPr="00C5281E" w14:paraId="3BBD83CA" w14:textId="77777777" w:rsidTr="00D5041D">
        <w:trPr>
          <w:trHeight w:val="417"/>
        </w:trPr>
        <w:tc>
          <w:tcPr>
            <w:tcW w:w="1951" w:type="dxa"/>
            <w:shd w:val="clear" w:color="auto" w:fill="auto"/>
            <w:vAlign w:val="center"/>
          </w:tcPr>
          <w:p w14:paraId="2D717DFD"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Nr telefonu:</w:t>
            </w:r>
          </w:p>
        </w:tc>
        <w:tc>
          <w:tcPr>
            <w:tcW w:w="7297" w:type="dxa"/>
            <w:shd w:val="clear" w:color="auto" w:fill="auto"/>
            <w:vAlign w:val="center"/>
          </w:tcPr>
          <w:p w14:paraId="75FB10B9"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0 (**) ………………………………………………………………………………………………………………..</w:t>
            </w:r>
          </w:p>
        </w:tc>
      </w:tr>
      <w:tr w:rsidR="00D5041D" w:rsidRPr="00C5281E" w14:paraId="4A6A7398" w14:textId="77777777" w:rsidTr="00D5041D">
        <w:trPr>
          <w:trHeight w:val="417"/>
        </w:trPr>
        <w:tc>
          <w:tcPr>
            <w:tcW w:w="1951" w:type="dxa"/>
            <w:shd w:val="clear" w:color="auto" w:fill="auto"/>
            <w:vAlign w:val="center"/>
          </w:tcPr>
          <w:p w14:paraId="7075BC83"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Fax:</w:t>
            </w:r>
          </w:p>
        </w:tc>
        <w:tc>
          <w:tcPr>
            <w:tcW w:w="7297" w:type="dxa"/>
            <w:shd w:val="clear" w:color="auto" w:fill="auto"/>
            <w:vAlign w:val="center"/>
          </w:tcPr>
          <w:p w14:paraId="6FCDEF83"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0 (**) ………………………………………………………………………………………………………………..</w:t>
            </w:r>
          </w:p>
        </w:tc>
      </w:tr>
      <w:tr w:rsidR="00D5041D" w:rsidRPr="00C5281E" w14:paraId="7652825C" w14:textId="77777777" w:rsidTr="00D5041D">
        <w:trPr>
          <w:trHeight w:val="417"/>
        </w:trPr>
        <w:tc>
          <w:tcPr>
            <w:tcW w:w="1951" w:type="dxa"/>
            <w:shd w:val="clear" w:color="auto" w:fill="auto"/>
            <w:vAlign w:val="center"/>
          </w:tcPr>
          <w:p w14:paraId="70E1638F"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Adres e-mail:</w:t>
            </w:r>
          </w:p>
        </w:tc>
        <w:tc>
          <w:tcPr>
            <w:tcW w:w="7297" w:type="dxa"/>
            <w:shd w:val="clear" w:color="auto" w:fill="auto"/>
            <w:vAlign w:val="center"/>
          </w:tcPr>
          <w:p w14:paraId="11B560E2" w14:textId="77777777" w:rsidR="00D5041D" w:rsidRPr="00C5281E" w:rsidRDefault="00D5041D" w:rsidP="00D5041D">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w:t>
            </w:r>
          </w:p>
        </w:tc>
      </w:tr>
    </w:tbl>
    <w:p w14:paraId="3972A5BC" w14:textId="702BBA3D" w:rsidR="00D5041D" w:rsidRPr="00E13A42" w:rsidRDefault="00D5041D" w:rsidP="00DB1EE1">
      <w:pPr>
        <w:pStyle w:val="Bezodstpw"/>
        <w:jc w:val="both"/>
        <w:rPr>
          <w:rFonts w:ascii="Calibri" w:eastAsia="Times New Roman" w:hAnsi="Calibri" w:cs="Calibri"/>
          <w:b/>
          <w:spacing w:val="20"/>
        </w:rPr>
      </w:pPr>
      <w:r w:rsidRPr="002374D7">
        <w:rPr>
          <w:rFonts w:ascii="Calibri" w:eastAsia="Times New Roman" w:hAnsi="Calibri" w:cs="Calibri"/>
          <w:bCs/>
          <w:color w:val="000000"/>
        </w:rPr>
        <w:t>Na</w:t>
      </w:r>
      <w:r w:rsidR="00B27961">
        <w:rPr>
          <w:rFonts w:ascii="Calibri" w:eastAsia="Times New Roman" w:hAnsi="Calibri" w:cs="Calibri"/>
          <w:bCs/>
          <w:color w:val="000000"/>
        </w:rPr>
        <w:t>wiązując do ogłoszonego przetargu nieograniczonego</w:t>
      </w:r>
      <w:r>
        <w:rPr>
          <w:rFonts w:ascii="Calibri" w:hAnsi="Calibri" w:cs="Calibri"/>
          <w:bCs/>
          <w:color w:val="000000"/>
        </w:rPr>
        <w:t xml:space="preserve"> na </w:t>
      </w:r>
      <w:r w:rsidR="002F406E">
        <w:rPr>
          <w:rFonts w:eastAsia="Times New Roman" w:cstheme="minorHAnsi"/>
          <w:b/>
          <w:spacing w:val="20"/>
        </w:rPr>
        <w:t xml:space="preserve">Usługę przeprowadzenia kursu z oprogramowania oraz dostawę </w:t>
      </w:r>
      <w:r w:rsidR="002F406E" w:rsidRPr="000877B3">
        <w:rPr>
          <w:rFonts w:eastAsia="Times New Roman" w:cstheme="minorHAnsi"/>
          <w:b/>
          <w:spacing w:val="20"/>
        </w:rPr>
        <w:t>licencji edukacyjnych zgodnie z zakresem merytorycznym projektu pt. „Żywienie zwierząt – nowy kierunek studiów dualnych na WMWZ na Uniwersytecie Przyrodniczym w Poznaniu” – w podziale na 2 części</w:t>
      </w:r>
      <w:r w:rsidR="0020733D">
        <w:rPr>
          <w:rFonts w:eastAsia="Times New Roman" w:cstheme="minorHAnsi"/>
          <w:b/>
          <w:spacing w:val="20"/>
        </w:rPr>
        <w:t>.</w:t>
      </w:r>
    </w:p>
    <w:p w14:paraId="0E7900A5" w14:textId="78B1A844" w:rsidR="003E4ABE" w:rsidRDefault="003C6060" w:rsidP="00DB1EE1">
      <w:pPr>
        <w:spacing w:line="240" w:lineRule="auto"/>
        <w:jc w:val="both"/>
        <w:rPr>
          <w:rFonts w:ascii="Calibri" w:eastAsia="Times New Roman" w:hAnsi="Calibri" w:cs="Calibri"/>
          <w:bCs/>
          <w:color w:val="000000"/>
          <w:sz w:val="22"/>
          <w:szCs w:val="22"/>
          <w:lang w:eastAsia="pl-PL"/>
        </w:rPr>
      </w:pPr>
      <w:r>
        <w:rPr>
          <w:rFonts w:ascii="Calibri" w:eastAsia="Times New Roman" w:hAnsi="Calibri" w:cs="Calibri"/>
          <w:bCs/>
          <w:color w:val="000000"/>
          <w:sz w:val="22"/>
          <w:szCs w:val="22"/>
          <w:lang w:eastAsia="pl-PL"/>
        </w:rPr>
        <w:t>O</w:t>
      </w:r>
      <w:r w:rsidR="00D5041D" w:rsidRPr="002374D7">
        <w:rPr>
          <w:rFonts w:ascii="Calibri" w:eastAsia="Times New Roman" w:hAnsi="Calibri" w:cs="Calibri"/>
          <w:bCs/>
          <w:color w:val="000000"/>
          <w:sz w:val="22"/>
          <w:szCs w:val="22"/>
          <w:lang w:eastAsia="pl-PL"/>
        </w:rPr>
        <w:t>ferujemy wykonanie prac objętych przedmiotem zamówienia za cenę:</w:t>
      </w:r>
    </w:p>
    <w:p w14:paraId="52911EC1" w14:textId="0C82EFA2" w:rsidR="00DB1EE1" w:rsidRDefault="00DB1EE1" w:rsidP="00DB1EE1">
      <w:pPr>
        <w:spacing w:line="240" w:lineRule="auto"/>
        <w:jc w:val="both"/>
        <w:rPr>
          <w:rFonts w:ascii="Calibri" w:eastAsia="Times New Roman" w:hAnsi="Calibri" w:cs="Calibri"/>
          <w:bCs/>
          <w:color w:val="000000"/>
          <w:sz w:val="22"/>
          <w:szCs w:val="22"/>
          <w:lang w:eastAsia="pl-PL"/>
        </w:rPr>
      </w:pPr>
    </w:p>
    <w:p w14:paraId="162FC9BC" w14:textId="77418E88" w:rsidR="00DB1EE1" w:rsidRDefault="00DB1EE1" w:rsidP="00DB1EE1">
      <w:pPr>
        <w:spacing w:line="240" w:lineRule="auto"/>
        <w:jc w:val="both"/>
        <w:rPr>
          <w:rFonts w:ascii="Calibri" w:eastAsia="Times New Roman" w:hAnsi="Calibri" w:cs="Calibri"/>
          <w:bCs/>
          <w:color w:val="000000"/>
          <w:sz w:val="22"/>
          <w:szCs w:val="22"/>
          <w:lang w:eastAsia="pl-PL"/>
        </w:rPr>
      </w:pPr>
    </w:p>
    <w:p w14:paraId="2905F1B1" w14:textId="77777777" w:rsidR="00DB1EE1" w:rsidRDefault="00DB1EE1" w:rsidP="00DB1EE1">
      <w:pPr>
        <w:spacing w:line="240" w:lineRule="auto"/>
        <w:jc w:val="both"/>
        <w:rPr>
          <w:rFonts w:ascii="Calibri" w:eastAsia="Times New Roman" w:hAnsi="Calibri" w:cs="Calibri"/>
          <w:bCs/>
          <w:color w:val="000000"/>
          <w:sz w:val="22"/>
          <w:szCs w:val="22"/>
          <w:lang w:eastAsia="pl-PL"/>
        </w:rPr>
      </w:pPr>
    </w:p>
    <w:p w14:paraId="5EF782D3" w14:textId="0D27CA67" w:rsidR="0020733D" w:rsidRPr="0020733D" w:rsidRDefault="0020733D" w:rsidP="00DB1EE1">
      <w:pPr>
        <w:spacing w:line="240" w:lineRule="auto"/>
        <w:jc w:val="both"/>
        <w:rPr>
          <w:rFonts w:ascii="Calibri" w:eastAsia="Times New Roman" w:hAnsi="Calibri" w:cs="Calibri"/>
          <w:bCs/>
          <w:color w:val="000000"/>
          <w:sz w:val="22"/>
          <w:szCs w:val="22"/>
          <w:lang w:eastAsia="pl-PL"/>
        </w:rPr>
      </w:pPr>
      <w:r w:rsidRPr="0020733D">
        <w:rPr>
          <w:rFonts w:ascii="Calibri" w:eastAsia="Times New Roman" w:hAnsi="Calibri" w:cs="Calibri"/>
          <w:b/>
          <w:bCs/>
          <w:color w:val="000000"/>
          <w:sz w:val="22"/>
          <w:szCs w:val="22"/>
          <w:lang w:eastAsia="pl-PL"/>
        </w:rPr>
        <w:lastRenderedPageBreak/>
        <w:t>Zadanie 1</w:t>
      </w:r>
      <w:r w:rsidRPr="0020733D">
        <w:rPr>
          <w:rFonts w:ascii="Calibri" w:eastAsia="Times New Roman" w:hAnsi="Calibri" w:cs="Calibri"/>
          <w:bCs/>
          <w:color w:val="000000"/>
          <w:sz w:val="22"/>
          <w:szCs w:val="22"/>
          <w:lang w:eastAsia="pl-PL"/>
        </w:rPr>
        <w:t xml:space="preserve"> – Usługa przeprowadzenia zewnętrznego kursu kompetencyjnego z obsługi programu do bilansowania pasz dla przeżuwaczy.</w:t>
      </w:r>
    </w:p>
    <w:tbl>
      <w:tblPr>
        <w:tblStyle w:val="Tabela-Siatka"/>
        <w:tblW w:w="9067" w:type="dxa"/>
        <w:tblLayout w:type="fixed"/>
        <w:tblLook w:val="04A0" w:firstRow="1" w:lastRow="0" w:firstColumn="1" w:lastColumn="0" w:noHBand="0" w:noVBand="1"/>
      </w:tblPr>
      <w:tblGrid>
        <w:gridCol w:w="1980"/>
        <w:gridCol w:w="1848"/>
        <w:gridCol w:w="1696"/>
        <w:gridCol w:w="1701"/>
        <w:gridCol w:w="1842"/>
      </w:tblGrid>
      <w:tr w:rsidR="0020733D" w:rsidRPr="00DC2007" w14:paraId="16A898C7" w14:textId="77777777" w:rsidTr="00DA2B82">
        <w:tc>
          <w:tcPr>
            <w:tcW w:w="1980" w:type="dxa"/>
          </w:tcPr>
          <w:p w14:paraId="5862B197" w14:textId="6F46F426" w:rsidR="0020733D" w:rsidRPr="00DC2007" w:rsidRDefault="0020733D" w:rsidP="00AD53C8">
            <w:pPr>
              <w:spacing w:after="0"/>
              <w:jc w:val="center"/>
              <w:rPr>
                <w:rFonts w:ascii="Calibri" w:hAnsi="Calibri" w:cs="Calibri"/>
                <w:sz w:val="22"/>
                <w:szCs w:val="22"/>
              </w:rPr>
            </w:pPr>
            <w:r w:rsidRPr="00DC2007">
              <w:rPr>
                <w:rFonts w:ascii="Calibri" w:hAnsi="Calibri" w:cs="Calibri"/>
                <w:sz w:val="22"/>
                <w:szCs w:val="22"/>
              </w:rPr>
              <w:t>Koszt</w:t>
            </w:r>
            <w:r w:rsidR="00AD53C8">
              <w:rPr>
                <w:rFonts w:ascii="Calibri" w:hAnsi="Calibri" w:cs="Calibri"/>
                <w:sz w:val="22"/>
                <w:szCs w:val="22"/>
              </w:rPr>
              <w:t xml:space="preserve"> kursu</w:t>
            </w:r>
            <w:r>
              <w:rPr>
                <w:rFonts w:ascii="Calibri" w:hAnsi="Calibri" w:cs="Calibri"/>
                <w:sz w:val="22"/>
                <w:szCs w:val="22"/>
              </w:rPr>
              <w:t xml:space="preserve"> </w:t>
            </w:r>
            <w:r w:rsidRPr="00DC2007">
              <w:rPr>
                <w:rFonts w:ascii="Calibri" w:hAnsi="Calibri" w:cs="Calibri"/>
                <w:sz w:val="22"/>
                <w:szCs w:val="22"/>
              </w:rPr>
              <w:t>netto</w:t>
            </w:r>
            <w:r>
              <w:rPr>
                <w:rFonts w:ascii="Calibri" w:hAnsi="Calibri" w:cs="Calibri"/>
                <w:sz w:val="22"/>
                <w:szCs w:val="22"/>
              </w:rPr>
              <w:t>/os.</w:t>
            </w:r>
          </w:p>
        </w:tc>
        <w:tc>
          <w:tcPr>
            <w:tcW w:w="1848" w:type="dxa"/>
          </w:tcPr>
          <w:p w14:paraId="5D43DEFF" w14:textId="2B54EDE8" w:rsidR="0020733D" w:rsidRPr="00DC2007" w:rsidRDefault="0020733D" w:rsidP="00AD53C8">
            <w:pPr>
              <w:spacing w:after="0"/>
              <w:jc w:val="center"/>
              <w:rPr>
                <w:rFonts w:ascii="Calibri" w:hAnsi="Calibri" w:cs="Calibri"/>
                <w:sz w:val="22"/>
                <w:szCs w:val="22"/>
              </w:rPr>
            </w:pPr>
            <w:r>
              <w:rPr>
                <w:rFonts w:ascii="Calibri" w:hAnsi="Calibri" w:cs="Calibri"/>
                <w:sz w:val="22"/>
                <w:szCs w:val="22"/>
              </w:rPr>
              <w:t xml:space="preserve">Koszt </w:t>
            </w:r>
            <w:r w:rsidR="00AD53C8">
              <w:rPr>
                <w:rFonts w:ascii="Calibri" w:hAnsi="Calibri" w:cs="Calibri"/>
                <w:sz w:val="22"/>
                <w:szCs w:val="22"/>
              </w:rPr>
              <w:t>kursu</w:t>
            </w:r>
            <w:r w:rsidR="000E0E6F">
              <w:rPr>
                <w:rFonts w:ascii="Calibri" w:hAnsi="Calibri" w:cs="Calibri"/>
                <w:sz w:val="22"/>
                <w:szCs w:val="22"/>
              </w:rPr>
              <w:t xml:space="preserve"> </w:t>
            </w:r>
            <w:r>
              <w:rPr>
                <w:rFonts w:ascii="Calibri" w:hAnsi="Calibri" w:cs="Calibri"/>
                <w:sz w:val="22"/>
                <w:szCs w:val="22"/>
              </w:rPr>
              <w:t>brutto/os.</w:t>
            </w:r>
          </w:p>
        </w:tc>
        <w:tc>
          <w:tcPr>
            <w:tcW w:w="1696" w:type="dxa"/>
          </w:tcPr>
          <w:p w14:paraId="0FCEC11E" w14:textId="77777777" w:rsidR="0020733D" w:rsidRPr="00DC2007" w:rsidRDefault="0020733D" w:rsidP="00DA2B82">
            <w:pPr>
              <w:spacing w:after="0"/>
              <w:jc w:val="center"/>
              <w:rPr>
                <w:rFonts w:ascii="Calibri" w:hAnsi="Calibri" w:cs="Calibri"/>
                <w:sz w:val="22"/>
                <w:szCs w:val="22"/>
              </w:rPr>
            </w:pPr>
            <w:r w:rsidRPr="00DC2007">
              <w:rPr>
                <w:rFonts w:ascii="Calibri" w:hAnsi="Calibri" w:cs="Calibri"/>
                <w:sz w:val="22"/>
                <w:szCs w:val="22"/>
              </w:rPr>
              <w:t>Ilość</w:t>
            </w:r>
            <w:r>
              <w:rPr>
                <w:rFonts w:ascii="Calibri" w:hAnsi="Calibri" w:cs="Calibri"/>
                <w:sz w:val="22"/>
                <w:szCs w:val="22"/>
              </w:rPr>
              <w:t xml:space="preserve"> uczestników</w:t>
            </w:r>
          </w:p>
        </w:tc>
        <w:tc>
          <w:tcPr>
            <w:tcW w:w="1701" w:type="dxa"/>
          </w:tcPr>
          <w:p w14:paraId="09D365A2" w14:textId="77777777" w:rsidR="0020733D" w:rsidRPr="00DC2007" w:rsidRDefault="0020733D" w:rsidP="00DA2B82">
            <w:pPr>
              <w:spacing w:after="0"/>
              <w:jc w:val="center"/>
              <w:rPr>
                <w:rFonts w:ascii="Calibri" w:hAnsi="Calibri" w:cs="Calibri"/>
                <w:sz w:val="22"/>
                <w:szCs w:val="22"/>
              </w:rPr>
            </w:pPr>
            <w:r w:rsidRPr="00DC2007">
              <w:rPr>
                <w:rFonts w:ascii="Calibri" w:hAnsi="Calibri" w:cs="Calibri"/>
                <w:sz w:val="22"/>
                <w:szCs w:val="22"/>
              </w:rPr>
              <w:t>Wartość netto</w:t>
            </w:r>
          </w:p>
        </w:tc>
        <w:tc>
          <w:tcPr>
            <w:tcW w:w="1842" w:type="dxa"/>
          </w:tcPr>
          <w:p w14:paraId="0DEEA124" w14:textId="77777777" w:rsidR="0020733D" w:rsidRPr="00DC2007" w:rsidRDefault="0020733D" w:rsidP="00DA2B82">
            <w:pPr>
              <w:spacing w:after="0"/>
              <w:jc w:val="center"/>
              <w:rPr>
                <w:rFonts w:ascii="Calibri" w:hAnsi="Calibri" w:cs="Calibri"/>
                <w:sz w:val="22"/>
                <w:szCs w:val="22"/>
              </w:rPr>
            </w:pPr>
            <w:r w:rsidRPr="00DC2007">
              <w:rPr>
                <w:rFonts w:ascii="Calibri" w:hAnsi="Calibri" w:cs="Calibri"/>
                <w:sz w:val="22"/>
                <w:szCs w:val="22"/>
              </w:rPr>
              <w:t>Wartość brutto</w:t>
            </w:r>
          </w:p>
        </w:tc>
      </w:tr>
      <w:tr w:rsidR="0020733D" w14:paraId="51589384" w14:textId="77777777" w:rsidTr="00DA2B82">
        <w:tc>
          <w:tcPr>
            <w:tcW w:w="1980" w:type="dxa"/>
          </w:tcPr>
          <w:p w14:paraId="5CF9D4B2" w14:textId="77777777" w:rsidR="0020733D" w:rsidRDefault="0020733D" w:rsidP="00DA2B82">
            <w:pPr>
              <w:jc w:val="both"/>
              <w:rPr>
                <w:rFonts w:ascii="Calibri" w:hAnsi="Calibri" w:cs="Calibri"/>
                <w:b/>
                <w:sz w:val="22"/>
                <w:szCs w:val="22"/>
              </w:rPr>
            </w:pPr>
          </w:p>
        </w:tc>
        <w:tc>
          <w:tcPr>
            <w:tcW w:w="1848" w:type="dxa"/>
          </w:tcPr>
          <w:p w14:paraId="776198A9" w14:textId="77777777" w:rsidR="0020733D" w:rsidRDefault="0020733D" w:rsidP="00DA2B82">
            <w:pPr>
              <w:jc w:val="both"/>
              <w:rPr>
                <w:rFonts w:ascii="Calibri" w:hAnsi="Calibri" w:cs="Calibri"/>
                <w:b/>
                <w:sz w:val="22"/>
                <w:szCs w:val="22"/>
              </w:rPr>
            </w:pPr>
          </w:p>
        </w:tc>
        <w:tc>
          <w:tcPr>
            <w:tcW w:w="1696" w:type="dxa"/>
          </w:tcPr>
          <w:p w14:paraId="762A9017" w14:textId="77777777" w:rsidR="0020733D" w:rsidRPr="00DC2007" w:rsidRDefault="0020733D" w:rsidP="00DA2B82">
            <w:pPr>
              <w:jc w:val="center"/>
              <w:rPr>
                <w:rFonts w:ascii="Calibri" w:hAnsi="Calibri" w:cs="Calibri"/>
                <w:sz w:val="22"/>
                <w:szCs w:val="22"/>
              </w:rPr>
            </w:pPr>
            <w:r>
              <w:rPr>
                <w:rFonts w:ascii="Calibri" w:hAnsi="Calibri" w:cs="Calibri"/>
                <w:sz w:val="22"/>
                <w:szCs w:val="22"/>
              </w:rPr>
              <w:t>4</w:t>
            </w:r>
            <w:r w:rsidRPr="00DC2007">
              <w:rPr>
                <w:rFonts w:ascii="Calibri" w:hAnsi="Calibri" w:cs="Calibri"/>
                <w:sz w:val="22"/>
                <w:szCs w:val="22"/>
              </w:rPr>
              <w:t>5</w:t>
            </w:r>
          </w:p>
        </w:tc>
        <w:tc>
          <w:tcPr>
            <w:tcW w:w="1701" w:type="dxa"/>
          </w:tcPr>
          <w:p w14:paraId="59E6B691" w14:textId="77777777" w:rsidR="0020733D" w:rsidRDefault="0020733D" w:rsidP="00DA2B82">
            <w:pPr>
              <w:jc w:val="both"/>
              <w:rPr>
                <w:rFonts w:ascii="Calibri" w:hAnsi="Calibri" w:cs="Calibri"/>
                <w:b/>
                <w:sz w:val="22"/>
                <w:szCs w:val="22"/>
              </w:rPr>
            </w:pPr>
          </w:p>
        </w:tc>
        <w:tc>
          <w:tcPr>
            <w:tcW w:w="1842" w:type="dxa"/>
          </w:tcPr>
          <w:p w14:paraId="02F6CE64" w14:textId="77777777" w:rsidR="0020733D" w:rsidRDefault="0020733D" w:rsidP="00DA2B82">
            <w:pPr>
              <w:jc w:val="both"/>
              <w:rPr>
                <w:rFonts w:ascii="Calibri" w:hAnsi="Calibri" w:cs="Calibri"/>
                <w:b/>
                <w:sz w:val="22"/>
                <w:szCs w:val="22"/>
              </w:rPr>
            </w:pPr>
          </w:p>
        </w:tc>
      </w:tr>
    </w:tbl>
    <w:p w14:paraId="2B58ADF4" w14:textId="7EB8DA6C" w:rsidR="0020733D" w:rsidRDefault="0020733D" w:rsidP="00DB1EE1">
      <w:pPr>
        <w:spacing w:line="240" w:lineRule="auto"/>
        <w:jc w:val="both"/>
        <w:rPr>
          <w:rFonts w:ascii="Calibri" w:eastAsia="Times New Roman" w:hAnsi="Calibri" w:cs="Calibri"/>
          <w:bCs/>
          <w:color w:val="000000"/>
          <w:sz w:val="22"/>
          <w:szCs w:val="22"/>
          <w:lang w:eastAsia="pl-PL"/>
        </w:rPr>
      </w:pPr>
      <w:r w:rsidRPr="0020733D">
        <w:rPr>
          <w:rFonts w:ascii="Calibri" w:eastAsia="Times New Roman" w:hAnsi="Calibri" w:cs="Calibri"/>
          <w:bCs/>
          <w:color w:val="000000"/>
          <w:sz w:val="22"/>
          <w:szCs w:val="22"/>
          <w:lang w:eastAsia="pl-PL"/>
        </w:rPr>
        <w:t>Korzystając ze zwolnienia przewidzianego w art. 43 ust. 1 pkt 29 lit. C ustawy z dnia 11 marca 2004 r. o podatku od towarów i usług (tj. Dz.U. z 2018 r. poz. 2174 z późn. zm.) Zamawiający zastrzega sobie prawo do ustalenia kwoty wartości wynagrodzenia bez uwzględnienia kwoty podatku vat, przyjmując zasadę cena netto = cena brutto</w:t>
      </w:r>
    </w:p>
    <w:p w14:paraId="14A07033" w14:textId="0EA8DFC7" w:rsidR="009D50C7" w:rsidRPr="009D50C7" w:rsidRDefault="009D50C7" w:rsidP="00DB1EE1">
      <w:pPr>
        <w:spacing w:line="240" w:lineRule="auto"/>
        <w:jc w:val="both"/>
        <w:rPr>
          <w:rFonts w:ascii="Calibri" w:hAnsi="Calibri" w:cs="Calibri"/>
          <w:sz w:val="22"/>
          <w:szCs w:val="22"/>
        </w:rPr>
      </w:pPr>
      <w:r w:rsidRPr="003D32EF">
        <w:rPr>
          <w:rFonts w:asciiTheme="minorHAnsi" w:hAnsiTheme="minorHAnsi" w:cstheme="minorHAnsi"/>
          <w:sz w:val="22"/>
          <w:szCs w:val="22"/>
        </w:rPr>
        <w:t xml:space="preserve">I edycja </w:t>
      </w:r>
      <w:r>
        <w:rPr>
          <w:rFonts w:asciiTheme="minorHAnsi" w:hAnsiTheme="minorHAnsi" w:cstheme="minorHAnsi"/>
          <w:sz w:val="22"/>
          <w:szCs w:val="22"/>
        </w:rPr>
        <w:t>kursu</w:t>
      </w:r>
      <w:r w:rsidRPr="003D32EF">
        <w:rPr>
          <w:rFonts w:asciiTheme="minorHAnsi" w:hAnsiTheme="minorHAnsi" w:cstheme="minorHAnsi"/>
          <w:sz w:val="22"/>
          <w:szCs w:val="22"/>
        </w:rPr>
        <w:t xml:space="preserve"> zostanie przeprowadzona nie później niż do końca lutego 2020 r. Terminy kolejnych edycji zostaną zaplanowane z Wykonawcą w kolejnych latach akademickich, jednak nie później niż termin zakończenia projektu tj. 31.10.2022 r.</w:t>
      </w:r>
    </w:p>
    <w:p w14:paraId="47E4CD66" w14:textId="724E7D3D" w:rsidR="00D5041D" w:rsidRPr="0020733D" w:rsidRDefault="0020733D" w:rsidP="0020733D">
      <w:pPr>
        <w:jc w:val="both"/>
        <w:rPr>
          <w:rFonts w:ascii="Calibri" w:eastAsia="Times New Roman" w:hAnsi="Calibri" w:cs="Calibri"/>
          <w:bCs/>
          <w:color w:val="000000"/>
          <w:sz w:val="22"/>
          <w:szCs w:val="22"/>
          <w:lang w:eastAsia="pl-PL"/>
        </w:rPr>
      </w:pPr>
      <w:r w:rsidRPr="0020733D">
        <w:rPr>
          <w:rFonts w:ascii="Calibri" w:eastAsia="Times New Roman" w:hAnsi="Calibri" w:cs="Calibri"/>
          <w:b/>
          <w:bCs/>
          <w:color w:val="000000"/>
          <w:sz w:val="22"/>
          <w:szCs w:val="22"/>
          <w:lang w:eastAsia="pl-PL"/>
        </w:rPr>
        <w:t>Zadanie 2</w:t>
      </w:r>
      <w:r w:rsidRPr="0020733D">
        <w:rPr>
          <w:rFonts w:ascii="Calibri" w:eastAsia="Times New Roman" w:hAnsi="Calibri" w:cs="Calibri"/>
          <w:bCs/>
          <w:color w:val="000000"/>
          <w:sz w:val="22"/>
          <w:szCs w:val="22"/>
          <w:lang w:eastAsia="pl-PL"/>
        </w:rPr>
        <w:t xml:space="preserve"> – Dostarczenie licencji edukacyjnych do bilansowania pasz dla przeżuwaczy.</w:t>
      </w:r>
    </w:p>
    <w:tbl>
      <w:tblPr>
        <w:tblStyle w:val="Tabela-Siatka"/>
        <w:tblW w:w="9067" w:type="dxa"/>
        <w:tblLayout w:type="fixed"/>
        <w:tblLook w:val="04A0" w:firstRow="1" w:lastRow="0" w:firstColumn="1" w:lastColumn="0" w:noHBand="0" w:noVBand="1"/>
      </w:tblPr>
      <w:tblGrid>
        <w:gridCol w:w="1984"/>
        <w:gridCol w:w="1839"/>
        <w:gridCol w:w="1701"/>
        <w:gridCol w:w="1701"/>
        <w:gridCol w:w="1842"/>
      </w:tblGrid>
      <w:tr w:rsidR="00A32589" w14:paraId="37827C69" w14:textId="77777777" w:rsidTr="00A32589">
        <w:tc>
          <w:tcPr>
            <w:tcW w:w="1984" w:type="dxa"/>
          </w:tcPr>
          <w:p w14:paraId="36368C70" w14:textId="6E4E0B68" w:rsidR="00A32589" w:rsidRPr="00DC2007" w:rsidRDefault="00A32589" w:rsidP="00A32589">
            <w:pPr>
              <w:spacing w:after="0"/>
              <w:jc w:val="center"/>
              <w:rPr>
                <w:rFonts w:ascii="Calibri" w:hAnsi="Calibri" w:cs="Calibri"/>
                <w:sz w:val="22"/>
                <w:szCs w:val="22"/>
              </w:rPr>
            </w:pPr>
            <w:r w:rsidRPr="00DC2007">
              <w:rPr>
                <w:rFonts w:ascii="Calibri" w:hAnsi="Calibri" w:cs="Calibri"/>
                <w:sz w:val="22"/>
                <w:szCs w:val="22"/>
              </w:rPr>
              <w:t xml:space="preserve">Koszt </w:t>
            </w:r>
            <w:r>
              <w:rPr>
                <w:rFonts w:ascii="Calibri" w:hAnsi="Calibri" w:cs="Calibri"/>
                <w:sz w:val="22"/>
                <w:szCs w:val="22"/>
              </w:rPr>
              <w:t xml:space="preserve">licencji </w:t>
            </w:r>
            <w:r w:rsidRPr="00DC2007">
              <w:rPr>
                <w:rFonts w:ascii="Calibri" w:hAnsi="Calibri" w:cs="Calibri"/>
                <w:sz w:val="22"/>
                <w:szCs w:val="22"/>
              </w:rPr>
              <w:t>netto</w:t>
            </w:r>
          </w:p>
        </w:tc>
        <w:tc>
          <w:tcPr>
            <w:tcW w:w="1839" w:type="dxa"/>
          </w:tcPr>
          <w:p w14:paraId="65B66EDD" w14:textId="1D6C15A5" w:rsidR="00A32589" w:rsidRPr="00DC2007" w:rsidRDefault="00A32589" w:rsidP="00A32589">
            <w:pPr>
              <w:spacing w:after="0"/>
              <w:jc w:val="center"/>
              <w:rPr>
                <w:rFonts w:ascii="Calibri" w:hAnsi="Calibri" w:cs="Calibri"/>
                <w:sz w:val="22"/>
                <w:szCs w:val="22"/>
              </w:rPr>
            </w:pPr>
            <w:r>
              <w:rPr>
                <w:rFonts w:ascii="Calibri" w:hAnsi="Calibri" w:cs="Calibri"/>
                <w:sz w:val="22"/>
                <w:szCs w:val="22"/>
              </w:rPr>
              <w:t>Koszt licencji brutto</w:t>
            </w:r>
          </w:p>
        </w:tc>
        <w:tc>
          <w:tcPr>
            <w:tcW w:w="1701" w:type="dxa"/>
          </w:tcPr>
          <w:p w14:paraId="22C80DBF" w14:textId="5B3952FC" w:rsidR="00A32589" w:rsidRPr="00DC2007" w:rsidRDefault="00A32589" w:rsidP="00A32589">
            <w:pPr>
              <w:spacing w:after="0"/>
              <w:jc w:val="center"/>
              <w:rPr>
                <w:rFonts w:ascii="Calibri" w:hAnsi="Calibri" w:cs="Calibri"/>
                <w:sz w:val="22"/>
                <w:szCs w:val="22"/>
              </w:rPr>
            </w:pPr>
            <w:r w:rsidRPr="00DC2007">
              <w:rPr>
                <w:rFonts w:ascii="Calibri" w:hAnsi="Calibri" w:cs="Calibri"/>
                <w:sz w:val="22"/>
                <w:szCs w:val="22"/>
              </w:rPr>
              <w:t>Ilość</w:t>
            </w:r>
            <w:r>
              <w:rPr>
                <w:rFonts w:ascii="Calibri" w:hAnsi="Calibri" w:cs="Calibri"/>
                <w:sz w:val="22"/>
                <w:szCs w:val="22"/>
              </w:rPr>
              <w:t>/szt.</w:t>
            </w:r>
          </w:p>
        </w:tc>
        <w:tc>
          <w:tcPr>
            <w:tcW w:w="1701" w:type="dxa"/>
          </w:tcPr>
          <w:p w14:paraId="6FC41CB8" w14:textId="414A39E0" w:rsidR="00A32589" w:rsidRPr="00DC2007" w:rsidRDefault="00A32589" w:rsidP="00A32589">
            <w:pPr>
              <w:spacing w:after="0"/>
              <w:jc w:val="center"/>
              <w:rPr>
                <w:rFonts w:ascii="Calibri" w:hAnsi="Calibri" w:cs="Calibri"/>
                <w:sz w:val="22"/>
                <w:szCs w:val="22"/>
              </w:rPr>
            </w:pPr>
            <w:r w:rsidRPr="00DC2007">
              <w:rPr>
                <w:rFonts w:ascii="Calibri" w:hAnsi="Calibri" w:cs="Calibri"/>
                <w:sz w:val="22"/>
                <w:szCs w:val="22"/>
              </w:rPr>
              <w:t>Wartość netto</w:t>
            </w:r>
          </w:p>
        </w:tc>
        <w:tc>
          <w:tcPr>
            <w:tcW w:w="1842" w:type="dxa"/>
          </w:tcPr>
          <w:p w14:paraId="518EB1DC" w14:textId="2A04A567" w:rsidR="00A32589" w:rsidRPr="00DC2007" w:rsidRDefault="00A32589" w:rsidP="00A32589">
            <w:pPr>
              <w:spacing w:after="0"/>
              <w:jc w:val="center"/>
              <w:rPr>
                <w:rFonts w:ascii="Calibri" w:hAnsi="Calibri" w:cs="Calibri"/>
                <w:sz w:val="22"/>
                <w:szCs w:val="22"/>
              </w:rPr>
            </w:pPr>
            <w:r w:rsidRPr="00DC2007">
              <w:rPr>
                <w:rFonts w:ascii="Calibri" w:hAnsi="Calibri" w:cs="Calibri"/>
                <w:sz w:val="22"/>
                <w:szCs w:val="22"/>
              </w:rPr>
              <w:t>Wartość brutto</w:t>
            </w:r>
          </w:p>
        </w:tc>
      </w:tr>
      <w:tr w:rsidR="00A32589" w14:paraId="0336A628" w14:textId="77777777" w:rsidTr="00A32589">
        <w:tc>
          <w:tcPr>
            <w:tcW w:w="1984" w:type="dxa"/>
          </w:tcPr>
          <w:p w14:paraId="20F45AC2" w14:textId="77777777" w:rsidR="00A32589" w:rsidRDefault="00A32589" w:rsidP="00D5041D">
            <w:pPr>
              <w:jc w:val="both"/>
              <w:rPr>
                <w:rFonts w:ascii="Calibri" w:hAnsi="Calibri" w:cs="Calibri"/>
                <w:b/>
                <w:sz w:val="22"/>
                <w:szCs w:val="22"/>
              </w:rPr>
            </w:pPr>
          </w:p>
        </w:tc>
        <w:tc>
          <w:tcPr>
            <w:tcW w:w="1839" w:type="dxa"/>
          </w:tcPr>
          <w:p w14:paraId="594A7AF3" w14:textId="77777777" w:rsidR="00A32589" w:rsidRDefault="00A32589" w:rsidP="00D5041D">
            <w:pPr>
              <w:jc w:val="both"/>
              <w:rPr>
                <w:rFonts w:ascii="Calibri" w:hAnsi="Calibri" w:cs="Calibri"/>
                <w:b/>
                <w:sz w:val="22"/>
                <w:szCs w:val="22"/>
              </w:rPr>
            </w:pPr>
          </w:p>
        </w:tc>
        <w:tc>
          <w:tcPr>
            <w:tcW w:w="1701" w:type="dxa"/>
          </w:tcPr>
          <w:p w14:paraId="195B9824" w14:textId="3F0845D6" w:rsidR="00A32589" w:rsidRPr="00DC2007" w:rsidRDefault="00A32589" w:rsidP="00DC2007">
            <w:pPr>
              <w:jc w:val="center"/>
              <w:rPr>
                <w:rFonts w:ascii="Calibri" w:hAnsi="Calibri" w:cs="Calibri"/>
                <w:sz w:val="22"/>
                <w:szCs w:val="22"/>
              </w:rPr>
            </w:pPr>
            <w:r w:rsidRPr="00DC2007">
              <w:rPr>
                <w:rFonts w:ascii="Calibri" w:hAnsi="Calibri" w:cs="Calibri"/>
                <w:sz w:val="22"/>
                <w:szCs w:val="22"/>
              </w:rPr>
              <w:t>15</w:t>
            </w:r>
          </w:p>
        </w:tc>
        <w:tc>
          <w:tcPr>
            <w:tcW w:w="1701" w:type="dxa"/>
          </w:tcPr>
          <w:p w14:paraId="69E86B14" w14:textId="77777777" w:rsidR="00A32589" w:rsidRDefault="00A32589" w:rsidP="00D5041D">
            <w:pPr>
              <w:jc w:val="both"/>
              <w:rPr>
                <w:rFonts w:ascii="Calibri" w:hAnsi="Calibri" w:cs="Calibri"/>
                <w:b/>
                <w:sz w:val="22"/>
                <w:szCs w:val="22"/>
              </w:rPr>
            </w:pPr>
          </w:p>
        </w:tc>
        <w:tc>
          <w:tcPr>
            <w:tcW w:w="1842" w:type="dxa"/>
          </w:tcPr>
          <w:p w14:paraId="1460BB7B" w14:textId="77777777" w:rsidR="00A32589" w:rsidRDefault="00A32589" w:rsidP="00D5041D">
            <w:pPr>
              <w:jc w:val="both"/>
              <w:rPr>
                <w:rFonts w:ascii="Calibri" w:hAnsi="Calibri" w:cs="Calibri"/>
                <w:b/>
                <w:sz w:val="22"/>
                <w:szCs w:val="22"/>
              </w:rPr>
            </w:pPr>
          </w:p>
        </w:tc>
      </w:tr>
    </w:tbl>
    <w:p w14:paraId="523C0545" w14:textId="1EB1AFBF" w:rsidR="00275CA7" w:rsidRDefault="00275CA7" w:rsidP="00275CA7">
      <w:pPr>
        <w:spacing w:after="0" w:line="240" w:lineRule="auto"/>
        <w:jc w:val="both"/>
        <w:rPr>
          <w:rFonts w:asciiTheme="minorHAnsi" w:hAnsiTheme="minorHAnsi" w:cstheme="minorHAnsi"/>
          <w:sz w:val="22"/>
          <w:szCs w:val="22"/>
        </w:rPr>
      </w:pPr>
      <w:r w:rsidRPr="003D32EF">
        <w:rPr>
          <w:rFonts w:asciiTheme="minorHAnsi" w:hAnsiTheme="minorHAnsi" w:cstheme="minorHAnsi"/>
          <w:sz w:val="22"/>
          <w:szCs w:val="22"/>
        </w:rPr>
        <w:t xml:space="preserve">Licencje w wersji edukacyjnej </w:t>
      </w:r>
      <w:r>
        <w:rPr>
          <w:rFonts w:asciiTheme="minorHAnsi" w:hAnsiTheme="minorHAnsi" w:cstheme="minorHAnsi"/>
          <w:sz w:val="22"/>
          <w:szCs w:val="22"/>
        </w:rPr>
        <w:t>zostaną</w:t>
      </w:r>
      <w:r w:rsidRPr="003D32EF">
        <w:rPr>
          <w:rFonts w:asciiTheme="minorHAnsi" w:hAnsiTheme="minorHAnsi" w:cstheme="minorHAnsi"/>
          <w:sz w:val="22"/>
          <w:szCs w:val="22"/>
        </w:rPr>
        <w:t xml:space="preserve"> dostarczone do Zamawiającego w terminie 14 dni od daty podpisania umowy.</w:t>
      </w:r>
    </w:p>
    <w:p w14:paraId="5F9A08A9" w14:textId="312A9A4E" w:rsidR="00275CA7" w:rsidRDefault="00275CA7" w:rsidP="00D5041D">
      <w:pPr>
        <w:jc w:val="both"/>
        <w:rPr>
          <w:rFonts w:ascii="Calibri" w:hAnsi="Calibri" w:cs="Calibri"/>
          <w:b/>
          <w:sz w:val="22"/>
          <w:szCs w:val="22"/>
        </w:rPr>
      </w:pPr>
    </w:p>
    <w:p w14:paraId="50AE0692" w14:textId="20810D3F" w:rsidR="00400DC8" w:rsidRDefault="00A32589" w:rsidP="00D5041D">
      <w:pPr>
        <w:jc w:val="both"/>
        <w:rPr>
          <w:rFonts w:ascii="Calibri" w:hAnsi="Calibri" w:cs="Calibri"/>
          <w:b/>
          <w:sz w:val="22"/>
          <w:szCs w:val="22"/>
        </w:rPr>
      </w:pPr>
      <w:r>
        <w:rPr>
          <w:rFonts w:ascii="Calibri" w:hAnsi="Calibri" w:cs="Calibri"/>
          <w:b/>
          <w:sz w:val="22"/>
          <w:szCs w:val="22"/>
        </w:rPr>
        <w:t>Łączna cena za wykonanie przedmiotu zamówienia:</w:t>
      </w:r>
    </w:p>
    <w:p w14:paraId="00041E14" w14:textId="64026271" w:rsidR="00A32589" w:rsidRDefault="00A32589" w:rsidP="00D5041D">
      <w:pPr>
        <w:jc w:val="both"/>
        <w:rPr>
          <w:rFonts w:ascii="Calibri" w:hAnsi="Calibri" w:cs="Calibri"/>
          <w:b/>
          <w:sz w:val="22"/>
          <w:szCs w:val="22"/>
        </w:rPr>
      </w:pPr>
      <w:r>
        <w:rPr>
          <w:rFonts w:ascii="Calibri" w:hAnsi="Calibri" w:cs="Calibri"/>
          <w:b/>
          <w:sz w:val="22"/>
          <w:szCs w:val="22"/>
        </w:rPr>
        <w:t>……………………</w:t>
      </w:r>
      <w:r w:rsidR="00FF3198">
        <w:rPr>
          <w:rFonts w:ascii="Calibri" w:hAnsi="Calibri" w:cs="Calibri"/>
          <w:b/>
          <w:sz w:val="22"/>
          <w:szCs w:val="22"/>
        </w:rPr>
        <w:t>.</w:t>
      </w:r>
      <w:r>
        <w:rPr>
          <w:rFonts w:ascii="Calibri" w:hAnsi="Calibri" w:cs="Calibri"/>
          <w:b/>
          <w:sz w:val="22"/>
          <w:szCs w:val="22"/>
        </w:rPr>
        <w:t>…</w:t>
      </w:r>
      <w:r w:rsidR="00FF3198">
        <w:rPr>
          <w:rFonts w:ascii="Calibri" w:hAnsi="Calibri" w:cs="Calibri"/>
          <w:b/>
          <w:sz w:val="22"/>
          <w:szCs w:val="22"/>
        </w:rPr>
        <w:t>z</w:t>
      </w:r>
      <w:r>
        <w:rPr>
          <w:rFonts w:ascii="Calibri" w:hAnsi="Calibri" w:cs="Calibri"/>
          <w:b/>
          <w:sz w:val="22"/>
          <w:szCs w:val="22"/>
        </w:rPr>
        <w:t>ł netto</w:t>
      </w:r>
    </w:p>
    <w:p w14:paraId="77B4DF93" w14:textId="1C2AE848" w:rsidR="00D5041D" w:rsidRPr="00A32589" w:rsidRDefault="00A32589" w:rsidP="00A32589">
      <w:pPr>
        <w:jc w:val="both"/>
        <w:rPr>
          <w:rFonts w:ascii="Calibri" w:hAnsi="Calibri" w:cs="Calibri"/>
          <w:b/>
          <w:sz w:val="22"/>
          <w:szCs w:val="22"/>
        </w:rPr>
      </w:pPr>
      <w:r>
        <w:rPr>
          <w:rFonts w:ascii="Calibri" w:hAnsi="Calibri" w:cs="Calibri"/>
          <w:b/>
          <w:sz w:val="22"/>
          <w:szCs w:val="22"/>
        </w:rPr>
        <w:t>……………………….</w:t>
      </w:r>
      <w:r w:rsidR="00FF3198">
        <w:rPr>
          <w:rFonts w:ascii="Calibri" w:hAnsi="Calibri" w:cs="Calibri"/>
          <w:b/>
          <w:sz w:val="22"/>
          <w:szCs w:val="22"/>
        </w:rPr>
        <w:t>z</w:t>
      </w:r>
      <w:r>
        <w:rPr>
          <w:rFonts w:ascii="Calibri" w:hAnsi="Calibri" w:cs="Calibri"/>
          <w:b/>
          <w:sz w:val="22"/>
          <w:szCs w:val="22"/>
        </w:rPr>
        <w:t xml:space="preserve">ł brutto </w:t>
      </w:r>
    </w:p>
    <w:p w14:paraId="26FF0ED0" w14:textId="70A6BF1A" w:rsidR="003E4ABE" w:rsidRDefault="00D5041D" w:rsidP="00D56A0C">
      <w:pPr>
        <w:ind w:firstLine="708"/>
        <w:rPr>
          <w:rFonts w:ascii="Calibri" w:hAnsi="Calibri" w:cs="Calibri"/>
          <w:sz w:val="22"/>
          <w:szCs w:val="22"/>
        </w:rPr>
      </w:pPr>
      <w:r w:rsidRPr="002374D7">
        <w:rPr>
          <w:rFonts w:ascii="Calibri" w:hAnsi="Calibri" w:cs="Calibri"/>
          <w:sz w:val="22"/>
          <w:szCs w:val="22"/>
        </w:rPr>
        <w:t xml:space="preserve">Oświadczamy, że w cenie naszej oferty, zostały uwzględnione wszystkie koszty związane z realizacją zamówienia. </w:t>
      </w:r>
    </w:p>
    <w:p w14:paraId="47FE462D" w14:textId="77777777" w:rsidR="00D56A0C" w:rsidRPr="005B7448" w:rsidRDefault="00D56A0C" w:rsidP="00D56A0C">
      <w:pPr>
        <w:ind w:firstLine="708"/>
        <w:rPr>
          <w:rFonts w:ascii="Calibri" w:hAnsi="Calibri" w:cs="Calibri"/>
          <w:sz w:val="22"/>
          <w:szCs w:val="22"/>
        </w:rPr>
      </w:pPr>
    </w:p>
    <w:p w14:paraId="7487E4F6" w14:textId="77777777" w:rsidR="00D5041D" w:rsidRPr="00FD1500" w:rsidRDefault="00D5041D" w:rsidP="00D5041D">
      <w:r w:rsidRPr="00FD1500">
        <w:t xml:space="preserve">………………………………….   </w:t>
      </w:r>
      <w:r>
        <w:t xml:space="preserve">    </w:t>
      </w:r>
      <w:r w:rsidRPr="00FD1500">
        <w:t xml:space="preserve"> </w:t>
      </w:r>
      <w:r>
        <w:t xml:space="preserve">   </w:t>
      </w:r>
      <w:r w:rsidRPr="00FD1500">
        <w:t xml:space="preserve">  </w:t>
      </w:r>
      <w:r>
        <w:t xml:space="preserve">              </w:t>
      </w:r>
      <w:r w:rsidRPr="00FD1500">
        <w:t>………………………………….</w:t>
      </w:r>
    </w:p>
    <w:p w14:paraId="1C679FAA" w14:textId="77777777" w:rsidR="00D5041D" w:rsidRPr="00A770F8" w:rsidRDefault="00D5041D" w:rsidP="00D5041D">
      <w:pPr>
        <w:autoSpaceDE w:val="0"/>
        <w:autoSpaceDN w:val="0"/>
        <w:adjustRightInd w:val="0"/>
        <w:rPr>
          <w:rFonts w:ascii="Calibri" w:hAnsi="Calibri" w:cs="Calibri"/>
          <w:i/>
          <w:sz w:val="20"/>
          <w:lang w:eastAsia="pl-PL"/>
        </w:rPr>
      </w:pPr>
      <w:r w:rsidRPr="00A770F8">
        <w:rPr>
          <w:rFonts w:ascii="Calibri" w:hAnsi="Calibri" w:cs="Calibri"/>
          <w:i/>
          <w:sz w:val="20"/>
        </w:rPr>
        <w:t xml:space="preserve">                        miejscowość, data                                               </w:t>
      </w:r>
      <w:r>
        <w:rPr>
          <w:rFonts w:ascii="Calibri" w:hAnsi="Calibri" w:cs="Calibri"/>
          <w:i/>
          <w:sz w:val="20"/>
        </w:rPr>
        <w:t xml:space="preserve">      </w:t>
      </w:r>
      <w:r w:rsidRPr="00A770F8">
        <w:rPr>
          <w:rFonts w:ascii="Calibri" w:hAnsi="Calibri" w:cs="Calibri"/>
          <w:i/>
          <w:sz w:val="20"/>
        </w:rPr>
        <w:t xml:space="preserve">  </w:t>
      </w:r>
      <w:r w:rsidRPr="00A770F8">
        <w:rPr>
          <w:rFonts w:ascii="Calibri" w:hAnsi="Calibri" w:cs="Calibri"/>
          <w:i/>
          <w:sz w:val="20"/>
          <w:lang w:eastAsia="pl-PL"/>
        </w:rPr>
        <w:t>Podpis(-y) i pieczęć(-cie) osoby(-ób)</w:t>
      </w:r>
    </w:p>
    <w:p w14:paraId="632D4BA6" w14:textId="4538A52F" w:rsidR="00B346C3" w:rsidRDefault="00D5041D" w:rsidP="00D5041D">
      <w:pPr>
        <w:autoSpaceDE w:val="0"/>
        <w:autoSpaceDN w:val="0"/>
        <w:adjustRightInd w:val="0"/>
        <w:rPr>
          <w:rFonts w:ascii="Calibri" w:hAnsi="Calibri" w:cs="Calibri"/>
          <w:i/>
          <w:sz w:val="20"/>
          <w:lang w:eastAsia="pl-PL"/>
        </w:rPr>
      </w:pPr>
      <w:r w:rsidRPr="00A770F8">
        <w:rPr>
          <w:rFonts w:ascii="Calibri" w:hAnsi="Calibri" w:cs="Calibri"/>
          <w:i/>
          <w:sz w:val="20"/>
          <w:lang w:eastAsia="pl-PL"/>
        </w:rPr>
        <w:t xml:space="preserve">                                                                                        </w:t>
      </w:r>
      <w:r>
        <w:rPr>
          <w:rFonts w:ascii="Calibri" w:hAnsi="Calibri" w:cs="Calibri"/>
          <w:i/>
          <w:sz w:val="20"/>
          <w:lang w:eastAsia="pl-PL"/>
        </w:rPr>
        <w:t xml:space="preserve">        </w:t>
      </w:r>
      <w:r w:rsidRPr="00A770F8">
        <w:rPr>
          <w:rFonts w:ascii="Calibri" w:hAnsi="Calibri" w:cs="Calibri"/>
          <w:i/>
          <w:sz w:val="20"/>
          <w:lang w:eastAsia="pl-PL"/>
        </w:rPr>
        <w:t xml:space="preserve"> upoważnionej(-ych) do reprezentowania Wykonawcy)</w:t>
      </w:r>
      <w:r>
        <w:rPr>
          <w:rStyle w:val="Odwoanieprzypisudolnego"/>
          <w:rFonts w:ascii="Calibri" w:hAnsi="Calibri" w:cs="Calibri"/>
          <w:i/>
          <w:sz w:val="20"/>
          <w:lang w:eastAsia="pl-PL"/>
        </w:rPr>
        <w:footnoteReference w:id="1"/>
      </w:r>
    </w:p>
    <w:p w14:paraId="151A46BC" w14:textId="6F1EB940" w:rsidR="009F1E06" w:rsidRDefault="009F1E06" w:rsidP="009F1E06">
      <w:pPr>
        <w:jc w:val="both"/>
        <w:rPr>
          <w:rFonts w:ascii="Calibri" w:hAnsi="Calibri" w:cs="Calibri"/>
          <w:i/>
          <w:szCs w:val="22"/>
        </w:rPr>
      </w:pPr>
    </w:p>
    <w:p w14:paraId="760AD341" w14:textId="3879B261" w:rsidR="001971DC" w:rsidRPr="0020733D" w:rsidRDefault="001971DC" w:rsidP="001971DC">
      <w:pPr>
        <w:spacing w:after="0" w:line="240" w:lineRule="auto"/>
        <w:contextualSpacing/>
        <w:jc w:val="both"/>
        <w:rPr>
          <w:rFonts w:asciiTheme="minorHAnsi" w:hAnsiTheme="minorHAnsi" w:cstheme="minorHAnsi"/>
          <w:sz w:val="22"/>
          <w:szCs w:val="22"/>
        </w:rPr>
      </w:pPr>
      <w:r w:rsidRPr="0020733D">
        <w:rPr>
          <w:rFonts w:asciiTheme="minorHAnsi" w:hAnsiTheme="minorHAnsi" w:cstheme="minorHAnsi"/>
          <w:sz w:val="22"/>
          <w:szCs w:val="22"/>
        </w:rPr>
        <w:t xml:space="preserve">Wykonawca umożliwi wraz z złożoną ofertą w zakresie części 1 dostęp do pełnej wersji licencji programu na okres 7 dni w celu weryfikacji programów na spełnienie wymogu kryterium oceny ofert w postępowaniu.  </w:t>
      </w:r>
    </w:p>
    <w:p w14:paraId="6CAE655E" w14:textId="6B5C1324" w:rsidR="00C34481" w:rsidRPr="0020733D" w:rsidRDefault="001971DC" w:rsidP="00057344">
      <w:pPr>
        <w:spacing w:after="0" w:line="240" w:lineRule="auto"/>
        <w:contextualSpacing/>
        <w:jc w:val="both"/>
        <w:rPr>
          <w:rFonts w:asciiTheme="minorHAnsi" w:hAnsiTheme="minorHAnsi" w:cstheme="minorHAnsi"/>
          <w:sz w:val="22"/>
          <w:szCs w:val="22"/>
        </w:rPr>
      </w:pPr>
      <w:r w:rsidRPr="0020733D">
        <w:rPr>
          <w:rFonts w:asciiTheme="minorHAnsi" w:hAnsiTheme="minorHAnsi" w:cstheme="minorHAnsi"/>
          <w:sz w:val="22"/>
          <w:szCs w:val="22"/>
        </w:rPr>
        <w:t>Załączona do oferty pełna wersja lice</w:t>
      </w:r>
      <w:r w:rsidR="00D569BB" w:rsidRPr="0020733D">
        <w:rPr>
          <w:rFonts w:asciiTheme="minorHAnsi" w:hAnsiTheme="minorHAnsi" w:cstheme="minorHAnsi"/>
          <w:sz w:val="22"/>
          <w:szCs w:val="22"/>
        </w:rPr>
        <w:t>ncji w formie: ……………..</w:t>
      </w:r>
    </w:p>
    <w:p w14:paraId="46574D41" w14:textId="77777777" w:rsidR="00057344" w:rsidRPr="00057344" w:rsidRDefault="00057344" w:rsidP="00057344">
      <w:pPr>
        <w:spacing w:after="0" w:line="240" w:lineRule="auto"/>
        <w:contextualSpacing/>
        <w:jc w:val="both"/>
        <w:rPr>
          <w:rFonts w:asciiTheme="minorHAnsi" w:hAnsiTheme="minorHAnsi" w:cstheme="minorHAnsi"/>
          <w:color w:val="FF0000"/>
          <w:sz w:val="22"/>
          <w:szCs w:val="22"/>
          <w:u w:val="single"/>
        </w:rPr>
      </w:pPr>
    </w:p>
    <w:p w14:paraId="311D075D" w14:textId="33605AAB" w:rsidR="007E0B8C" w:rsidRPr="009D50C7" w:rsidRDefault="005F15E7" w:rsidP="005B7448">
      <w:pPr>
        <w:jc w:val="both"/>
        <w:rPr>
          <w:rFonts w:ascii="Calibri" w:hAnsi="Calibri" w:cs="Calibri"/>
          <w:i/>
          <w:sz w:val="22"/>
          <w:szCs w:val="22"/>
        </w:rPr>
      </w:pPr>
      <w:r w:rsidRPr="009D50C7">
        <w:rPr>
          <w:rFonts w:ascii="Calibri" w:hAnsi="Calibri" w:cs="Calibri"/>
          <w:b/>
          <w:sz w:val="22"/>
          <w:szCs w:val="22"/>
        </w:rPr>
        <w:t>Kryterium „</w:t>
      </w:r>
      <w:r w:rsidR="002C3812" w:rsidRPr="009D50C7">
        <w:rPr>
          <w:rFonts w:asciiTheme="minorHAnsi" w:hAnsiTheme="minorHAnsi" w:cstheme="minorHAnsi"/>
          <w:bCs/>
          <w:iCs/>
          <w:sz w:val="22"/>
          <w:szCs w:val="22"/>
        </w:rPr>
        <w:t>Funkcjonalność systemu</w:t>
      </w:r>
      <w:r w:rsidRPr="009D50C7">
        <w:rPr>
          <w:rFonts w:asciiTheme="minorHAnsi" w:hAnsiTheme="minorHAnsi" w:cstheme="minorHAnsi"/>
          <w:bCs/>
          <w:iCs/>
          <w:sz w:val="22"/>
          <w:szCs w:val="22"/>
        </w:rPr>
        <w:t>”</w:t>
      </w:r>
      <w:r w:rsidRPr="009D50C7">
        <w:rPr>
          <w:rFonts w:ascii="Calibri" w:hAnsi="Calibri" w:cs="Calibri"/>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5671"/>
      </w:tblGrid>
      <w:tr w:rsidR="00F30FBC" w:rsidRPr="003F2CCE" w14:paraId="292113EF" w14:textId="77777777" w:rsidTr="00BA0D96">
        <w:trPr>
          <w:trHeight w:val="522"/>
        </w:trPr>
        <w:tc>
          <w:tcPr>
            <w:tcW w:w="3389" w:type="dxa"/>
            <w:shd w:val="clear" w:color="auto" w:fill="F2F2F2"/>
            <w:vAlign w:val="center"/>
          </w:tcPr>
          <w:p w14:paraId="293720DB" w14:textId="77777777" w:rsidR="005F15E7" w:rsidRDefault="005F15E7" w:rsidP="00A80AA1">
            <w:pPr>
              <w:jc w:val="center"/>
              <w:rPr>
                <w:rFonts w:ascii="Calibri" w:eastAsia="Times New Roman" w:hAnsi="Calibri" w:cs="Calibri"/>
                <w:b/>
                <w:sz w:val="18"/>
                <w:szCs w:val="18"/>
                <w:lang w:eastAsia="pl-PL"/>
              </w:rPr>
            </w:pPr>
          </w:p>
          <w:p w14:paraId="67DE041A" w14:textId="53D4E3E1" w:rsidR="00F30FBC" w:rsidRDefault="00F30FBC" w:rsidP="00A80AA1">
            <w:pPr>
              <w:jc w:val="center"/>
              <w:rPr>
                <w:rFonts w:ascii="Calibri" w:hAnsi="Calibri" w:cs="Calibri"/>
                <w:b/>
                <w:sz w:val="18"/>
                <w:szCs w:val="22"/>
              </w:rPr>
            </w:pPr>
            <w:r w:rsidRPr="003F2CCE">
              <w:rPr>
                <w:rFonts w:ascii="Calibri" w:eastAsia="Times New Roman" w:hAnsi="Calibri" w:cs="Calibri"/>
                <w:b/>
                <w:sz w:val="18"/>
                <w:szCs w:val="18"/>
                <w:lang w:eastAsia="pl-PL"/>
              </w:rPr>
              <w:t>KRYTERIUM OCENNE:</w:t>
            </w:r>
            <w:r w:rsidRPr="003F2CCE">
              <w:rPr>
                <w:rFonts w:ascii="Calibri" w:eastAsia="Times New Roman" w:hAnsi="Calibri" w:cs="Calibri"/>
                <w:sz w:val="18"/>
                <w:szCs w:val="18"/>
                <w:lang w:eastAsia="pl-PL"/>
              </w:rPr>
              <w:t xml:space="preserve"> </w:t>
            </w:r>
          </w:p>
          <w:p w14:paraId="3F9B2402" w14:textId="045A3E49" w:rsidR="005F15E7" w:rsidRPr="003F2CCE" w:rsidRDefault="008143CB" w:rsidP="00A80AA1">
            <w:pPr>
              <w:jc w:val="center"/>
              <w:rPr>
                <w:rFonts w:ascii="Calibri" w:eastAsia="Times New Roman" w:hAnsi="Calibri" w:cs="Calibri"/>
                <w:sz w:val="18"/>
                <w:szCs w:val="18"/>
                <w:lang w:eastAsia="pl-PL"/>
              </w:rPr>
            </w:pPr>
            <w:r>
              <w:rPr>
                <w:rFonts w:ascii="Calibri" w:hAnsi="Calibri" w:cs="Calibri"/>
                <w:b/>
                <w:sz w:val="18"/>
                <w:szCs w:val="22"/>
              </w:rPr>
              <w:t>Funkcjonalność systemu</w:t>
            </w:r>
            <w:r w:rsidR="00025528">
              <w:rPr>
                <w:rFonts w:ascii="Calibri" w:hAnsi="Calibri" w:cs="Calibri"/>
                <w:b/>
                <w:sz w:val="18"/>
                <w:szCs w:val="22"/>
              </w:rPr>
              <w:t>:</w:t>
            </w:r>
          </w:p>
          <w:p w14:paraId="4B503562" w14:textId="77777777" w:rsidR="00F30FBC" w:rsidRPr="003F2CCE" w:rsidRDefault="00F30FBC" w:rsidP="00A80AA1">
            <w:pPr>
              <w:jc w:val="center"/>
              <w:rPr>
                <w:rFonts w:ascii="Calibri" w:hAnsi="Calibri" w:cs="Calibri"/>
                <w:sz w:val="22"/>
              </w:rPr>
            </w:pPr>
          </w:p>
        </w:tc>
        <w:tc>
          <w:tcPr>
            <w:tcW w:w="5671" w:type="dxa"/>
            <w:shd w:val="clear" w:color="auto" w:fill="auto"/>
          </w:tcPr>
          <w:p w14:paraId="5D33A325" w14:textId="77777777" w:rsidR="005F15E7" w:rsidRDefault="005F15E7"/>
          <w:tbl>
            <w:tblPr>
              <w:tblW w:w="4986" w:type="pct"/>
              <w:tblCellMar>
                <w:left w:w="70" w:type="dxa"/>
                <w:right w:w="70" w:type="dxa"/>
              </w:tblCellMar>
              <w:tblLook w:val="04A0" w:firstRow="1" w:lastRow="0" w:firstColumn="1" w:lastColumn="0" w:noHBand="0" w:noVBand="1"/>
            </w:tblPr>
            <w:tblGrid>
              <w:gridCol w:w="2561"/>
              <w:gridCol w:w="399"/>
              <w:gridCol w:w="2480"/>
            </w:tblGrid>
            <w:tr w:rsidR="00F30FBC" w:rsidRPr="003F2CCE" w14:paraId="00A81AA2" w14:textId="77777777" w:rsidTr="00A80AA1">
              <w:trPr>
                <w:trHeight w:val="57"/>
              </w:trPr>
              <w:tc>
                <w:tcPr>
                  <w:tcW w:w="2354" w:type="pct"/>
                  <w:tcBorders>
                    <w:right w:val="single" w:sz="4" w:space="0" w:color="auto"/>
                  </w:tcBorders>
                  <w:shd w:val="clear" w:color="auto" w:fill="auto"/>
                  <w:noWrap/>
                  <w:vAlign w:val="center"/>
                  <w:hideMark/>
                </w:tcPr>
                <w:p w14:paraId="5F1CC592" w14:textId="33EF8FDE" w:rsidR="00F30FBC" w:rsidRPr="003F2CCE" w:rsidRDefault="00EE6698" w:rsidP="00A80AA1">
                  <w:pPr>
                    <w:jc w:val="center"/>
                    <w:rPr>
                      <w:rFonts w:ascii="Calibri" w:eastAsia="Times New Roman" w:hAnsi="Calibri" w:cs="Calibri"/>
                      <w:sz w:val="18"/>
                      <w:szCs w:val="18"/>
                      <w:lang w:eastAsia="pl-PL"/>
                    </w:rPr>
                  </w:pPr>
                  <w:r>
                    <w:rPr>
                      <w:rFonts w:ascii="Calibri" w:eastAsia="Times New Roman" w:hAnsi="Calibri" w:cs="Calibri"/>
                      <w:sz w:val="18"/>
                      <w:szCs w:val="18"/>
                      <w:lang w:eastAsia="pl-PL"/>
                    </w:rPr>
                    <w:t>Spełnia</w:t>
                  </w:r>
                  <w:r w:rsidR="00BA0D96" w:rsidRPr="003F2CCE">
                    <w:rPr>
                      <w:rFonts w:ascii="Calibri" w:eastAsia="Times New Roman" w:hAnsi="Calibri" w:cs="Calibri"/>
                      <w:sz w:val="18"/>
                      <w:szCs w:val="18"/>
                      <w:lang w:eastAsia="pl-PL"/>
                    </w:rPr>
                    <w:t>*</w:t>
                  </w:r>
                </w:p>
              </w:tc>
              <w:tc>
                <w:tcPr>
                  <w:tcW w:w="3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DD44B20" w14:textId="77777777" w:rsidR="00F30FBC" w:rsidRPr="003F2CCE" w:rsidRDefault="00F30FBC" w:rsidP="00A80AA1">
                  <w:pPr>
                    <w:rPr>
                      <w:rFonts w:ascii="Calibri" w:eastAsia="Times New Roman" w:hAnsi="Calibri" w:cs="Calibri"/>
                      <w:sz w:val="18"/>
                      <w:szCs w:val="18"/>
                      <w:lang w:eastAsia="pl-PL"/>
                    </w:rPr>
                  </w:pPr>
                  <w:r w:rsidRPr="003F2CCE">
                    <w:rPr>
                      <w:rFonts w:ascii="Calibri" w:eastAsia="Times New Roman" w:hAnsi="Calibri" w:cs="Calibri"/>
                      <w:sz w:val="18"/>
                      <w:szCs w:val="18"/>
                      <w:lang w:eastAsia="pl-PL"/>
                    </w:rPr>
                    <w:t> </w:t>
                  </w:r>
                </w:p>
              </w:tc>
              <w:tc>
                <w:tcPr>
                  <w:tcW w:w="2279" w:type="pct"/>
                  <w:tcBorders>
                    <w:left w:val="single" w:sz="4" w:space="0" w:color="auto"/>
                  </w:tcBorders>
                  <w:shd w:val="clear" w:color="auto" w:fill="auto"/>
                  <w:noWrap/>
                  <w:vAlign w:val="bottom"/>
                  <w:hideMark/>
                </w:tcPr>
                <w:p w14:paraId="045309B5" w14:textId="77777777" w:rsidR="00F30FBC" w:rsidRPr="003F2CCE" w:rsidRDefault="00F30FBC" w:rsidP="00A80AA1">
                  <w:pPr>
                    <w:rPr>
                      <w:rFonts w:ascii="Calibri" w:eastAsia="Times New Roman" w:hAnsi="Calibri" w:cs="Calibri"/>
                      <w:sz w:val="22"/>
                      <w:szCs w:val="22"/>
                      <w:lang w:eastAsia="pl-PL"/>
                    </w:rPr>
                  </w:pPr>
                  <w:r w:rsidRPr="003F2CCE">
                    <w:rPr>
                      <w:rFonts w:ascii="Calibri" w:eastAsia="Times New Roman" w:hAnsi="Calibri" w:cs="Calibri"/>
                      <w:sz w:val="22"/>
                      <w:szCs w:val="22"/>
                      <w:lang w:eastAsia="pl-PL"/>
                    </w:rPr>
                    <w:t> </w:t>
                  </w:r>
                </w:p>
              </w:tc>
            </w:tr>
            <w:tr w:rsidR="00F30FBC" w:rsidRPr="003F2CCE" w14:paraId="4E028BF6" w14:textId="77777777" w:rsidTr="00A80AA1">
              <w:trPr>
                <w:trHeight w:val="113"/>
              </w:trPr>
              <w:tc>
                <w:tcPr>
                  <w:tcW w:w="2354" w:type="pct"/>
                  <w:tcBorders>
                    <w:right w:val="single" w:sz="4" w:space="0" w:color="auto"/>
                  </w:tcBorders>
                  <w:shd w:val="clear" w:color="auto" w:fill="auto"/>
                  <w:noWrap/>
                  <w:vAlign w:val="center"/>
                  <w:hideMark/>
                </w:tcPr>
                <w:p w14:paraId="4C125CF7" w14:textId="2D2F5C07" w:rsidR="00F30FBC" w:rsidRPr="003F2CCE" w:rsidRDefault="00EE6698" w:rsidP="00A80AA1">
                  <w:pPr>
                    <w:jc w:val="center"/>
                    <w:rPr>
                      <w:rFonts w:ascii="Calibri" w:eastAsia="Times New Roman" w:hAnsi="Calibri" w:cs="Calibri"/>
                      <w:sz w:val="18"/>
                      <w:szCs w:val="18"/>
                      <w:lang w:eastAsia="pl-PL"/>
                    </w:rPr>
                  </w:pPr>
                  <w:r>
                    <w:rPr>
                      <w:rFonts w:ascii="Calibri" w:eastAsia="Times New Roman" w:hAnsi="Calibri" w:cs="Calibri"/>
                      <w:sz w:val="18"/>
                      <w:szCs w:val="18"/>
                      <w:lang w:eastAsia="pl-PL"/>
                    </w:rPr>
                    <w:t>Nie spełnia</w:t>
                  </w:r>
                  <w:r w:rsidR="00BA0D96" w:rsidRPr="003F2CCE">
                    <w:rPr>
                      <w:rFonts w:ascii="Calibri" w:eastAsia="Times New Roman" w:hAnsi="Calibri" w:cs="Calibri"/>
                      <w:sz w:val="18"/>
                      <w:szCs w:val="18"/>
                      <w:lang w:eastAsia="pl-PL"/>
                    </w:rPr>
                    <w:t>*</w:t>
                  </w:r>
                </w:p>
              </w:tc>
              <w:tc>
                <w:tcPr>
                  <w:tcW w:w="3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7855EB3" w14:textId="77777777" w:rsidR="00F30FBC" w:rsidRPr="003F2CCE" w:rsidRDefault="00F30FBC" w:rsidP="00A80AA1">
                  <w:pPr>
                    <w:rPr>
                      <w:rFonts w:ascii="Calibri" w:eastAsia="Times New Roman" w:hAnsi="Calibri" w:cs="Calibri"/>
                      <w:sz w:val="18"/>
                      <w:szCs w:val="18"/>
                      <w:lang w:eastAsia="pl-PL"/>
                    </w:rPr>
                  </w:pPr>
                  <w:r w:rsidRPr="003F2CCE">
                    <w:rPr>
                      <w:rFonts w:ascii="Calibri" w:eastAsia="Times New Roman" w:hAnsi="Calibri" w:cs="Calibri"/>
                      <w:sz w:val="18"/>
                      <w:szCs w:val="18"/>
                      <w:lang w:eastAsia="pl-PL"/>
                    </w:rPr>
                    <w:t> </w:t>
                  </w:r>
                </w:p>
              </w:tc>
              <w:tc>
                <w:tcPr>
                  <w:tcW w:w="2279" w:type="pct"/>
                  <w:tcBorders>
                    <w:left w:val="single" w:sz="4" w:space="0" w:color="auto"/>
                  </w:tcBorders>
                  <w:shd w:val="clear" w:color="auto" w:fill="auto"/>
                  <w:noWrap/>
                  <w:vAlign w:val="bottom"/>
                  <w:hideMark/>
                </w:tcPr>
                <w:p w14:paraId="528EDEB4" w14:textId="77777777" w:rsidR="00F30FBC" w:rsidRPr="003F2CCE" w:rsidRDefault="00F30FBC" w:rsidP="00A80AA1">
                  <w:pPr>
                    <w:rPr>
                      <w:rFonts w:ascii="Calibri" w:eastAsia="Times New Roman" w:hAnsi="Calibri" w:cs="Calibri"/>
                      <w:sz w:val="22"/>
                      <w:szCs w:val="22"/>
                      <w:lang w:eastAsia="pl-PL"/>
                    </w:rPr>
                  </w:pPr>
                  <w:r w:rsidRPr="003F2CCE">
                    <w:rPr>
                      <w:rFonts w:ascii="Calibri" w:eastAsia="Times New Roman" w:hAnsi="Calibri" w:cs="Calibri"/>
                      <w:sz w:val="22"/>
                      <w:szCs w:val="22"/>
                      <w:lang w:eastAsia="pl-PL"/>
                    </w:rPr>
                    <w:t> </w:t>
                  </w:r>
                </w:p>
              </w:tc>
            </w:tr>
          </w:tbl>
          <w:p w14:paraId="615C3318" w14:textId="77777777" w:rsidR="00F30FBC" w:rsidRPr="003F2CCE" w:rsidRDefault="00F30FBC" w:rsidP="00A80AA1">
            <w:pPr>
              <w:ind w:left="1453"/>
              <w:rPr>
                <w:rFonts w:ascii="Calibri" w:hAnsi="Calibri" w:cs="Calibri"/>
                <w:i/>
                <w:sz w:val="22"/>
              </w:rPr>
            </w:pPr>
            <w:r w:rsidRPr="003F2CCE">
              <w:rPr>
                <w:rFonts w:ascii="Calibri" w:hAnsi="Calibri" w:cs="Calibri"/>
                <w:i/>
                <w:sz w:val="18"/>
              </w:rPr>
              <w:t>*Właściwe zaznaczyć</w:t>
            </w:r>
          </w:p>
        </w:tc>
      </w:tr>
    </w:tbl>
    <w:p w14:paraId="621435B7" w14:textId="77777777" w:rsidR="005F15E7" w:rsidRDefault="005F15E7" w:rsidP="00AD48E5">
      <w:pPr>
        <w:autoSpaceDE w:val="0"/>
        <w:autoSpaceDN w:val="0"/>
        <w:adjustRightInd w:val="0"/>
        <w:spacing w:after="0" w:line="240" w:lineRule="auto"/>
        <w:jc w:val="both"/>
        <w:rPr>
          <w:rFonts w:ascii="Calibri" w:hAnsi="Calibri" w:cs="Calibri"/>
          <w:sz w:val="22"/>
          <w:szCs w:val="22"/>
        </w:rPr>
      </w:pPr>
    </w:p>
    <w:p w14:paraId="640754C5" w14:textId="77777777" w:rsidR="003E0D69" w:rsidRPr="00B174FB" w:rsidRDefault="003E0D69" w:rsidP="00DB1EE1">
      <w:pPr>
        <w:spacing w:after="0" w:line="240" w:lineRule="auto"/>
        <w:jc w:val="both"/>
        <w:rPr>
          <w:rFonts w:asciiTheme="minorHAnsi" w:hAnsiTheme="minorHAnsi" w:cstheme="minorHAnsi"/>
          <w:bCs/>
          <w:iCs/>
          <w:sz w:val="22"/>
        </w:rPr>
      </w:pPr>
      <w:r>
        <w:rPr>
          <w:rFonts w:asciiTheme="minorHAnsi" w:hAnsiTheme="minorHAnsi" w:cstheme="minorHAnsi"/>
          <w:bCs/>
          <w:iCs/>
          <w:sz w:val="22"/>
        </w:rPr>
        <w:t>Zamawiający przyzna punkty Wykonawcy, który dostarczy licencję oprogramowania, które opiera się na normach żywieniowych INRA.</w:t>
      </w:r>
    </w:p>
    <w:p w14:paraId="0F661155" w14:textId="77777777" w:rsidR="0024549F" w:rsidRPr="0024549F" w:rsidRDefault="0024549F" w:rsidP="00DB1EE1">
      <w:pPr>
        <w:autoSpaceDE w:val="0"/>
        <w:autoSpaceDN w:val="0"/>
        <w:adjustRightInd w:val="0"/>
        <w:spacing w:after="0" w:line="240" w:lineRule="auto"/>
        <w:jc w:val="both"/>
        <w:rPr>
          <w:rFonts w:asciiTheme="minorHAnsi" w:hAnsiTheme="minorHAnsi" w:cstheme="minorHAnsi"/>
          <w:b/>
          <w:strike/>
          <w:sz w:val="22"/>
          <w:szCs w:val="22"/>
        </w:rPr>
      </w:pPr>
    </w:p>
    <w:p w14:paraId="2A9BE233" w14:textId="643D550E" w:rsidR="00F30FBC" w:rsidRPr="0024549F" w:rsidRDefault="0024549F" w:rsidP="00DB1EE1">
      <w:pPr>
        <w:pStyle w:val="Akapitzlist"/>
        <w:numPr>
          <w:ilvl w:val="0"/>
          <w:numId w:val="75"/>
        </w:numPr>
        <w:autoSpaceDE w:val="0"/>
        <w:autoSpaceDN w:val="0"/>
        <w:adjustRightInd w:val="0"/>
        <w:spacing w:after="0" w:line="240" w:lineRule="auto"/>
        <w:jc w:val="both"/>
        <w:rPr>
          <w:rFonts w:ascii="Calibri" w:hAnsi="Calibri" w:cs="Calibri"/>
          <w:sz w:val="22"/>
          <w:szCs w:val="22"/>
          <w:lang w:eastAsia="pl-PL"/>
        </w:rPr>
      </w:pPr>
      <w:r w:rsidRPr="0024549F">
        <w:rPr>
          <w:rFonts w:ascii="Calibri" w:hAnsi="Calibri" w:cs="Calibri"/>
          <w:b/>
          <w:sz w:val="22"/>
          <w:szCs w:val="22"/>
          <w:lang w:eastAsia="pl-PL"/>
        </w:rPr>
        <w:t>Oświadczamy</w:t>
      </w:r>
      <w:r w:rsidRPr="0024549F">
        <w:rPr>
          <w:rFonts w:ascii="Calibri" w:hAnsi="Calibri" w:cs="Calibri"/>
          <w:sz w:val="22"/>
          <w:szCs w:val="22"/>
          <w:lang w:eastAsia="pl-PL"/>
        </w:rPr>
        <w:t>, że dysponujemy osobą posiadają kwalifikacje zgodnie z wymogiem Zamawiającego na spełnienie warunku udziału w postępowaniu zapisanym w pkt. 5.1.2.3.2. SIWZ.</w:t>
      </w:r>
    </w:p>
    <w:p w14:paraId="3A248E9A" w14:textId="77777777" w:rsidR="00D5041D" w:rsidRPr="00C5281E" w:rsidRDefault="00D5041D" w:rsidP="00DB1EE1">
      <w:pPr>
        <w:numPr>
          <w:ilvl w:val="0"/>
          <w:numId w:val="75"/>
        </w:numPr>
        <w:spacing w:after="0" w:line="240" w:lineRule="auto"/>
        <w:jc w:val="both"/>
        <w:rPr>
          <w:rFonts w:ascii="Calibri" w:eastAsia="Times New Roman" w:hAnsi="Calibri" w:cs="Calibri"/>
          <w:bCs/>
          <w:sz w:val="22"/>
          <w:szCs w:val="22"/>
          <w:lang w:eastAsia="ar-SA"/>
        </w:rPr>
      </w:pPr>
      <w:r w:rsidRPr="00C5281E">
        <w:rPr>
          <w:rFonts w:ascii="Calibri" w:eastAsia="Times New Roman" w:hAnsi="Calibri" w:cs="Calibri"/>
          <w:b/>
          <w:sz w:val="22"/>
          <w:szCs w:val="22"/>
          <w:lang w:eastAsia="ar-SA"/>
        </w:rPr>
        <w:t>Oświadczamy</w:t>
      </w:r>
      <w:r w:rsidRPr="00C5281E">
        <w:rPr>
          <w:rFonts w:ascii="Calibri" w:eastAsia="Times New Roman" w:hAnsi="Calibri" w:cs="Calibri"/>
          <w:sz w:val="22"/>
          <w:szCs w:val="22"/>
          <w:lang w:eastAsia="ar-SA"/>
        </w:rPr>
        <w:t>, że w cenie naszej oferty zostały uwzględnione wszystkie koszty wykonania zamówienia i realizacji przyszłego świadczenia umownego.</w:t>
      </w:r>
    </w:p>
    <w:p w14:paraId="277F8090" w14:textId="77777777" w:rsidR="00D5041D" w:rsidRPr="00C5281E" w:rsidRDefault="00D5041D" w:rsidP="00DB1EE1">
      <w:pPr>
        <w:numPr>
          <w:ilvl w:val="0"/>
          <w:numId w:val="75"/>
        </w:numPr>
        <w:spacing w:after="0" w:line="240" w:lineRule="auto"/>
        <w:ind w:left="357" w:hanging="357"/>
        <w:jc w:val="both"/>
        <w:rPr>
          <w:rFonts w:ascii="Calibri" w:eastAsia="Times New Roman" w:hAnsi="Calibri" w:cs="Calibri"/>
          <w:bCs/>
          <w:sz w:val="22"/>
          <w:szCs w:val="22"/>
          <w:lang w:eastAsia="ar-SA"/>
        </w:rPr>
      </w:pPr>
      <w:r w:rsidRPr="00C5281E">
        <w:rPr>
          <w:rFonts w:ascii="Calibri" w:eastAsia="Times New Roman" w:hAnsi="Calibri" w:cs="Calibri"/>
          <w:b/>
          <w:sz w:val="22"/>
          <w:szCs w:val="22"/>
          <w:lang w:eastAsia="ar-SA"/>
        </w:rPr>
        <w:t>Oświadczamy</w:t>
      </w:r>
      <w:r w:rsidRPr="00C5281E">
        <w:rPr>
          <w:rFonts w:ascii="Calibri" w:eastAsia="Times New Roman" w:hAnsi="Calibri" w:cs="Calibri"/>
          <w:sz w:val="22"/>
          <w:szCs w:val="22"/>
          <w:lang w:eastAsia="ar-SA"/>
        </w:rPr>
        <w:t xml:space="preserve">, że </w:t>
      </w:r>
      <w:r>
        <w:rPr>
          <w:rFonts w:ascii="Calibri" w:eastAsia="Times New Roman" w:hAnsi="Calibri" w:cs="Calibri"/>
          <w:sz w:val="22"/>
          <w:szCs w:val="22"/>
          <w:lang w:eastAsia="ar-SA"/>
        </w:rPr>
        <w:t>jesteśmy</w:t>
      </w:r>
      <w:r w:rsidRPr="00C5281E">
        <w:rPr>
          <w:rFonts w:ascii="Calibri" w:eastAsia="Times New Roman" w:hAnsi="Calibri" w:cs="Calibri"/>
          <w:sz w:val="22"/>
          <w:szCs w:val="22"/>
          <w:lang w:eastAsia="ar-SA"/>
        </w:rPr>
        <w:t xml:space="preserve"> związani ofertą przez okres </w:t>
      </w:r>
      <w:r w:rsidRPr="00C5281E">
        <w:rPr>
          <w:rFonts w:ascii="Calibri" w:eastAsia="Times New Roman" w:hAnsi="Calibri" w:cs="Calibri"/>
          <w:b/>
          <w:bCs/>
          <w:sz w:val="22"/>
          <w:szCs w:val="22"/>
          <w:lang w:eastAsia="ar-SA"/>
        </w:rPr>
        <w:t>30 dni</w:t>
      </w:r>
      <w:r w:rsidRPr="00C5281E">
        <w:rPr>
          <w:rFonts w:ascii="Calibri" w:eastAsia="Times New Roman" w:hAnsi="Calibri" w:cs="Calibri"/>
          <w:sz w:val="22"/>
          <w:szCs w:val="22"/>
          <w:lang w:eastAsia="ar-SA"/>
        </w:rPr>
        <w:t xml:space="preserve"> od daty upływu terminu składania ofert</w:t>
      </w:r>
      <w:r w:rsidRPr="00C5281E">
        <w:rPr>
          <w:rFonts w:ascii="Calibri" w:eastAsia="Times New Roman" w:hAnsi="Calibri" w:cs="Calibri"/>
          <w:bCs/>
          <w:sz w:val="22"/>
          <w:szCs w:val="22"/>
          <w:lang w:eastAsia="ar-SA"/>
        </w:rPr>
        <w:t>.</w:t>
      </w:r>
    </w:p>
    <w:p w14:paraId="6173ED40" w14:textId="58CE7453" w:rsidR="00D5041D" w:rsidRPr="003F2CCE" w:rsidRDefault="00D5041D" w:rsidP="00DB1EE1">
      <w:pPr>
        <w:numPr>
          <w:ilvl w:val="0"/>
          <w:numId w:val="75"/>
        </w:numPr>
        <w:spacing w:after="0" w:line="240" w:lineRule="auto"/>
        <w:ind w:left="357" w:hanging="357"/>
        <w:jc w:val="both"/>
        <w:rPr>
          <w:rFonts w:ascii="Calibri" w:eastAsia="Times New Roman" w:hAnsi="Calibri" w:cs="Calibri"/>
          <w:sz w:val="22"/>
          <w:szCs w:val="22"/>
          <w:lang w:eastAsia="pl-PL"/>
        </w:rPr>
      </w:pPr>
      <w:r w:rsidRPr="00C5281E">
        <w:rPr>
          <w:rFonts w:ascii="Calibri" w:eastAsia="Times New Roman" w:hAnsi="Calibri" w:cs="Calibri"/>
          <w:b/>
          <w:sz w:val="22"/>
          <w:szCs w:val="22"/>
          <w:lang w:eastAsia="pl-PL"/>
        </w:rPr>
        <w:t>Oświadczamy</w:t>
      </w:r>
      <w:r w:rsidRPr="00C5281E">
        <w:rPr>
          <w:rFonts w:ascii="Calibri" w:eastAsia="Times New Roman" w:hAnsi="Calibri" w:cs="Calibri"/>
          <w:sz w:val="22"/>
          <w:szCs w:val="22"/>
          <w:lang w:eastAsia="pl-PL"/>
        </w:rPr>
        <w:t>, że zapoznaliśmy s</w:t>
      </w:r>
      <w:r w:rsidRPr="003F2CCE">
        <w:rPr>
          <w:rFonts w:ascii="Calibri" w:eastAsia="Times New Roman" w:hAnsi="Calibri" w:cs="Calibri"/>
          <w:sz w:val="22"/>
          <w:szCs w:val="22"/>
          <w:lang w:eastAsia="pl-PL"/>
        </w:rPr>
        <w:t>ię z warunkami przystąpienia do zamówienia określonymi w </w:t>
      </w:r>
      <w:r w:rsidR="001F07A6" w:rsidRPr="003F2CCE">
        <w:rPr>
          <w:rFonts w:ascii="Calibri" w:eastAsia="Times New Roman" w:hAnsi="Calibri" w:cs="Calibri"/>
          <w:sz w:val="22"/>
          <w:szCs w:val="22"/>
          <w:lang w:eastAsia="pl-PL"/>
        </w:rPr>
        <w:t xml:space="preserve"> SIWZ</w:t>
      </w:r>
      <w:r w:rsidRPr="003F2CCE">
        <w:rPr>
          <w:rFonts w:ascii="Calibri" w:eastAsia="Times New Roman" w:hAnsi="Calibri" w:cs="Calibri"/>
          <w:sz w:val="22"/>
          <w:szCs w:val="22"/>
          <w:lang w:eastAsia="pl-PL"/>
        </w:rPr>
        <w:t xml:space="preserve"> oraz uzyskaliśmy niezbędne informacje do przygotowania oferty.</w:t>
      </w:r>
    </w:p>
    <w:p w14:paraId="3761A164" w14:textId="6F2C9402" w:rsidR="00D5041D" w:rsidRPr="00C5281E" w:rsidRDefault="00D5041D" w:rsidP="00DB1EE1">
      <w:pPr>
        <w:numPr>
          <w:ilvl w:val="0"/>
          <w:numId w:val="75"/>
        </w:numPr>
        <w:spacing w:after="0" w:line="240" w:lineRule="auto"/>
        <w:ind w:left="357" w:hanging="357"/>
        <w:jc w:val="both"/>
        <w:rPr>
          <w:rFonts w:ascii="Calibri" w:eastAsia="Times New Roman" w:hAnsi="Calibri" w:cs="Calibri"/>
          <w:sz w:val="22"/>
          <w:szCs w:val="22"/>
          <w:lang w:eastAsia="pl-PL"/>
        </w:rPr>
      </w:pPr>
      <w:r w:rsidRPr="003F2CCE">
        <w:rPr>
          <w:rFonts w:ascii="Calibri" w:eastAsia="Times New Roman" w:hAnsi="Calibri" w:cs="Calibri"/>
          <w:b/>
          <w:sz w:val="22"/>
          <w:szCs w:val="22"/>
          <w:lang w:eastAsia="pl-PL"/>
        </w:rPr>
        <w:t>Oświadczamy,</w:t>
      </w:r>
      <w:r w:rsidRPr="003F2CCE">
        <w:rPr>
          <w:rFonts w:ascii="Calibri" w:eastAsia="Times New Roman" w:hAnsi="Calibri" w:cs="Calibri"/>
          <w:sz w:val="22"/>
          <w:szCs w:val="22"/>
          <w:lang w:eastAsia="pl-PL"/>
        </w:rPr>
        <w:t xml:space="preserve"> że zapoznaliśmy się z istotnymi postanowieniami umowy, które zostały zawarte w </w:t>
      </w:r>
      <w:r w:rsidR="001F07A6" w:rsidRPr="003F2CCE">
        <w:rPr>
          <w:rFonts w:ascii="Calibri" w:eastAsia="Times New Roman" w:hAnsi="Calibri" w:cs="Calibri"/>
          <w:sz w:val="22"/>
          <w:szCs w:val="22"/>
          <w:lang w:eastAsia="pl-PL"/>
        </w:rPr>
        <w:t xml:space="preserve">SIWZ </w:t>
      </w:r>
      <w:r w:rsidRPr="003F2CCE">
        <w:rPr>
          <w:rFonts w:ascii="Calibri" w:eastAsia="Times New Roman" w:hAnsi="Calibri" w:cs="Calibri"/>
          <w:sz w:val="22"/>
          <w:szCs w:val="22"/>
          <w:lang w:eastAsia="pl-PL"/>
        </w:rPr>
        <w:t xml:space="preserve">i </w:t>
      </w:r>
      <w:r w:rsidRPr="00C5281E">
        <w:rPr>
          <w:rFonts w:ascii="Calibri" w:eastAsia="Times New Roman" w:hAnsi="Calibri" w:cs="Calibri"/>
          <w:sz w:val="22"/>
          <w:szCs w:val="22"/>
          <w:lang w:eastAsia="pl-PL"/>
        </w:rPr>
        <w:t>zobowiązujemy się w przypadku wyboru naszej oferty do zawarcia umowy na zawartych tam warunkach w miejscu i terminie wyznaczonym przez Zamawiającego.</w:t>
      </w:r>
    </w:p>
    <w:p w14:paraId="37795DCF" w14:textId="77777777" w:rsidR="00D5041D" w:rsidRPr="00C5281E" w:rsidRDefault="00D5041D" w:rsidP="00DB1EE1">
      <w:pPr>
        <w:numPr>
          <w:ilvl w:val="0"/>
          <w:numId w:val="75"/>
        </w:numPr>
        <w:spacing w:after="0" w:line="240" w:lineRule="auto"/>
        <w:ind w:left="357" w:hanging="357"/>
        <w:jc w:val="both"/>
        <w:rPr>
          <w:rFonts w:ascii="Calibri" w:eastAsia="Times New Roman" w:hAnsi="Calibri" w:cs="Calibri"/>
          <w:b/>
          <w:bCs/>
          <w:sz w:val="22"/>
          <w:szCs w:val="22"/>
          <w:lang w:eastAsia="ar-SA"/>
        </w:rPr>
      </w:pPr>
      <w:r w:rsidRPr="00C5281E">
        <w:rPr>
          <w:rFonts w:ascii="Calibri" w:eastAsia="Times New Roman" w:hAnsi="Calibri" w:cs="Calibri"/>
          <w:b/>
          <w:sz w:val="22"/>
          <w:szCs w:val="22"/>
          <w:lang w:eastAsia="ar-SA"/>
        </w:rPr>
        <w:t xml:space="preserve">Oświadczamy, </w:t>
      </w:r>
      <w:r w:rsidRPr="00C5281E">
        <w:rPr>
          <w:rFonts w:ascii="Calibri" w:eastAsia="Times New Roman" w:hAnsi="Calibri" w:cs="Calibri"/>
          <w:sz w:val="22"/>
          <w:szCs w:val="22"/>
          <w:lang w:eastAsia="ar-SA"/>
        </w:rPr>
        <w:t>że akceptujemy termin płatności - do 30 dni licząc od daty otrzymania przez Zamawiającego prawidłowo wystawionej faktury.</w:t>
      </w:r>
    </w:p>
    <w:p w14:paraId="461097EE" w14:textId="77777777" w:rsidR="00D5041D" w:rsidRPr="00C5281E" w:rsidRDefault="00D5041D" w:rsidP="00DB1EE1">
      <w:pPr>
        <w:numPr>
          <w:ilvl w:val="0"/>
          <w:numId w:val="75"/>
        </w:numPr>
        <w:spacing w:after="0" w:line="240" w:lineRule="auto"/>
        <w:ind w:left="357" w:hanging="357"/>
        <w:jc w:val="both"/>
        <w:rPr>
          <w:rFonts w:ascii="Calibri" w:eastAsia="Times New Roman" w:hAnsi="Calibri" w:cs="Calibri"/>
          <w:bCs/>
          <w:color w:val="000000"/>
          <w:sz w:val="22"/>
          <w:szCs w:val="22"/>
          <w:lang w:eastAsia="ar-SA"/>
        </w:rPr>
      </w:pPr>
      <w:r w:rsidRPr="00C5281E">
        <w:rPr>
          <w:rFonts w:ascii="Calibri" w:eastAsia="Times New Roman" w:hAnsi="Calibri" w:cs="Calibri"/>
          <w:b/>
          <w:bCs/>
          <w:color w:val="000000"/>
          <w:sz w:val="22"/>
          <w:szCs w:val="22"/>
          <w:lang w:eastAsia="ar-SA"/>
        </w:rPr>
        <w:t>Oświadczamy</w:t>
      </w:r>
      <w:r w:rsidRPr="00C5281E">
        <w:rPr>
          <w:rFonts w:ascii="Calibri" w:eastAsia="Times New Roman" w:hAnsi="Calibri" w:cs="Calibri"/>
          <w:bCs/>
          <w:color w:val="000000"/>
          <w:sz w:val="22"/>
          <w:szCs w:val="22"/>
          <w:lang w:eastAsia="ar-SA"/>
        </w:rPr>
        <w:t>, że powyższe zamówienie:</w:t>
      </w:r>
    </w:p>
    <w:p w14:paraId="05A1551D" w14:textId="77777777" w:rsidR="00D5041D" w:rsidRPr="00C5281E" w:rsidRDefault="00D5041D" w:rsidP="00DB1EE1">
      <w:pPr>
        <w:numPr>
          <w:ilvl w:val="0"/>
          <w:numId w:val="72"/>
        </w:numPr>
        <w:suppressAutoHyphens/>
        <w:spacing w:after="0" w:line="240" w:lineRule="auto"/>
        <w:ind w:left="700"/>
        <w:jc w:val="both"/>
        <w:rPr>
          <w:rFonts w:ascii="Calibri" w:eastAsia="Times New Roman" w:hAnsi="Calibri" w:cs="Calibri"/>
          <w:bCs/>
          <w:color w:val="000000"/>
          <w:sz w:val="22"/>
          <w:szCs w:val="22"/>
          <w:lang w:eastAsia="ar-SA"/>
        </w:rPr>
      </w:pPr>
      <w:r w:rsidRPr="00C5281E">
        <w:rPr>
          <w:rFonts w:ascii="Calibri" w:eastAsia="Times New Roman" w:hAnsi="Calibri" w:cs="Calibri"/>
          <w:bCs/>
          <w:color w:val="000000"/>
          <w:sz w:val="22"/>
          <w:szCs w:val="22"/>
          <w:lang w:eastAsia="ar-SA"/>
        </w:rPr>
        <w:t>zrealizujmy sami</w:t>
      </w:r>
    </w:p>
    <w:p w14:paraId="194AF03C" w14:textId="77777777" w:rsidR="00D5041D" w:rsidRPr="00C5281E" w:rsidRDefault="00D5041D" w:rsidP="00DB1EE1">
      <w:pPr>
        <w:numPr>
          <w:ilvl w:val="0"/>
          <w:numId w:val="72"/>
        </w:numPr>
        <w:suppressAutoHyphens/>
        <w:spacing w:after="0" w:line="240" w:lineRule="auto"/>
        <w:ind w:left="700"/>
        <w:jc w:val="both"/>
        <w:rPr>
          <w:rFonts w:ascii="Calibri" w:eastAsia="Times New Roman" w:hAnsi="Calibri" w:cs="Calibri"/>
          <w:bCs/>
          <w:color w:val="000000"/>
          <w:sz w:val="22"/>
          <w:szCs w:val="22"/>
          <w:lang w:eastAsia="ar-SA"/>
        </w:rPr>
      </w:pPr>
      <w:r w:rsidRPr="00C5281E">
        <w:rPr>
          <w:rFonts w:ascii="Calibri" w:eastAsia="Times New Roman" w:hAnsi="Calibri" w:cs="Calibri"/>
          <w:bCs/>
          <w:color w:val="000000"/>
          <w:sz w:val="22"/>
          <w:szCs w:val="22"/>
          <w:lang w:eastAsia="ar-SA"/>
        </w:rPr>
        <w:t>z udziałem podwykonawców (</w:t>
      </w:r>
      <w:r w:rsidRPr="00C5281E">
        <w:rPr>
          <w:rFonts w:ascii="Calibri" w:eastAsia="Times New Roman" w:hAnsi="Calibri" w:cs="Calibri"/>
          <w:i/>
          <w:sz w:val="22"/>
          <w:szCs w:val="22"/>
          <w:lang w:eastAsia="ar-SA"/>
        </w:rPr>
        <w:t>podać pełną nazwę/firmę, adres, a także w zależności od podmiotu: NIP/PESEL, nr wpisu KRS/CEiDG)</w:t>
      </w:r>
      <w:r w:rsidRPr="00C5281E">
        <w:rPr>
          <w:rFonts w:ascii="Calibri" w:eastAsia="Times New Roman" w:hAnsi="Calibri" w:cs="Calibri"/>
          <w:bCs/>
          <w:color w:val="000000"/>
          <w:sz w:val="22"/>
          <w:szCs w:val="22"/>
          <w:lang w:eastAsia="ar-SA"/>
        </w:rPr>
        <w:t xml:space="preserve"> ……………..………………….…………………………………………</w:t>
      </w:r>
    </w:p>
    <w:p w14:paraId="6AEEF833" w14:textId="77777777" w:rsidR="00D5041D" w:rsidRPr="00C5281E" w:rsidRDefault="00D5041D" w:rsidP="00DB1EE1">
      <w:pPr>
        <w:suppressAutoHyphens/>
        <w:spacing w:after="0" w:line="240" w:lineRule="auto"/>
        <w:jc w:val="both"/>
        <w:rPr>
          <w:rFonts w:ascii="Calibri" w:eastAsia="Times New Roman" w:hAnsi="Calibri" w:cs="Calibri"/>
          <w:color w:val="000000"/>
          <w:sz w:val="22"/>
          <w:szCs w:val="22"/>
          <w:lang w:eastAsia="ar-SA"/>
        </w:rPr>
      </w:pPr>
      <w:r w:rsidRPr="00C5281E">
        <w:rPr>
          <w:rFonts w:ascii="Calibri" w:eastAsia="Times New Roman" w:hAnsi="Calibri" w:cs="Calibri"/>
          <w:bCs/>
          <w:color w:val="000000"/>
          <w:sz w:val="22"/>
          <w:szCs w:val="22"/>
          <w:lang w:eastAsia="ar-SA"/>
        </w:rPr>
        <w:tab/>
        <w:t>w zakresie:</w:t>
      </w:r>
      <w:r>
        <w:rPr>
          <w:rFonts w:ascii="Calibri" w:eastAsia="Times New Roman" w:hAnsi="Calibri" w:cs="Calibri"/>
          <w:bCs/>
          <w:color w:val="000000"/>
          <w:sz w:val="22"/>
          <w:szCs w:val="22"/>
          <w:lang w:eastAsia="ar-SA"/>
        </w:rPr>
        <w:t xml:space="preserve"> ……………………………………………….</w:t>
      </w:r>
      <w:r w:rsidRPr="00C5281E">
        <w:rPr>
          <w:rFonts w:ascii="Calibri" w:eastAsia="Times New Roman" w:hAnsi="Calibri" w:cs="Calibri"/>
          <w:bCs/>
          <w:color w:val="000000"/>
          <w:sz w:val="22"/>
          <w:szCs w:val="22"/>
          <w:lang w:eastAsia="ar-SA"/>
        </w:rPr>
        <w:t>……………………………………………….……………………………</w:t>
      </w:r>
    </w:p>
    <w:p w14:paraId="6CB4A487" w14:textId="77777777" w:rsidR="00D5041D" w:rsidRPr="00C5281E" w:rsidRDefault="00D5041D" w:rsidP="00DB1EE1">
      <w:pPr>
        <w:numPr>
          <w:ilvl w:val="0"/>
          <w:numId w:val="75"/>
        </w:numPr>
        <w:spacing w:after="0" w:line="240" w:lineRule="auto"/>
        <w:ind w:left="357" w:hanging="357"/>
        <w:jc w:val="both"/>
        <w:rPr>
          <w:rFonts w:ascii="Calibri" w:eastAsia="Times New Roman" w:hAnsi="Calibri" w:cs="Calibri"/>
          <w:b/>
          <w:bCs/>
          <w:color w:val="000000"/>
          <w:sz w:val="22"/>
          <w:szCs w:val="22"/>
          <w:lang w:eastAsia="ar-SA"/>
        </w:rPr>
      </w:pPr>
      <w:r w:rsidRPr="00C5281E">
        <w:rPr>
          <w:rFonts w:ascii="Calibri" w:eastAsia="Times New Roman" w:hAnsi="Calibri" w:cs="Calibri"/>
          <w:b/>
          <w:bCs/>
          <w:sz w:val="22"/>
          <w:szCs w:val="22"/>
          <w:lang w:eastAsia="ar-SA"/>
        </w:rPr>
        <w:t>Oświadczamy</w:t>
      </w:r>
      <w:r w:rsidRPr="00C5281E">
        <w:rPr>
          <w:rFonts w:ascii="Calibri" w:eastAsia="Times New Roman" w:hAnsi="Calibri" w:cs="Calibri"/>
          <w:sz w:val="22"/>
          <w:szCs w:val="22"/>
          <w:lang w:eastAsia="ar-SA"/>
        </w:rPr>
        <w:t xml:space="preserve">, że niniejsza oferta oraz wszelkie załączniki do niej są </w:t>
      </w:r>
      <w:r w:rsidRPr="00C5281E">
        <w:rPr>
          <w:rFonts w:ascii="Calibri" w:eastAsia="Times New Roman" w:hAnsi="Calibri" w:cs="Calibri"/>
          <w:sz w:val="22"/>
          <w:szCs w:val="22"/>
          <w:u w:val="single"/>
          <w:lang w:eastAsia="ar-SA"/>
        </w:rPr>
        <w:t>jawne</w:t>
      </w:r>
      <w:r w:rsidRPr="00C5281E">
        <w:rPr>
          <w:rFonts w:ascii="Calibri" w:eastAsia="Times New Roman" w:hAnsi="Calibri" w:cs="Calibri"/>
          <w:sz w:val="22"/>
          <w:szCs w:val="22"/>
          <w:lang w:eastAsia="ar-SA"/>
        </w:rPr>
        <w:t xml:space="preserve"> i nie zawierają informacji stanowiących tajemnicę przedsiębiorstwa w rozumieniu przepisów </w:t>
      </w:r>
      <w:r w:rsidRPr="00C5281E">
        <w:rPr>
          <w:rFonts w:ascii="Calibri" w:eastAsia="Times New Roman" w:hAnsi="Calibri" w:cs="Calibri"/>
          <w:sz w:val="22"/>
          <w:szCs w:val="22"/>
          <w:lang w:eastAsia="ar-SA"/>
        </w:rPr>
        <w:br/>
        <w:t>o zwalczaniu nieuczciwej konk</w:t>
      </w:r>
      <w:r>
        <w:rPr>
          <w:rFonts w:ascii="Calibri" w:eastAsia="Times New Roman" w:hAnsi="Calibri" w:cs="Calibri"/>
          <w:sz w:val="22"/>
          <w:szCs w:val="22"/>
          <w:lang w:eastAsia="ar-SA"/>
        </w:rPr>
        <w:t>urencji, poza stronami nr …</w:t>
      </w:r>
      <w:r w:rsidRPr="00C5281E">
        <w:rPr>
          <w:rFonts w:ascii="Calibri" w:eastAsia="Times New Roman" w:hAnsi="Calibri" w:cs="Calibri"/>
          <w:sz w:val="22"/>
          <w:szCs w:val="22"/>
          <w:lang w:eastAsia="ar-SA"/>
        </w:rPr>
        <w:t>…………………., które sobie zastrzegamy. Wykonawca nie może zastrzec informacji, o których mowa w art.86 ust.4 ustawy Pzp.</w:t>
      </w:r>
    </w:p>
    <w:p w14:paraId="6918AD60" w14:textId="77777777" w:rsidR="00D5041D" w:rsidRPr="00C5281E" w:rsidRDefault="00D5041D" w:rsidP="002679A1">
      <w:pPr>
        <w:numPr>
          <w:ilvl w:val="0"/>
          <w:numId w:val="75"/>
        </w:numPr>
        <w:spacing w:after="0"/>
        <w:ind w:left="357" w:hanging="357"/>
        <w:jc w:val="both"/>
        <w:rPr>
          <w:rFonts w:ascii="Calibri" w:eastAsia="Times New Roman" w:hAnsi="Calibri" w:cs="Calibri"/>
          <w:color w:val="000000"/>
          <w:sz w:val="22"/>
          <w:szCs w:val="22"/>
          <w:lang w:eastAsia="ar-SA"/>
        </w:rPr>
      </w:pPr>
      <w:r w:rsidRPr="00C5281E">
        <w:rPr>
          <w:rFonts w:ascii="Calibri" w:eastAsia="Times New Roman" w:hAnsi="Calibri" w:cs="Calibri"/>
          <w:b/>
          <w:color w:val="000000"/>
          <w:sz w:val="22"/>
          <w:szCs w:val="22"/>
          <w:lang w:eastAsia="ar-SA"/>
        </w:rPr>
        <w:lastRenderedPageBreak/>
        <w:t xml:space="preserve"> Oświadczamy</w:t>
      </w:r>
      <w:r w:rsidRPr="00C5281E">
        <w:rPr>
          <w:rFonts w:ascii="Calibri" w:eastAsia="Times New Roman" w:hAnsi="Calibri" w:cs="Calibri"/>
          <w:color w:val="000000"/>
          <w:sz w:val="22"/>
          <w:szCs w:val="22"/>
          <w:lang w:eastAsia="ar-SA"/>
        </w:rPr>
        <w:t>, że wszelkie informacje podane w powyższy</w:t>
      </w:r>
      <w:r>
        <w:rPr>
          <w:rFonts w:ascii="Calibri" w:eastAsia="Times New Roman" w:hAnsi="Calibri" w:cs="Calibri"/>
          <w:color w:val="000000"/>
          <w:sz w:val="22"/>
          <w:szCs w:val="22"/>
          <w:lang w:eastAsia="ar-SA"/>
        </w:rPr>
        <w:t>ch oświadczeniach są aktualne i </w:t>
      </w:r>
      <w:r w:rsidRPr="00C5281E">
        <w:rPr>
          <w:rFonts w:ascii="Calibri" w:eastAsia="Times New Roman" w:hAnsi="Calibri" w:cs="Calibri"/>
          <w:color w:val="000000"/>
          <w:sz w:val="22"/>
          <w:szCs w:val="22"/>
          <w:lang w:eastAsia="ar-SA"/>
        </w:rPr>
        <w:t>zgodne z prawdą oraz zostały przedstawione z pełną świadomością konsekwencji wprowadzenia zamawiającego w błąd przy przedstawianiu informacji.</w:t>
      </w:r>
    </w:p>
    <w:p w14:paraId="72C03016" w14:textId="77777777" w:rsidR="00D5041D" w:rsidRPr="00C5281E" w:rsidRDefault="00D5041D" w:rsidP="002679A1">
      <w:pPr>
        <w:numPr>
          <w:ilvl w:val="0"/>
          <w:numId w:val="75"/>
        </w:numPr>
        <w:spacing w:after="0"/>
        <w:ind w:left="357" w:hanging="357"/>
        <w:jc w:val="both"/>
        <w:rPr>
          <w:rFonts w:ascii="Calibri" w:eastAsia="Times New Roman" w:hAnsi="Calibri" w:cs="Calibri"/>
          <w:bCs/>
          <w:sz w:val="22"/>
          <w:szCs w:val="22"/>
          <w:lang w:eastAsia="ar-SA"/>
        </w:rPr>
      </w:pPr>
      <w:r w:rsidRPr="00C5281E">
        <w:rPr>
          <w:rFonts w:ascii="Calibri" w:eastAsia="Times New Roman" w:hAnsi="Calibri" w:cs="Calibri"/>
          <w:sz w:val="22"/>
          <w:szCs w:val="22"/>
          <w:lang w:eastAsia="ar-SA"/>
        </w:rPr>
        <w:t xml:space="preserve">Zgodnie z art. 22a ustawy Prawo zamówień publicznych: </w:t>
      </w:r>
    </w:p>
    <w:p w14:paraId="5201B1A1" w14:textId="77777777" w:rsidR="00D5041D" w:rsidRPr="00C5281E" w:rsidRDefault="00D5041D" w:rsidP="002679A1">
      <w:pPr>
        <w:keepLines/>
        <w:suppressAutoHyphens/>
        <w:overflowPunct w:val="0"/>
        <w:autoSpaceDE w:val="0"/>
        <w:ind w:left="1813" w:firstLine="311"/>
        <w:jc w:val="both"/>
        <w:rPr>
          <w:rFonts w:ascii="Calibri" w:eastAsia="Times New Roman" w:hAnsi="Calibri" w:cs="Calibri"/>
          <w:i/>
          <w:sz w:val="22"/>
          <w:szCs w:val="22"/>
          <w:lang w:eastAsia="ar-SA"/>
        </w:rPr>
      </w:pPr>
      <w:r w:rsidRPr="00C5281E">
        <w:rPr>
          <w:rFonts w:ascii="Calibri" w:eastAsia="Times New Roman" w:hAnsi="Calibri" w:cs="Calibri"/>
          <w:b/>
          <w:sz w:val="22"/>
          <w:szCs w:val="22"/>
          <w:lang w:eastAsia="ar-SA"/>
        </w:rPr>
        <w:t xml:space="preserve">polegam/ nie polegam* </w:t>
      </w:r>
      <w:r w:rsidRPr="00C5281E">
        <w:rPr>
          <w:rFonts w:ascii="Calibri" w:eastAsia="Times New Roman" w:hAnsi="Calibri" w:cs="Calibri"/>
          <w:i/>
          <w:sz w:val="22"/>
          <w:szCs w:val="22"/>
          <w:lang w:eastAsia="ar-SA"/>
        </w:rPr>
        <w:t>(</w:t>
      </w:r>
      <w:r w:rsidRPr="00C5281E">
        <w:rPr>
          <w:rFonts w:ascii="Calibri" w:eastAsia="Times New Roman" w:hAnsi="Calibri" w:cs="Calibri"/>
          <w:i/>
          <w:sz w:val="22"/>
          <w:szCs w:val="22"/>
          <w:u w:val="single"/>
          <w:lang w:eastAsia="ar-SA"/>
        </w:rPr>
        <w:t>niepotrzebne skreślić</w:t>
      </w:r>
      <w:r>
        <w:rPr>
          <w:rFonts w:ascii="Calibri" w:eastAsia="Times New Roman" w:hAnsi="Calibri" w:cs="Calibri"/>
          <w:i/>
          <w:sz w:val="22"/>
          <w:szCs w:val="22"/>
          <w:u w:val="single"/>
          <w:lang w:eastAsia="ar-SA"/>
        </w:rPr>
        <w:t xml:space="preserve"> i zaparafować</w:t>
      </w:r>
      <w:r w:rsidRPr="00C5281E">
        <w:rPr>
          <w:rFonts w:ascii="Calibri" w:eastAsia="Times New Roman" w:hAnsi="Calibri" w:cs="Calibri"/>
          <w:i/>
          <w:sz w:val="22"/>
          <w:szCs w:val="22"/>
          <w:lang w:eastAsia="ar-SA"/>
        </w:rPr>
        <w:t>)</w:t>
      </w:r>
    </w:p>
    <w:p w14:paraId="26084E39" w14:textId="77777777" w:rsidR="00D5041D" w:rsidRPr="00C5281E" w:rsidRDefault="00D5041D" w:rsidP="00B2238B">
      <w:pPr>
        <w:keepLines/>
        <w:suppressAutoHyphens/>
        <w:overflowPunct w:val="0"/>
        <w:autoSpaceDE w:val="0"/>
        <w:spacing w:line="240" w:lineRule="auto"/>
        <w:ind w:left="397"/>
        <w:jc w:val="both"/>
        <w:rPr>
          <w:rFonts w:ascii="Calibri" w:eastAsia="Times New Roman" w:hAnsi="Calibri" w:cs="Calibri"/>
          <w:sz w:val="22"/>
          <w:szCs w:val="22"/>
          <w:lang w:eastAsia="ar-SA"/>
        </w:rPr>
      </w:pPr>
      <w:r w:rsidRPr="00C5281E">
        <w:rPr>
          <w:rFonts w:ascii="Calibri" w:eastAsia="Times New Roman" w:hAnsi="Calibri" w:cs="Calibri"/>
          <w:sz w:val="22"/>
          <w:szCs w:val="22"/>
          <w:lang w:eastAsia="ar-SA"/>
        </w:rPr>
        <w:t>na zdolnościach technicznych lub zawodowych lub sytuacji finansowej lub ekonomicznej innych podmiotów, niezależnie od charakteru prawnego łączących go z nim stosunków prawnych.</w:t>
      </w:r>
    </w:p>
    <w:p w14:paraId="27ADA74B" w14:textId="77777777" w:rsidR="00D5041D" w:rsidRPr="00C5281E" w:rsidRDefault="00D5041D" w:rsidP="00B2238B">
      <w:pPr>
        <w:numPr>
          <w:ilvl w:val="0"/>
          <w:numId w:val="75"/>
        </w:numPr>
        <w:spacing w:after="0" w:line="240" w:lineRule="auto"/>
        <w:ind w:left="357" w:hanging="357"/>
        <w:jc w:val="both"/>
        <w:rPr>
          <w:rFonts w:ascii="Calibri" w:eastAsia="Times New Roman" w:hAnsi="Calibri" w:cs="Calibri"/>
          <w:sz w:val="22"/>
          <w:szCs w:val="22"/>
          <w:lang w:eastAsia="pl-PL"/>
        </w:rPr>
      </w:pPr>
      <w:r w:rsidRPr="00C5281E">
        <w:rPr>
          <w:rFonts w:ascii="Calibri" w:eastAsia="Times New Roman" w:hAnsi="Calibri" w:cs="Calibri"/>
          <w:sz w:val="22"/>
          <w:szCs w:val="22"/>
          <w:lang w:eastAsia="pl-PL"/>
        </w:rPr>
        <w:t xml:space="preserve">Podmiot udostępniający </w:t>
      </w:r>
      <w:r w:rsidRPr="00C5281E">
        <w:rPr>
          <w:rFonts w:ascii="Calibri" w:eastAsia="Times New Roman" w:hAnsi="Calibri" w:cs="Calibri"/>
          <w:b/>
          <w:sz w:val="22"/>
          <w:szCs w:val="22"/>
          <w:lang w:eastAsia="pl-PL"/>
        </w:rPr>
        <w:t xml:space="preserve">będzie brał udział/ nie będzie brał udziału* </w:t>
      </w:r>
      <w:r w:rsidRPr="00C5281E">
        <w:rPr>
          <w:rFonts w:ascii="Calibri" w:eastAsia="Times New Roman" w:hAnsi="Calibri" w:cs="Calibri"/>
          <w:i/>
          <w:sz w:val="22"/>
          <w:szCs w:val="22"/>
          <w:lang w:eastAsia="pl-PL"/>
        </w:rPr>
        <w:t>(</w:t>
      </w:r>
      <w:r w:rsidRPr="00C5281E">
        <w:rPr>
          <w:rFonts w:ascii="Calibri" w:eastAsia="Times New Roman" w:hAnsi="Calibri" w:cs="Calibri"/>
          <w:i/>
          <w:sz w:val="22"/>
          <w:szCs w:val="22"/>
          <w:u w:val="single"/>
          <w:lang w:eastAsia="pl-PL"/>
        </w:rPr>
        <w:t>niepotrzebne skreślić</w:t>
      </w:r>
      <w:r>
        <w:rPr>
          <w:rFonts w:ascii="Calibri" w:eastAsia="Times New Roman" w:hAnsi="Calibri" w:cs="Calibri"/>
          <w:i/>
          <w:sz w:val="22"/>
          <w:szCs w:val="22"/>
          <w:u w:val="single"/>
          <w:lang w:eastAsia="pl-PL"/>
        </w:rPr>
        <w:t xml:space="preserve"> i zaparafować</w:t>
      </w:r>
      <w:r w:rsidRPr="00C5281E">
        <w:rPr>
          <w:rFonts w:ascii="Calibri" w:eastAsia="Times New Roman" w:hAnsi="Calibri" w:cs="Calibri"/>
          <w:i/>
          <w:sz w:val="22"/>
          <w:szCs w:val="22"/>
          <w:u w:val="single"/>
          <w:lang w:eastAsia="pl-PL"/>
        </w:rPr>
        <w:t xml:space="preserve">) </w:t>
      </w:r>
      <w:r w:rsidRPr="00C5281E">
        <w:rPr>
          <w:rFonts w:ascii="Calibri" w:eastAsia="Times New Roman" w:hAnsi="Calibri" w:cs="Calibri"/>
          <w:sz w:val="22"/>
          <w:szCs w:val="22"/>
          <w:lang w:eastAsia="pl-PL"/>
        </w:rPr>
        <w:t>w</w:t>
      </w:r>
      <w:r>
        <w:rPr>
          <w:rFonts w:ascii="Calibri" w:eastAsia="Times New Roman" w:hAnsi="Calibri" w:cs="Calibri"/>
          <w:sz w:val="22"/>
          <w:szCs w:val="22"/>
          <w:lang w:eastAsia="pl-PL"/>
        </w:rPr>
        <w:t> </w:t>
      </w:r>
      <w:r w:rsidRPr="00C5281E">
        <w:rPr>
          <w:rFonts w:ascii="Calibri" w:eastAsia="Times New Roman" w:hAnsi="Calibri" w:cs="Calibri"/>
          <w:sz w:val="22"/>
          <w:szCs w:val="22"/>
          <w:lang w:eastAsia="pl-PL"/>
        </w:rPr>
        <w:t>wykonywaniu części zamówienia.</w:t>
      </w:r>
    </w:p>
    <w:p w14:paraId="4BF79FC4" w14:textId="77777777" w:rsidR="00D5041D" w:rsidRPr="00C5281E" w:rsidRDefault="00D5041D" w:rsidP="00B2238B">
      <w:pPr>
        <w:numPr>
          <w:ilvl w:val="0"/>
          <w:numId w:val="75"/>
        </w:numPr>
        <w:spacing w:after="0" w:line="240" w:lineRule="auto"/>
        <w:ind w:left="357" w:hanging="357"/>
        <w:jc w:val="both"/>
        <w:rPr>
          <w:rFonts w:ascii="Calibri" w:eastAsia="Times New Roman" w:hAnsi="Calibri" w:cs="Calibri"/>
          <w:sz w:val="22"/>
          <w:szCs w:val="22"/>
          <w:lang w:eastAsia="ar-SA"/>
        </w:rPr>
      </w:pPr>
      <w:r w:rsidRPr="00C5281E">
        <w:rPr>
          <w:rFonts w:ascii="Calibri" w:eastAsia="Times New Roman" w:hAnsi="Calibri" w:cs="Calibri"/>
          <w:b/>
          <w:sz w:val="22"/>
          <w:szCs w:val="22"/>
          <w:lang w:eastAsia="ar-SA"/>
        </w:rPr>
        <w:t>Oświadczamy,</w:t>
      </w:r>
      <w:r w:rsidRPr="00C5281E">
        <w:rPr>
          <w:rFonts w:ascii="Calibri" w:eastAsia="Times New Roman" w:hAnsi="Calibri" w:cs="Calibri"/>
          <w:sz w:val="22"/>
          <w:szCs w:val="22"/>
          <w:lang w:eastAsia="ar-SA"/>
        </w:rPr>
        <w:t xml:space="preserve"> że jesteśmy </w:t>
      </w:r>
      <w:r w:rsidRPr="00C5281E">
        <w:rPr>
          <w:rFonts w:ascii="Calibri" w:eastAsia="Times New Roman" w:hAnsi="Calibri" w:cs="Calibri"/>
          <w:b/>
          <w:sz w:val="22"/>
          <w:szCs w:val="22"/>
          <w:lang w:eastAsia="ar-SA"/>
        </w:rPr>
        <w:t>małym/średnim (</w:t>
      </w:r>
      <w:r w:rsidRPr="00C5281E">
        <w:rPr>
          <w:rFonts w:ascii="Calibri" w:eastAsia="Times New Roman" w:hAnsi="Calibri" w:cs="Calibri"/>
          <w:i/>
          <w:sz w:val="22"/>
          <w:szCs w:val="22"/>
          <w:u w:val="single"/>
          <w:lang w:eastAsia="pl-PL"/>
        </w:rPr>
        <w:t>niepotrzebne skreślić</w:t>
      </w:r>
      <w:r>
        <w:rPr>
          <w:rFonts w:ascii="Calibri" w:eastAsia="Times New Roman" w:hAnsi="Calibri" w:cs="Calibri"/>
          <w:i/>
          <w:sz w:val="22"/>
          <w:szCs w:val="22"/>
          <w:u w:val="single"/>
          <w:lang w:eastAsia="pl-PL"/>
        </w:rPr>
        <w:t xml:space="preserve"> i zaparafować</w:t>
      </w:r>
      <w:r w:rsidRPr="00C5281E">
        <w:rPr>
          <w:rFonts w:ascii="Calibri" w:eastAsia="Times New Roman" w:hAnsi="Calibri" w:cs="Calibri"/>
          <w:i/>
          <w:sz w:val="22"/>
          <w:szCs w:val="22"/>
          <w:lang w:eastAsia="pl-PL"/>
        </w:rPr>
        <w:t xml:space="preserve">) </w:t>
      </w:r>
      <w:r>
        <w:rPr>
          <w:rFonts w:ascii="Calibri" w:eastAsia="Times New Roman" w:hAnsi="Calibri" w:cs="Calibri"/>
          <w:sz w:val="22"/>
          <w:szCs w:val="22"/>
          <w:lang w:eastAsia="ar-SA"/>
        </w:rPr>
        <w:t>przedsiębiorcą</w:t>
      </w:r>
      <w:r w:rsidRPr="00C5281E">
        <w:rPr>
          <w:rFonts w:ascii="Calibri" w:eastAsia="Times New Roman" w:hAnsi="Calibri" w:cs="Calibri"/>
          <w:sz w:val="22"/>
          <w:szCs w:val="22"/>
          <w:lang w:eastAsia="ar-SA"/>
        </w:rPr>
        <w:t xml:space="preserve"> (zgodnie</w:t>
      </w:r>
      <w:r>
        <w:rPr>
          <w:rFonts w:ascii="Calibri" w:eastAsia="Times New Roman" w:hAnsi="Calibri" w:cs="Calibri"/>
          <w:sz w:val="22"/>
          <w:szCs w:val="22"/>
          <w:lang w:eastAsia="ar-SA"/>
        </w:rPr>
        <w:t xml:space="preserve"> z </w:t>
      </w:r>
      <w:r w:rsidRPr="00C5281E">
        <w:rPr>
          <w:rFonts w:ascii="Calibri" w:eastAsia="Times New Roman" w:hAnsi="Calibri" w:cs="Calibri"/>
          <w:sz w:val="22"/>
          <w:szCs w:val="22"/>
          <w:lang w:eastAsia="ar-SA"/>
        </w:rPr>
        <w:t>zaleceniem Komisji z dnia 6 maja 2003 r. dotyczącym definicji małych i </w:t>
      </w:r>
      <w:r>
        <w:rPr>
          <w:rFonts w:ascii="Calibri" w:eastAsia="Times New Roman" w:hAnsi="Calibri" w:cs="Calibri"/>
          <w:sz w:val="22"/>
          <w:szCs w:val="22"/>
          <w:lang w:eastAsia="ar-SA"/>
        </w:rPr>
        <w:t xml:space="preserve">średnich przedsiębiorstw </w:t>
      </w:r>
      <w:r w:rsidRPr="00C5281E">
        <w:rPr>
          <w:rFonts w:ascii="Calibri" w:eastAsia="Times New Roman" w:hAnsi="Calibri" w:cs="Calibri"/>
          <w:sz w:val="22"/>
          <w:szCs w:val="22"/>
          <w:lang w:eastAsia="ar-SA"/>
        </w:rPr>
        <w:t>Dz. U. UE L 124 z 20.5.2003):</w:t>
      </w:r>
    </w:p>
    <w:p w14:paraId="75B912E4" w14:textId="77777777" w:rsidR="00D5041D" w:rsidRPr="00C5281E" w:rsidRDefault="00D5041D" w:rsidP="00B2238B">
      <w:pPr>
        <w:numPr>
          <w:ilvl w:val="0"/>
          <w:numId w:val="73"/>
        </w:numPr>
        <w:suppressAutoHyphens/>
        <w:spacing w:after="0" w:line="240" w:lineRule="auto"/>
        <w:ind w:left="643" w:hanging="357"/>
        <w:jc w:val="both"/>
        <w:rPr>
          <w:rFonts w:ascii="Calibri" w:eastAsia="Times New Roman" w:hAnsi="Calibri" w:cs="Calibri"/>
          <w:sz w:val="22"/>
          <w:szCs w:val="22"/>
          <w:lang w:eastAsia="ar-SA"/>
        </w:rPr>
      </w:pPr>
      <w:r w:rsidRPr="00C5281E">
        <w:rPr>
          <w:rFonts w:ascii="Calibri" w:eastAsia="Times New Roman" w:hAnsi="Calibri" w:cs="Calibri"/>
          <w:sz w:val="22"/>
          <w:szCs w:val="22"/>
          <w:lang w:eastAsia="ar-SA"/>
        </w:rPr>
        <w:t>małe przedsiębiorstwo to przedsiębiorstwo, które zatrudnia mniej niż 50 osób i którego roczny obrót lub roczna suma bilansowa nie przekracza 10 milionów EUR.</w:t>
      </w:r>
    </w:p>
    <w:p w14:paraId="5816BC39" w14:textId="77777777" w:rsidR="00D5041D" w:rsidRPr="00C5281E" w:rsidRDefault="00D5041D" w:rsidP="00B2238B">
      <w:pPr>
        <w:numPr>
          <w:ilvl w:val="0"/>
          <w:numId w:val="73"/>
        </w:numPr>
        <w:suppressAutoHyphens/>
        <w:spacing w:after="0" w:line="240" w:lineRule="auto"/>
        <w:ind w:left="643" w:hanging="357"/>
        <w:jc w:val="both"/>
        <w:rPr>
          <w:rFonts w:ascii="Calibri" w:eastAsia="Times New Roman" w:hAnsi="Calibri" w:cs="Calibri"/>
          <w:sz w:val="22"/>
          <w:szCs w:val="22"/>
          <w:lang w:eastAsia="ar-SA"/>
        </w:rPr>
      </w:pPr>
      <w:r w:rsidRPr="00C5281E">
        <w:rPr>
          <w:rFonts w:ascii="Calibri" w:eastAsia="Times New Roman" w:hAnsi="Calibri" w:cs="Calibri"/>
          <w:sz w:val="22"/>
          <w:szCs w:val="22"/>
          <w:lang w:eastAsia="ar-SA"/>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B3FB93C" w14:textId="77777777" w:rsidR="00D5041D" w:rsidRDefault="00D5041D" w:rsidP="00B2238B">
      <w:pPr>
        <w:numPr>
          <w:ilvl w:val="0"/>
          <w:numId w:val="75"/>
        </w:numPr>
        <w:spacing w:after="0" w:line="240" w:lineRule="auto"/>
        <w:ind w:left="357" w:hanging="357"/>
        <w:jc w:val="both"/>
        <w:rPr>
          <w:rFonts w:ascii="Calibri" w:hAnsi="Calibri" w:cs="Calibri"/>
          <w:sz w:val="22"/>
          <w:szCs w:val="22"/>
          <w:lang w:eastAsia="pl-PL"/>
        </w:rPr>
      </w:pPr>
      <w:r w:rsidRPr="00C5281E">
        <w:rPr>
          <w:rFonts w:ascii="Calibri" w:hAnsi="Calibri" w:cs="Calibri"/>
          <w:color w:val="000000"/>
          <w:sz w:val="22"/>
          <w:szCs w:val="22"/>
          <w:lang w:eastAsia="pl-PL"/>
        </w:rPr>
        <w:t>Oświadczam, że wypełniłem obowiązki informacyjne przewidziane w art. 13 lub art. 14 RODO</w:t>
      </w:r>
      <w:r>
        <w:rPr>
          <w:rStyle w:val="Odwoanieprzypisudolnego"/>
          <w:rFonts w:ascii="Calibri" w:hAnsi="Calibri" w:cs="Calibri"/>
          <w:color w:val="000000"/>
          <w:sz w:val="22"/>
          <w:szCs w:val="22"/>
          <w:lang w:eastAsia="pl-PL"/>
        </w:rPr>
        <w:footnoteReference w:id="2"/>
      </w:r>
      <w:r>
        <w:rPr>
          <w:rFonts w:ascii="Calibri" w:hAnsi="Calibri" w:cs="Calibri"/>
          <w:color w:val="000000"/>
          <w:sz w:val="22"/>
          <w:szCs w:val="22"/>
          <w:lang w:eastAsia="pl-PL"/>
        </w:rPr>
        <w:t xml:space="preserve"> </w:t>
      </w:r>
      <w:r w:rsidRPr="00C5281E">
        <w:rPr>
          <w:rFonts w:ascii="Calibri" w:hAnsi="Calibri" w:cs="Calibri"/>
          <w:color w:val="000000"/>
          <w:sz w:val="22"/>
          <w:szCs w:val="22"/>
          <w:lang w:eastAsia="pl-PL"/>
        </w:rPr>
        <w:t xml:space="preserve">wobec osób fizycznych, </w:t>
      </w:r>
      <w:r w:rsidRPr="00C5281E">
        <w:rPr>
          <w:rFonts w:ascii="Calibri" w:hAnsi="Calibri" w:cs="Calibri"/>
          <w:sz w:val="22"/>
          <w:szCs w:val="22"/>
          <w:lang w:eastAsia="pl-PL"/>
        </w:rPr>
        <w:t>od których dane osobowe bezpośrednio lub pośrednio pozyskałem</w:t>
      </w:r>
      <w:r>
        <w:rPr>
          <w:rFonts w:ascii="Calibri" w:hAnsi="Calibri" w:cs="Calibri"/>
          <w:color w:val="000000"/>
          <w:sz w:val="22"/>
          <w:szCs w:val="22"/>
          <w:lang w:eastAsia="pl-PL"/>
        </w:rPr>
        <w:t xml:space="preserve"> w </w:t>
      </w:r>
      <w:r w:rsidRPr="00C5281E">
        <w:rPr>
          <w:rFonts w:ascii="Calibri" w:hAnsi="Calibri" w:cs="Calibri"/>
          <w:color w:val="000000"/>
          <w:sz w:val="22"/>
          <w:szCs w:val="22"/>
          <w:lang w:eastAsia="pl-PL"/>
        </w:rPr>
        <w:t>celu ubiegania się o udzielenie zamówienia publicznego w niniejszym postępowaniu</w:t>
      </w:r>
      <w:r>
        <w:rPr>
          <w:rFonts w:ascii="Calibri" w:hAnsi="Calibri" w:cs="Calibri"/>
          <w:sz w:val="22"/>
          <w:szCs w:val="22"/>
          <w:lang w:eastAsia="pl-PL"/>
        </w:rPr>
        <w:t>.</w:t>
      </w:r>
      <w:r>
        <w:rPr>
          <w:rStyle w:val="Odwoanieprzypisudolnego"/>
          <w:rFonts w:ascii="Calibri" w:hAnsi="Calibri" w:cs="Calibri"/>
          <w:sz w:val="22"/>
          <w:szCs w:val="22"/>
          <w:lang w:eastAsia="pl-PL"/>
        </w:rPr>
        <w:footnoteReference w:id="3"/>
      </w:r>
    </w:p>
    <w:p w14:paraId="49728523" w14:textId="77777777" w:rsidR="007C1E04" w:rsidRPr="007C1E04" w:rsidRDefault="007C1E04" w:rsidP="00B2238B">
      <w:pPr>
        <w:pStyle w:val="Akapitzlist"/>
        <w:numPr>
          <w:ilvl w:val="0"/>
          <w:numId w:val="75"/>
        </w:numPr>
        <w:spacing w:line="240" w:lineRule="auto"/>
        <w:jc w:val="both"/>
        <w:rPr>
          <w:rFonts w:ascii="Calibri" w:hAnsi="Calibri" w:cs="Calibri"/>
          <w:sz w:val="22"/>
          <w:szCs w:val="22"/>
          <w:lang w:eastAsia="pl-PL"/>
        </w:rPr>
      </w:pPr>
      <w:r w:rsidRPr="007C1E04">
        <w:rPr>
          <w:rFonts w:ascii="Calibri" w:hAnsi="Calibri" w:cs="Calibri"/>
          <w:sz w:val="22"/>
          <w:szCs w:val="22"/>
          <w:lang w:eastAsia="pl-PL"/>
        </w:rPr>
        <w:t>Oświadczamy, że dokument KRS/CEDIG jest dostępny za pomocą bezpłatnej, ogólnodostępnej bazy danych pod adresem www:……………………………………………….</w:t>
      </w:r>
    </w:p>
    <w:p w14:paraId="0C898244" w14:textId="77777777" w:rsidR="00D5041D" w:rsidRPr="00C5281E" w:rsidRDefault="00D5041D" w:rsidP="00B2238B">
      <w:pPr>
        <w:numPr>
          <w:ilvl w:val="0"/>
          <w:numId w:val="75"/>
        </w:numPr>
        <w:spacing w:after="0"/>
        <w:ind w:left="357" w:hanging="357"/>
        <w:jc w:val="both"/>
        <w:rPr>
          <w:rFonts w:ascii="Calibri" w:eastAsia="Times New Roman" w:hAnsi="Calibri" w:cs="Calibri"/>
          <w:b/>
          <w:color w:val="000000"/>
          <w:sz w:val="22"/>
          <w:szCs w:val="22"/>
          <w:lang w:eastAsia="pl-PL"/>
        </w:rPr>
      </w:pPr>
      <w:r w:rsidRPr="00C5281E">
        <w:rPr>
          <w:rFonts w:ascii="Calibri" w:eastAsia="Times New Roman" w:hAnsi="Calibri" w:cs="Calibri"/>
          <w:color w:val="000000"/>
          <w:sz w:val="22"/>
          <w:szCs w:val="22"/>
          <w:lang w:eastAsia="pl-PL"/>
        </w:rPr>
        <w:t>Oferta wraz z załącznikami liczy……… ponumerowanych kolejno stron.</w:t>
      </w:r>
    </w:p>
    <w:p w14:paraId="1257259A" w14:textId="77777777" w:rsidR="00D5041D" w:rsidRPr="00C5281E" w:rsidRDefault="00D5041D" w:rsidP="00B2238B">
      <w:pPr>
        <w:numPr>
          <w:ilvl w:val="0"/>
          <w:numId w:val="75"/>
        </w:numPr>
        <w:suppressAutoHyphens/>
        <w:spacing w:after="0" w:line="240" w:lineRule="auto"/>
        <w:jc w:val="both"/>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 xml:space="preserve">Załącznikami do niniejszej oferty są: </w:t>
      </w:r>
    </w:p>
    <w:p w14:paraId="344A2F95" w14:textId="77777777" w:rsidR="00D5041D" w:rsidRPr="00C5281E" w:rsidRDefault="00D5041D" w:rsidP="00B2238B">
      <w:pPr>
        <w:numPr>
          <w:ilvl w:val="0"/>
          <w:numId w:val="71"/>
        </w:numPr>
        <w:tabs>
          <w:tab w:val="left" w:pos="5387"/>
          <w:tab w:val="left" w:pos="5529"/>
          <w:tab w:val="left" w:pos="5812"/>
        </w:tabs>
        <w:spacing w:after="0"/>
        <w:ind w:left="714" w:hanging="357"/>
        <w:jc w:val="both"/>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p w14:paraId="1D10282B" w14:textId="77777777" w:rsidR="00D5041D" w:rsidRPr="00C5281E" w:rsidRDefault="00D5041D" w:rsidP="00B2238B">
      <w:pPr>
        <w:numPr>
          <w:ilvl w:val="0"/>
          <w:numId w:val="71"/>
        </w:numPr>
        <w:tabs>
          <w:tab w:val="left" w:pos="6120"/>
        </w:tabs>
        <w:suppressAutoHyphens/>
        <w:spacing w:after="0" w:line="240" w:lineRule="auto"/>
        <w:ind w:left="700"/>
        <w:jc w:val="both"/>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p w14:paraId="0FE1C693" w14:textId="4C9E1D4C" w:rsidR="00D5041D" w:rsidRDefault="00D5041D" w:rsidP="00B2238B">
      <w:pPr>
        <w:numPr>
          <w:ilvl w:val="0"/>
          <w:numId w:val="71"/>
        </w:numPr>
        <w:suppressAutoHyphens/>
        <w:spacing w:after="0" w:line="240" w:lineRule="auto"/>
        <w:ind w:left="700"/>
        <w:jc w:val="both"/>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p w14:paraId="68D6DD73" w14:textId="77777777" w:rsidR="0024549F" w:rsidRPr="00C5281E" w:rsidRDefault="0024549F" w:rsidP="0024549F">
      <w:pPr>
        <w:suppressAutoHyphens/>
        <w:spacing w:after="0" w:line="240" w:lineRule="auto"/>
        <w:ind w:left="700"/>
        <w:jc w:val="both"/>
        <w:rPr>
          <w:rFonts w:ascii="Calibri" w:eastAsia="Times New Roman" w:hAnsi="Calibri" w:cs="Calibri"/>
          <w:color w:val="000000"/>
          <w:sz w:val="22"/>
          <w:szCs w:val="22"/>
          <w:lang w:eastAsia="pl-PL"/>
        </w:rPr>
      </w:pPr>
    </w:p>
    <w:p w14:paraId="74368457" w14:textId="77777777" w:rsidR="00D5041D" w:rsidRPr="00FD1500" w:rsidRDefault="00D5041D" w:rsidP="00D5041D">
      <w:r>
        <w:t xml:space="preserve">  </w:t>
      </w:r>
      <w:r w:rsidRPr="00FD1500">
        <w:t xml:space="preserve">………………………………….   </w:t>
      </w:r>
      <w:r>
        <w:t xml:space="preserve">    </w:t>
      </w:r>
      <w:r w:rsidRPr="00FD1500">
        <w:t xml:space="preserve"> </w:t>
      </w:r>
      <w:r>
        <w:t xml:space="preserve">   </w:t>
      </w:r>
      <w:r w:rsidRPr="00FD1500">
        <w:t xml:space="preserve">  </w:t>
      </w:r>
      <w:r>
        <w:t xml:space="preserve">              </w:t>
      </w:r>
      <w:r w:rsidRPr="00FD1500">
        <w:t>………………………………….</w:t>
      </w:r>
    </w:p>
    <w:p w14:paraId="6A7FEC7F" w14:textId="77777777" w:rsidR="00D5041D" w:rsidRPr="00A770F8" w:rsidRDefault="00D5041D" w:rsidP="003F2CCE">
      <w:pPr>
        <w:autoSpaceDE w:val="0"/>
        <w:autoSpaceDN w:val="0"/>
        <w:adjustRightInd w:val="0"/>
        <w:spacing w:after="0"/>
        <w:rPr>
          <w:rFonts w:ascii="Calibri" w:hAnsi="Calibri" w:cs="Calibri"/>
          <w:i/>
          <w:sz w:val="20"/>
          <w:lang w:eastAsia="pl-PL"/>
        </w:rPr>
      </w:pPr>
      <w:r w:rsidRPr="00A770F8">
        <w:rPr>
          <w:rFonts w:ascii="Calibri" w:hAnsi="Calibri" w:cs="Calibri"/>
          <w:i/>
          <w:sz w:val="20"/>
        </w:rPr>
        <w:t xml:space="preserve">                        miejscowość, data                                               </w:t>
      </w:r>
      <w:r>
        <w:rPr>
          <w:rFonts w:ascii="Calibri" w:hAnsi="Calibri" w:cs="Calibri"/>
          <w:i/>
          <w:sz w:val="20"/>
        </w:rPr>
        <w:t xml:space="preserve">      </w:t>
      </w:r>
      <w:r w:rsidRPr="00A770F8">
        <w:rPr>
          <w:rFonts w:ascii="Calibri" w:hAnsi="Calibri" w:cs="Calibri"/>
          <w:i/>
          <w:sz w:val="20"/>
        </w:rPr>
        <w:t xml:space="preserve">  </w:t>
      </w:r>
      <w:r w:rsidRPr="00A770F8">
        <w:rPr>
          <w:rFonts w:ascii="Calibri" w:hAnsi="Calibri" w:cs="Calibri"/>
          <w:i/>
          <w:sz w:val="20"/>
          <w:lang w:eastAsia="pl-PL"/>
        </w:rPr>
        <w:t>Podpis(-y) i pieczęć(-cie) osoby(-ób)</w:t>
      </w:r>
    </w:p>
    <w:p w14:paraId="03C6D882" w14:textId="78746516" w:rsidR="008F7209" w:rsidRDefault="00D5041D" w:rsidP="00057344">
      <w:pPr>
        <w:autoSpaceDE w:val="0"/>
        <w:autoSpaceDN w:val="0"/>
        <w:adjustRightInd w:val="0"/>
        <w:spacing w:after="0"/>
        <w:rPr>
          <w:rFonts w:ascii="Calibri" w:hAnsi="Calibri" w:cs="Calibri"/>
          <w:i/>
          <w:sz w:val="20"/>
          <w:lang w:eastAsia="pl-PL"/>
        </w:rPr>
      </w:pPr>
      <w:r w:rsidRPr="00A770F8">
        <w:rPr>
          <w:rFonts w:ascii="Calibri" w:hAnsi="Calibri" w:cs="Calibri"/>
          <w:i/>
          <w:sz w:val="20"/>
          <w:lang w:eastAsia="pl-PL"/>
        </w:rPr>
        <w:t xml:space="preserve">                                                                                        </w:t>
      </w:r>
      <w:r>
        <w:rPr>
          <w:rFonts w:ascii="Calibri" w:hAnsi="Calibri" w:cs="Calibri"/>
          <w:i/>
          <w:sz w:val="20"/>
          <w:lang w:eastAsia="pl-PL"/>
        </w:rPr>
        <w:t xml:space="preserve">        </w:t>
      </w:r>
      <w:r w:rsidRPr="00A770F8">
        <w:rPr>
          <w:rFonts w:ascii="Calibri" w:hAnsi="Calibri" w:cs="Calibri"/>
          <w:i/>
          <w:sz w:val="20"/>
          <w:lang w:eastAsia="pl-PL"/>
        </w:rPr>
        <w:t xml:space="preserve"> upoważnionej(-ych) do reprezentowania Wykonawcy)</w:t>
      </w:r>
      <w:r>
        <w:rPr>
          <w:rStyle w:val="Odwoanieprzypisudolnego"/>
          <w:rFonts w:ascii="Calibri" w:hAnsi="Calibri" w:cs="Calibri"/>
          <w:i/>
          <w:sz w:val="20"/>
          <w:lang w:eastAsia="pl-PL"/>
        </w:rPr>
        <w:footnoteReference w:id="4"/>
      </w:r>
    </w:p>
    <w:p w14:paraId="4399BDBD" w14:textId="185F3289" w:rsidR="00B2238B" w:rsidRDefault="00B2238B" w:rsidP="00140231">
      <w:pPr>
        <w:spacing w:after="240"/>
        <w:rPr>
          <w:rFonts w:ascii="Calibri" w:hAnsi="Calibri" w:cs="Calibri"/>
          <w:b/>
          <w:sz w:val="22"/>
          <w:szCs w:val="22"/>
        </w:rPr>
      </w:pPr>
    </w:p>
    <w:p w14:paraId="31872EEC" w14:textId="0B332186" w:rsidR="002C3812" w:rsidRDefault="002C3812" w:rsidP="002C3812">
      <w:pPr>
        <w:spacing w:after="240"/>
        <w:jc w:val="right"/>
        <w:rPr>
          <w:rFonts w:ascii="Calibri" w:hAnsi="Calibri" w:cs="Calibri"/>
          <w:b/>
          <w:sz w:val="22"/>
          <w:szCs w:val="22"/>
        </w:rPr>
      </w:pPr>
      <w:r w:rsidRPr="00C5281E">
        <w:rPr>
          <w:rFonts w:ascii="Calibri" w:hAnsi="Calibri" w:cs="Calibri"/>
          <w:b/>
          <w:sz w:val="22"/>
          <w:szCs w:val="22"/>
        </w:rPr>
        <w:lastRenderedPageBreak/>
        <w:t>Załącznik nr 1</w:t>
      </w:r>
      <w:r w:rsidR="008F7209">
        <w:rPr>
          <w:rFonts w:ascii="Calibri" w:hAnsi="Calibri" w:cs="Calibri"/>
          <w:b/>
          <w:sz w:val="22"/>
          <w:szCs w:val="22"/>
        </w:rPr>
        <w:t>b</w:t>
      </w:r>
    </w:p>
    <w:p w14:paraId="2A1FD6CC" w14:textId="77777777" w:rsidR="002C3812" w:rsidRPr="00C5281E" w:rsidRDefault="002C3812" w:rsidP="002C3812">
      <w:pPr>
        <w:spacing w:after="240"/>
        <w:rPr>
          <w:rFonts w:ascii="Calibri" w:hAnsi="Calibri" w:cs="Calibri"/>
          <w:b/>
          <w:sz w:val="22"/>
          <w:szCs w:val="22"/>
        </w:rPr>
      </w:pPr>
    </w:p>
    <w:p w14:paraId="22801964" w14:textId="7BCCDB9A" w:rsidR="002C3812" w:rsidRPr="00C5281E" w:rsidRDefault="002C3812" w:rsidP="002C3812">
      <w:pPr>
        <w:spacing w:after="240"/>
        <w:jc w:val="center"/>
        <w:rPr>
          <w:rFonts w:ascii="Calibri" w:hAnsi="Calibri" w:cs="Calibri"/>
          <w:b/>
          <w:sz w:val="22"/>
          <w:szCs w:val="22"/>
        </w:rPr>
      </w:pPr>
      <w:r w:rsidRPr="00C5281E">
        <w:rPr>
          <w:rFonts w:ascii="Calibri" w:hAnsi="Calibri" w:cs="Calibri"/>
          <w:b/>
          <w:sz w:val="22"/>
          <w:szCs w:val="22"/>
        </w:rPr>
        <w:t xml:space="preserve">FORMULARZ OFERTOWY – Część </w:t>
      </w:r>
      <w:r>
        <w:rPr>
          <w:rFonts w:ascii="Calibri" w:hAnsi="Calibri" w:cs="Calibri"/>
          <w:b/>
          <w:sz w:val="22"/>
          <w:szCs w:val="22"/>
        </w:rPr>
        <w:t>I</w:t>
      </w:r>
      <w:r w:rsidR="000E6547">
        <w:rPr>
          <w:rFonts w:ascii="Calibri" w:hAnsi="Calibri" w:cs="Calibri"/>
          <w:b/>
          <w:sz w:val="22"/>
          <w:szCs w:val="22"/>
        </w:rPr>
        <w:t>I</w:t>
      </w:r>
    </w:p>
    <w:p w14:paraId="275ADD88" w14:textId="77777777" w:rsidR="002C3812" w:rsidRPr="00C5281E" w:rsidRDefault="002C3812" w:rsidP="002C3812">
      <w:pPr>
        <w:rPr>
          <w:rFonts w:ascii="Calibri" w:eastAsia="Times New Roman" w:hAnsi="Calibri" w:cs="Calibri"/>
          <w:color w:val="000000"/>
          <w:sz w:val="22"/>
          <w:szCs w:val="22"/>
          <w:lang w:eastAsia="pl-PL"/>
        </w:rPr>
      </w:pPr>
      <w:r w:rsidRPr="00C5281E">
        <w:rPr>
          <w:rFonts w:ascii="Calibri" w:eastAsia="Times New Roman" w:hAnsi="Calibri" w:cs="Calibri"/>
          <w:sz w:val="22"/>
          <w:szCs w:val="22"/>
          <w:lang w:eastAsia="pl-PL"/>
        </w:rPr>
        <w:t>Dane Wykonawcy</w:t>
      </w:r>
      <w:r>
        <w:rPr>
          <w:rFonts w:ascii="Calibri" w:eastAsia="Times New Roman" w:hAnsi="Calibri" w:cs="Calibri"/>
          <w:color w:val="000000"/>
          <w:sz w:val="22"/>
          <w:szCs w:val="22"/>
          <w:lang w:eastAsia="pl-PL"/>
        </w:rPr>
        <w:t>:</w:t>
      </w:r>
    </w:p>
    <w:tbl>
      <w:tblPr>
        <w:tblW w:w="0" w:type="auto"/>
        <w:tblLook w:val="04A0" w:firstRow="1" w:lastRow="0" w:firstColumn="1" w:lastColumn="0" w:noHBand="0" w:noVBand="1"/>
      </w:tblPr>
      <w:tblGrid>
        <w:gridCol w:w="2759"/>
        <w:gridCol w:w="2738"/>
        <w:gridCol w:w="988"/>
        <w:gridCol w:w="2585"/>
      </w:tblGrid>
      <w:tr w:rsidR="002C3812" w:rsidRPr="00C5281E" w14:paraId="22DD668A" w14:textId="77777777" w:rsidTr="0036237E">
        <w:trPr>
          <w:trHeight w:val="416"/>
        </w:trPr>
        <w:tc>
          <w:tcPr>
            <w:tcW w:w="3077" w:type="dxa"/>
            <w:shd w:val="clear" w:color="auto" w:fill="auto"/>
            <w:vAlign w:val="center"/>
          </w:tcPr>
          <w:p w14:paraId="63F179D4" w14:textId="77777777" w:rsidR="002C3812" w:rsidRPr="00C5281E" w:rsidRDefault="002C3812" w:rsidP="0036237E">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Nazwa:</w:t>
            </w:r>
          </w:p>
        </w:tc>
        <w:tc>
          <w:tcPr>
            <w:tcW w:w="6211" w:type="dxa"/>
            <w:gridSpan w:val="3"/>
            <w:shd w:val="clear" w:color="auto" w:fill="auto"/>
            <w:vAlign w:val="center"/>
          </w:tcPr>
          <w:p w14:paraId="41DBA889" w14:textId="77777777" w:rsidR="002C3812" w:rsidRPr="00C5281E" w:rsidRDefault="002C3812" w:rsidP="0036237E">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r>
      <w:tr w:rsidR="002C3812" w:rsidRPr="00C5281E" w14:paraId="535D5355" w14:textId="77777777" w:rsidTr="0036237E">
        <w:trPr>
          <w:trHeight w:val="416"/>
        </w:trPr>
        <w:tc>
          <w:tcPr>
            <w:tcW w:w="3077" w:type="dxa"/>
            <w:shd w:val="clear" w:color="auto" w:fill="auto"/>
            <w:vAlign w:val="center"/>
          </w:tcPr>
          <w:p w14:paraId="22B37CA6" w14:textId="77777777" w:rsidR="002C3812" w:rsidRPr="00C5281E" w:rsidRDefault="002C3812" w:rsidP="0036237E">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Siedziba:</w:t>
            </w:r>
          </w:p>
        </w:tc>
        <w:tc>
          <w:tcPr>
            <w:tcW w:w="6211" w:type="dxa"/>
            <w:gridSpan w:val="3"/>
            <w:shd w:val="clear" w:color="auto" w:fill="auto"/>
            <w:vAlign w:val="center"/>
          </w:tcPr>
          <w:p w14:paraId="5AC1AED7" w14:textId="77777777" w:rsidR="002C3812" w:rsidRPr="00C5281E" w:rsidRDefault="002C3812" w:rsidP="0036237E">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r>
      <w:tr w:rsidR="002C3812" w:rsidRPr="00C5281E" w14:paraId="70FA5225" w14:textId="77777777" w:rsidTr="0036237E">
        <w:trPr>
          <w:trHeight w:val="416"/>
        </w:trPr>
        <w:tc>
          <w:tcPr>
            <w:tcW w:w="3077" w:type="dxa"/>
            <w:shd w:val="clear" w:color="auto" w:fill="auto"/>
            <w:vAlign w:val="center"/>
          </w:tcPr>
          <w:p w14:paraId="3E52CCEE" w14:textId="77777777" w:rsidR="002C3812" w:rsidRPr="00C5281E" w:rsidRDefault="002C3812" w:rsidP="0036237E">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Adres poczty elektronicznej:</w:t>
            </w:r>
          </w:p>
        </w:tc>
        <w:tc>
          <w:tcPr>
            <w:tcW w:w="6211" w:type="dxa"/>
            <w:gridSpan w:val="3"/>
            <w:shd w:val="clear" w:color="auto" w:fill="auto"/>
            <w:vAlign w:val="center"/>
          </w:tcPr>
          <w:p w14:paraId="098C9344" w14:textId="77777777" w:rsidR="002C3812" w:rsidRPr="00C5281E" w:rsidRDefault="002C3812" w:rsidP="0036237E">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r>
      <w:tr w:rsidR="002C3812" w:rsidRPr="00C5281E" w14:paraId="6772A639" w14:textId="77777777" w:rsidTr="0036237E">
        <w:trPr>
          <w:trHeight w:val="416"/>
        </w:trPr>
        <w:tc>
          <w:tcPr>
            <w:tcW w:w="3077" w:type="dxa"/>
            <w:shd w:val="clear" w:color="auto" w:fill="auto"/>
            <w:vAlign w:val="center"/>
          </w:tcPr>
          <w:p w14:paraId="4E2E495B" w14:textId="77777777" w:rsidR="002C3812" w:rsidRPr="00C5281E" w:rsidRDefault="002C3812" w:rsidP="0036237E">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Strona internetowa:</w:t>
            </w:r>
          </w:p>
        </w:tc>
        <w:tc>
          <w:tcPr>
            <w:tcW w:w="6211" w:type="dxa"/>
            <w:gridSpan w:val="3"/>
            <w:shd w:val="clear" w:color="auto" w:fill="auto"/>
            <w:vAlign w:val="center"/>
          </w:tcPr>
          <w:p w14:paraId="60C101E5" w14:textId="77777777" w:rsidR="002C3812" w:rsidRPr="00C5281E" w:rsidRDefault="002C3812" w:rsidP="0036237E">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r>
      <w:tr w:rsidR="002C3812" w:rsidRPr="00C5281E" w14:paraId="34B517B5" w14:textId="77777777" w:rsidTr="0036237E">
        <w:trPr>
          <w:trHeight w:val="416"/>
        </w:trPr>
        <w:tc>
          <w:tcPr>
            <w:tcW w:w="3077" w:type="dxa"/>
            <w:shd w:val="clear" w:color="auto" w:fill="auto"/>
            <w:vAlign w:val="center"/>
          </w:tcPr>
          <w:p w14:paraId="345FD876" w14:textId="77777777" w:rsidR="002C3812" w:rsidRPr="00C5281E" w:rsidRDefault="002C3812" w:rsidP="0036237E">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Nr telefonu:</w:t>
            </w:r>
          </w:p>
        </w:tc>
        <w:tc>
          <w:tcPr>
            <w:tcW w:w="2701" w:type="dxa"/>
            <w:shd w:val="clear" w:color="auto" w:fill="auto"/>
            <w:vAlign w:val="center"/>
          </w:tcPr>
          <w:p w14:paraId="5BFFF517" w14:textId="77777777" w:rsidR="002C3812" w:rsidRPr="00C5281E" w:rsidRDefault="002C3812" w:rsidP="0036237E">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c>
          <w:tcPr>
            <w:tcW w:w="993" w:type="dxa"/>
            <w:shd w:val="clear" w:color="auto" w:fill="auto"/>
            <w:vAlign w:val="center"/>
          </w:tcPr>
          <w:p w14:paraId="056A657A" w14:textId="77777777" w:rsidR="002C3812" w:rsidRPr="00C5281E" w:rsidRDefault="002C3812" w:rsidP="0036237E">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FAX:</w:t>
            </w:r>
          </w:p>
        </w:tc>
        <w:tc>
          <w:tcPr>
            <w:tcW w:w="2517" w:type="dxa"/>
            <w:shd w:val="clear" w:color="auto" w:fill="auto"/>
            <w:vAlign w:val="center"/>
          </w:tcPr>
          <w:p w14:paraId="5DC39EEF" w14:textId="77777777" w:rsidR="002C3812" w:rsidRPr="00C5281E" w:rsidRDefault="002C3812" w:rsidP="0036237E">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r>
      <w:tr w:rsidR="002C3812" w:rsidRPr="00C5281E" w14:paraId="3451CB98" w14:textId="77777777" w:rsidTr="0036237E">
        <w:trPr>
          <w:trHeight w:val="416"/>
        </w:trPr>
        <w:tc>
          <w:tcPr>
            <w:tcW w:w="3077" w:type="dxa"/>
            <w:shd w:val="clear" w:color="auto" w:fill="auto"/>
            <w:vAlign w:val="center"/>
          </w:tcPr>
          <w:p w14:paraId="225B4F46" w14:textId="77777777" w:rsidR="002C3812" w:rsidRPr="00C5281E" w:rsidRDefault="002C3812" w:rsidP="0036237E">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NIP:</w:t>
            </w:r>
          </w:p>
        </w:tc>
        <w:tc>
          <w:tcPr>
            <w:tcW w:w="2701" w:type="dxa"/>
            <w:shd w:val="clear" w:color="auto" w:fill="auto"/>
            <w:vAlign w:val="center"/>
          </w:tcPr>
          <w:p w14:paraId="23FD0613" w14:textId="77777777" w:rsidR="002C3812" w:rsidRPr="00C5281E" w:rsidRDefault="002C3812" w:rsidP="0036237E">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c>
          <w:tcPr>
            <w:tcW w:w="993" w:type="dxa"/>
            <w:shd w:val="clear" w:color="auto" w:fill="auto"/>
            <w:vAlign w:val="center"/>
          </w:tcPr>
          <w:p w14:paraId="3CDED1FB" w14:textId="77777777" w:rsidR="002C3812" w:rsidRPr="00C5281E" w:rsidRDefault="002C3812" w:rsidP="0036237E">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REGON:</w:t>
            </w:r>
          </w:p>
        </w:tc>
        <w:tc>
          <w:tcPr>
            <w:tcW w:w="2517" w:type="dxa"/>
            <w:shd w:val="clear" w:color="auto" w:fill="auto"/>
            <w:vAlign w:val="center"/>
          </w:tcPr>
          <w:p w14:paraId="4B2A642C" w14:textId="77777777" w:rsidR="002C3812" w:rsidRPr="00C5281E" w:rsidRDefault="002C3812" w:rsidP="0036237E">
            <w:pPr>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w:t>
            </w:r>
          </w:p>
        </w:tc>
      </w:tr>
    </w:tbl>
    <w:p w14:paraId="2BB08020" w14:textId="3C6C8BC5" w:rsidR="002C3812" w:rsidRPr="00C5281E" w:rsidRDefault="002C3812" w:rsidP="005652F5">
      <w:pPr>
        <w:tabs>
          <w:tab w:val="left" w:pos="284"/>
          <w:tab w:val="left" w:leader="dot" w:pos="8460"/>
        </w:tabs>
        <w:spacing w:line="240" w:lineRule="auto"/>
        <w:jc w:val="both"/>
        <w:rPr>
          <w:rFonts w:ascii="Calibri" w:hAnsi="Calibri" w:cs="Calibri"/>
          <w:color w:val="000000"/>
          <w:sz w:val="22"/>
          <w:szCs w:val="22"/>
          <w:lang w:eastAsia="pl-PL"/>
        </w:rPr>
      </w:pPr>
      <w:r>
        <w:rPr>
          <w:rFonts w:ascii="Calibri" w:hAnsi="Calibri" w:cs="Calibri"/>
          <w:color w:val="000000"/>
          <w:sz w:val="22"/>
          <w:szCs w:val="22"/>
          <w:lang w:eastAsia="pl-PL"/>
        </w:rPr>
        <w:tab/>
      </w:r>
      <w:r w:rsidRPr="00C5281E">
        <w:rPr>
          <w:rFonts w:ascii="Calibri" w:hAnsi="Calibri" w:cs="Calibri"/>
          <w:color w:val="000000"/>
          <w:sz w:val="22"/>
          <w:szCs w:val="22"/>
          <w:lang w:eastAsia="pl-PL"/>
        </w:rPr>
        <w:t>Osobą odpowiedzialną do kontaktowania się z Zamawiającym w zakresie wszelkich czynności dotyczących złożenia oferty, składania wyjaśnień oraz innych wszelkich czynności niezbędnych do prawidłowego rozstrzygnięcia postępowania przetargowego, zawarcia umowy i cz</w:t>
      </w:r>
      <w:r>
        <w:rPr>
          <w:rFonts w:ascii="Calibri" w:hAnsi="Calibri" w:cs="Calibri"/>
          <w:color w:val="000000"/>
          <w:sz w:val="22"/>
          <w:szCs w:val="22"/>
          <w:lang w:eastAsia="pl-PL"/>
        </w:rPr>
        <w:t>uwania nad jej realizacją jest:</w:t>
      </w:r>
    </w:p>
    <w:tbl>
      <w:tblPr>
        <w:tblW w:w="0" w:type="auto"/>
        <w:tblLook w:val="04A0" w:firstRow="1" w:lastRow="0" w:firstColumn="1" w:lastColumn="0" w:noHBand="0" w:noVBand="1"/>
      </w:tblPr>
      <w:tblGrid>
        <w:gridCol w:w="1779"/>
        <w:gridCol w:w="7291"/>
      </w:tblGrid>
      <w:tr w:rsidR="002C3812" w:rsidRPr="00C5281E" w14:paraId="29832D24" w14:textId="77777777" w:rsidTr="0036237E">
        <w:trPr>
          <w:trHeight w:val="417"/>
        </w:trPr>
        <w:tc>
          <w:tcPr>
            <w:tcW w:w="1951" w:type="dxa"/>
            <w:shd w:val="clear" w:color="auto" w:fill="auto"/>
            <w:vAlign w:val="center"/>
          </w:tcPr>
          <w:p w14:paraId="2D301056" w14:textId="77777777" w:rsidR="002C3812" w:rsidRPr="00C5281E" w:rsidRDefault="002C3812" w:rsidP="0036237E">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Stanowisko:</w:t>
            </w:r>
          </w:p>
        </w:tc>
        <w:tc>
          <w:tcPr>
            <w:tcW w:w="7297" w:type="dxa"/>
            <w:shd w:val="clear" w:color="auto" w:fill="auto"/>
            <w:vAlign w:val="center"/>
          </w:tcPr>
          <w:p w14:paraId="27EF7C60" w14:textId="77777777" w:rsidR="002C3812" w:rsidRPr="00C5281E" w:rsidRDefault="002C3812" w:rsidP="0036237E">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w:t>
            </w:r>
          </w:p>
        </w:tc>
      </w:tr>
      <w:tr w:rsidR="002C3812" w:rsidRPr="00C5281E" w14:paraId="7BAE548E" w14:textId="77777777" w:rsidTr="0036237E">
        <w:trPr>
          <w:trHeight w:val="417"/>
        </w:trPr>
        <w:tc>
          <w:tcPr>
            <w:tcW w:w="1951" w:type="dxa"/>
            <w:shd w:val="clear" w:color="auto" w:fill="auto"/>
            <w:vAlign w:val="center"/>
          </w:tcPr>
          <w:p w14:paraId="286795BF" w14:textId="77777777" w:rsidR="002C3812" w:rsidRPr="00C5281E" w:rsidRDefault="002C3812" w:rsidP="0036237E">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Imię i Nazwisko:</w:t>
            </w:r>
          </w:p>
        </w:tc>
        <w:tc>
          <w:tcPr>
            <w:tcW w:w="7297" w:type="dxa"/>
            <w:shd w:val="clear" w:color="auto" w:fill="auto"/>
            <w:vAlign w:val="center"/>
          </w:tcPr>
          <w:p w14:paraId="28E887CC" w14:textId="77777777" w:rsidR="002C3812" w:rsidRPr="00C5281E" w:rsidRDefault="002C3812" w:rsidP="0036237E">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w:t>
            </w:r>
          </w:p>
        </w:tc>
      </w:tr>
      <w:tr w:rsidR="002C3812" w:rsidRPr="00C5281E" w14:paraId="11FB7926" w14:textId="77777777" w:rsidTr="0036237E">
        <w:trPr>
          <w:trHeight w:val="417"/>
        </w:trPr>
        <w:tc>
          <w:tcPr>
            <w:tcW w:w="1951" w:type="dxa"/>
            <w:shd w:val="clear" w:color="auto" w:fill="auto"/>
            <w:vAlign w:val="center"/>
          </w:tcPr>
          <w:p w14:paraId="69EEB54F" w14:textId="77777777" w:rsidR="002C3812" w:rsidRPr="00C5281E" w:rsidRDefault="002C3812" w:rsidP="0036237E">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Nr telefonu:</w:t>
            </w:r>
          </w:p>
        </w:tc>
        <w:tc>
          <w:tcPr>
            <w:tcW w:w="7297" w:type="dxa"/>
            <w:shd w:val="clear" w:color="auto" w:fill="auto"/>
            <w:vAlign w:val="center"/>
          </w:tcPr>
          <w:p w14:paraId="05AE7CEE" w14:textId="77777777" w:rsidR="002C3812" w:rsidRPr="00C5281E" w:rsidRDefault="002C3812" w:rsidP="0036237E">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0 (**) ………………………………………………………………………………………………………………..</w:t>
            </w:r>
          </w:p>
        </w:tc>
      </w:tr>
      <w:tr w:rsidR="002C3812" w:rsidRPr="00C5281E" w14:paraId="492D6673" w14:textId="77777777" w:rsidTr="0036237E">
        <w:trPr>
          <w:trHeight w:val="417"/>
        </w:trPr>
        <w:tc>
          <w:tcPr>
            <w:tcW w:w="1951" w:type="dxa"/>
            <w:shd w:val="clear" w:color="auto" w:fill="auto"/>
            <w:vAlign w:val="center"/>
          </w:tcPr>
          <w:p w14:paraId="7763739A" w14:textId="77777777" w:rsidR="002C3812" w:rsidRPr="00C5281E" w:rsidRDefault="002C3812" w:rsidP="0036237E">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Fax:</w:t>
            </w:r>
          </w:p>
        </w:tc>
        <w:tc>
          <w:tcPr>
            <w:tcW w:w="7297" w:type="dxa"/>
            <w:shd w:val="clear" w:color="auto" w:fill="auto"/>
            <w:vAlign w:val="center"/>
          </w:tcPr>
          <w:p w14:paraId="3D56E21E" w14:textId="77777777" w:rsidR="002C3812" w:rsidRPr="00C5281E" w:rsidRDefault="002C3812" w:rsidP="0036237E">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0 (**) ………………………………………………………………………………………………………………..</w:t>
            </w:r>
          </w:p>
        </w:tc>
      </w:tr>
      <w:tr w:rsidR="002C3812" w:rsidRPr="00C5281E" w14:paraId="1697C01E" w14:textId="77777777" w:rsidTr="0036237E">
        <w:trPr>
          <w:trHeight w:val="417"/>
        </w:trPr>
        <w:tc>
          <w:tcPr>
            <w:tcW w:w="1951" w:type="dxa"/>
            <w:shd w:val="clear" w:color="auto" w:fill="auto"/>
            <w:vAlign w:val="center"/>
          </w:tcPr>
          <w:p w14:paraId="6DC0238A" w14:textId="77777777" w:rsidR="002C3812" w:rsidRPr="00C5281E" w:rsidRDefault="002C3812" w:rsidP="0036237E">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Adres e-mail:</w:t>
            </w:r>
          </w:p>
        </w:tc>
        <w:tc>
          <w:tcPr>
            <w:tcW w:w="7297" w:type="dxa"/>
            <w:shd w:val="clear" w:color="auto" w:fill="auto"/>
            <w:vAlign w:val="center"/>
          </w:tcPr>
          <w:p w14:paraId="7F205632" w14:textId="77777777" w:rsidR="002C3812" w:rsidRPr="00C5281E" w:rsidRDefault="002C3812" w:rsidP="0036237E">
            <w:pPr>
              <w:tabs>
                <w:tab w:val="left" w:pos="284"/>
                <w:tab w:val="left" w:leader="dot" w:pos="8460"/>
              </w:tabs>
              <w:rPr>
                <w:rFonts w:ascii="Calibri" w:hAnsi="Calibri" w:cs="Calibri"/>
                <w:color w:val="000000"/>
                <w:sz w:val="22"/>
                <w:szCs w:val="22"/>
                <w:lang w:eastAsia="pl-PL"/>
              </w:rPr>
            </w:pPr>
            <w:r w:rsidRPr="00C5281E">
              <w:rPr>
                <w:rFonts w:ascii="Calibri" w:hAnsi="Calibri" w:cs="Calibri"/>
                <w:color w:val="000000"/>
                <w:sz w:val="22"/>
                <w:szCs w:val="22"/>
                <w:lang w:eastAsia="pl-PL"/>
              </w:rPr>
              <w:t>…………………………………………………………………………..……………………………………………..</w:t>
            </w:r>
          </w:p>
        </w:tc>
      </w:tr>
    </w:tbl>
    <w:p w14:paraId="56B1ED6E" w14:textId="4E8F3995" w:rsidR="002C3812" w:rsidRPr="00E13A42" w:rsidRDefault="002C3812" w:rsidP="005652F5">
      <w:pPr>
        <w:pStyle w:val="Bezodstpw"/>
        <w:jc w:val="both"/>
        <w:rPr>
          <w:rFonts w:ascii="Calibri" w:eastAsia="Times New Roman" w:hAnsi="Calibri" w:cs="Calibri"/>
          <w:b/>
          <w:spacing w:val="20"/>
        </w:rPr>
      </w:pPr>
      <w:r w:rsidRPr="002374D7">
        <w:rPr>
          <w:rFonts w:ascii="Calibri" w:eastAsia="Times New Roman" w:hAnsi="Calibri" w:cs="Calibri"/>
          <w:bCs/>
          <w:color w:val="000000"/>
        </w:rPr>
        <w:t>Na</w:t>
      </w:r>
      <w:r>
        <w:rPr>
          <w:rFonts w:ascii="Calibri" w:eastAsia="Times New Roman" w:hAnsi="Calibri" w:cs="Calibri"/>
          <w:bCs/>
          <w:color w:val="000000"/>
        </w:rPr>
        <w:t>wiązując do ogłoszonego przetargu nieograniczonego</w:t>
      </w:r>
      <w:r>
        <w:rPr>
          <w:rFonts w:ascii="Calibri" w:hAnsi="Calibri" w:cs="Calibri"/>
          <w:bCs/>
          <w:color w:val="000000"/>
        </w:rPr>
        <w:t xml:space="preserve"> na </w:t>
      </w:r>
      <w:r w:rsidR="00530B41">
        <w:rPr>
          <w:rFonts w:eastAsia="Times New Roman" w:cstheme="minorHAnsi"/>
          <w:b/>
          <w:spacing w:val="20"/>
        </w:rPr>
        <w:t xml:space="preserve">Usługę przeprowadzenia kursu z oprogramowania oraz dostawę </w:t>
      </w:r>
      <w:r w:rsidR="00530B41" w:rsidRPr="000877B3">
        <w:rPr>
          <w:rFonts w:eastAsia="Times New Roman" w:cstheme="minorHAnsi"/>
          <w:b/>
          <w:spacing w:val="20"/>
        </w:rPr>
        <w:t>licencji edukacyjnych zgodnie z zakresem merytorycznym projektu pt. „Żywienie zwierząt – nowy kierunek studiów dualnych na WMWZ na Uniwersytecie Przyrodniczym w Poznaniu” – w podziale na 2 części</w:t>
      </w:r>
      <w:r w:rsidR="00530B41">
        <w:rPr>
          <w:rFonts w:eastAsia="Times New Roman" w:cstheme="minorHAnsi"/>
          <w:b/>
          <w:spacing w:val="20"/>
        </w:rPr>
        <w:t>.</w:t>
      </w:r>
    </w:p>
    <w:p w14:paraId="78754A17" w14:textId="216B2737" w:rsidR="002C3812" w:rsidRDefault="002C3812" w:rsidP="005652F5">
      <w:pPr>
        <w:spacing w:line="240" w:lineRule="auto"/>
        <w:jc w:val="both"/>
        <w:rPr>
          <w:rFonts w:ascii="Calibri" w:eastAsia="Times New Roman" w:hAnsi="Calibri" w:cs="Calibri"/>
          <w:bCs/>
          <w:color w:val="000000"/>
          <w:sz w:val="22"/>
          <w:szCs w:val="22"/>
          <w:lang w:eastAsia="pl-PL"/>
        </w:rPr>
      </w:pPr>
      <w:r>
        <w:rPr>
          <w:rFonts w:ascii="Calibri" w:eastAsia="Times New Roman" w:hAnsi="Calibri" w:cs="Calibri"/>
          <w:bCs/>
          <w:color w:val="000000"/>
          <w:sz w:val="22"/>
          <w:szCs w:val="22"/>
          <w:lang w:eastAsia="pl-PL"/>
        </w:rPr>
        <w:t>O</w:t>
      </w:r>
      <w:r w:rsidRPr="002374D7">
        <w:rPr>
          <w:rFonts w:ascii="Calibri" w:eastAsia="Times New Roman" w:hAnsi="Calibri" w:cs="Calibri"/>
          <w:bCs/>
          <w:color w:val="000000"/>
          <w:sz w:val="22"/>
          <w:szCs w:val="22"/>
          <w:lang w:eastAsia="pl-PL"/>
        </w:rPr>
        <w:t>ferujemy wykonanie prac objętych przedmiotem zamówienia za cenę:</w:t>
      </w:r>
    </w:p>
    <w:p w14:paraId="26CC218E" w14:textId="52F4C45B" w:rsidR="00140231" w:rsidRDefault="00140231" w:rsidP="005652F5">
      <w:pPr>
        <w:spacing w:line="240" w:lineRule="auto"/>
        <w:jc w:val="both"/>
        <w:rPr>
          <w:rFonts w:ascii="Calibri" w:eastAsia="Times New Roman" w:hAnsi="Calibri" w:cs="Calibri"/>
          <w:bCs/>
          <w:color w:val="000000"/>
          <w:sz w:val="22"/>
          <w:szCs w:val="22"/>
          <w:lang w:eastAsia="pl-PL"/>
        </w:rPr>
      </w:pPr>
    </w:p>
    <w:p w14:paraId="131DB5FF" w14:textId="5201B0C5" w:rsidR="00140231" w:rsidRDefault="00140231" w:rsidP="005652F5">
      <w:pPr>
        <w:spacing w:line="240" w:lineRule="auto"/>
        <w:jc w:val="both"/>
        <w:rPr>
          <w:rFonts w:ascii="Calibri" w:eastAsia="Times New Roman" w:hAnsi="Calibri" w:cs="Calibri"/>
          <w:bCs/>
          <w:color w:val="000000"/>
          <w:sz w:val="22"/>
          <w:szCs w:val="22"/>
          <w:lang w:eastAsia="pl-PL"/>
        </w:rPr>
      </w:pPr>
    </w:p>
    <w:p w14:paraId="25E75BD8" w14:textId="77777777" w:rsidR="00140231" w:rsidRDefault="00140231" w:rsidP="005652F5">
      <w:pPr>
        <w:spacing w:line="240" w:lineRule="auto"/>
        <w:jc w:val="both"/>
        <w:rPr>
          <w:rFonts w:ascii="Calibri" w:eastAsia="Times New Roman" w:hAnsi="Calibri" w:cs="Calibri"/>
          <w:bCs/>
          <w:color w:val="000000"/>
          <w:sz w:val="22"/>
          <w:szCs w:val="22"/>
          <w:lang w:eastAsia="pl-PL"/>
        </w:rPr>
      </w:pPr>
    </w:p>
    <w:p w14:paraId="4C2D22AF" w14:textId="0CE673AD" w:rsidR="00530B41" w:rsidRDefault="00530B41" w:rsidP="00530B41">
      <w:pPr>
        <w:jc w:val="both"/>
        <w:rPr>
          <w:rFonts w:ascii="Calibri" w:eastAsia="Times New Roman" w:hAnsi="Calibri" w:cs="Calibri"/>
          <w:bCs/>
          <w:color w:val="000000"/>
          <w:sz w:val="22"/>
          <w:szCs w:val="22"/>
          <w:lang w:eastAsia="pl-PL"/>
        </w:rPr>
      </w:pPr>
      <w:r w:rsidRPr="00530B41">
        <w:rPr>
          <w:rFonts w:ascii="Calibri" w:eastAsia="Times New Roman" w:hAnsi="Calibri" w:cs="Calibri"/>
          <w:b/>
          <w:bCs/>
          <w:color w:val="000000"/>
          <w:sz w:val="22"/>
          <w:szCs w:val="22"/>
          <w:lang w:eastAsia="pl-PL"/>
        </w:rPr>
        <w:lastRenderedPageBreak/>
        <w:t>Zadanie 1</w:t>
      </w:r>
      <w:r w:rsidRPr="00530B41">
        <w:rPr>
          <w:rFonts w:ascii="Calibri" w:eastAsia="Times New Roman" w:hAnsi="Calibri" w:cs="Calibri"/>
          <w:bCs/>
          <w:color w:val="000000"/>
          <w:sz w:val="22"/>
          <w:szCs w:val="22"/>
          <w:lang w:eastAsia="pl-PL"/>
        </w:rPr>
        <w:t xml:space="preserve"> - Usługa przeprowadzenia zewnętrznego kursu kompetencyjnego z obsługi programu do bilansowania pasz dla zwierząt monogastrycznych.</w:t>
      </w:r>
    </w:p>
    <w:tbl>
      <w:tblPr>
        <w:tblStyle w:val="Tabela-Siatka"/>
        <w:tblW w:w="9067" w:type="dxa"/>
        <w:tblLayout w:type="fixed"/>
        <w:tblLook w:val="04A0" w:firstRow="1" w:lastRow="0" w:firstColumn="1" w:lastColumn="0" w:noHBand="0" w:noVBand="1"/>
      </w:tblPr>
      <w:tblGrid>
        <w:gridCol w:w="1980"/>
        <w:gridCol w:w="1848"/>
        <w:gridCol w:w="1696"/>
        <w:gridCol w:w="1701"/>
        <w:gridCol w:w="1842"/>
      </w:tblGrid>
      <w:tr w:rsidR="00530B41" w:rsidRPr="00DC2007" w14:paraId="50D6FC23" w14:textId="77777777" w:rsidTr="00DA2B82">
        <w:tc>
          <w:tcPr>
            <w:tcW w:w="1980" w:type="dxa"/>
          </w:tcPr>
          <w:p w14:paraId="339F1ED5" w14:textId="58F2BF1B" w:rsidR="00530B41" w:rsidRPr="00DC2007" w:rsidRDefault="00530B41" w:rsidP="00AD53C8">
            <w:pPr>
              <w:spacing w:after="0"/>
              <w:jc w:val="center"/>
              <w:rPr>
                <w:rFonts w:ascii="Calibri" w:hAnsi="Calibri" w:cs="Calibri"/>
                <w:sz w:val="22"/>
                <w:szCs w:val="22"/>
              </w:rPr>
            </w:pPr>
            <w:r w:rsidRPr="00DC2007">
              <w:rPr>
                <w:rFonts w:ascii="Calibri" w:hAnsi="Calibri" w:cs="Calibri"/>
                <w:sz w:val="22"/>
                <w:szCs w:val="22"/>
              </w:rPr>
              <w:t xml:space="preserve">Koszt </w:t>
            </w:r>
            <w:r w:rsidR="00AD53C8">
              <w:rPr>
                <w:rFonts w:ascii="Calibri" w:hAnsi="Calibri" w:cs="Calibri"/>
                <w:sz w:val="22"/>
                <w:szCs w:val="22"/>
              </w:rPr>
              <w:t>kursu</w:t>
            </w:r>
            <w:r>
              <w:rPr>
                <w:rFonts w:ascii="Calibri" w:hAnsi="Calibri" w:cs="Calibri"/>
                <w:sz w:val="22"/>
                <w:szCs w:val="22"/>
              </w:rPr>
              <w:t xml:space="preserve"> </w:t>
            </w:r>
            <w:r w:rsidRPr="00DC2007">
              <w:rPr>
                <w:rFonts w:ascii="Calibri" w:hAnsi="Calibri" w:cs="Calibri"/>
                <w:sz w:val="22"/>
                <w:szCs w:val="22"/>
              </w:rPr>
              <w:t>netto</w:t>
            </w:r>
            <w:r>
              <w:rPr>
                <w:rFonts w:ascii="Calibri" w:hAnsi="Calibri" w:cs="Calibri"/>
                <w:sz w:val="22"/>
                <w:szCs w:val="22"/>
              </w:rPr>
              <w:t>/os.</w:t>
            </w:r>
          </w:p>
        </w:tc>
        <w:tc>
          <w:tcPr>
            <w:tcW w:w="1848" w:type="dxa"/>
          </w:tcPr>
          <w:p w14:paraId="7A6E9137" w14:textId="64B09A5E" w:rsidR="00530B41" w:rsidRPr="00DC2007" w:rsidRDefault="00530B41" w:rsidP="00AD53C8">
            <w:pPr>
              <w:spacing w:after="0"/>
              <w:jc w:val="center"/>
              <w:rPr>
                <w:rFonts w:ascii="Calibri" w:hAnsi="Calibri" w:cs="Calibri"/>
                <w:sz w:val="22"/>
                <w:szCs w:val="22"/>
              </w:rPr>
            </w:pPr>
            <w:r>
              <w:rPr>
                <w:rFonts w:ascii="Calibri" w:hAnsi="Calibri" w:cs="Calibri"/>
                <w:sz w:val="22"/>
                <w:szCs w:val="22"/>
              </w:rPr>
              <w:t xml:space="preserve">Koszt </w:t>
            </w:r>
            <w:r w:rsidR="00AD53C8">
              <w:rPr>
                <w:rFonts w:ascii="Calibri" w:hAnsi="Calibri" w:cs="Calibri"/>
                <w:sz w:val="22"/>
                <w:szCs w:val="22"/>
              </w:rPr>
              <w:t>kursu</w:t>
            </w:r>
            <w:r w:rsidR="000E0E6F">
              <w:rPr>
                <w:rFonts w:ascii="Calibri" w:hAnsi="Calibri" w:cs="Calibri"/>
                <w:sz w:val="22"/>
                <w:szCs w:val="22"/>
              </w:rPr>
              <w:t xml:space="preserve"> </w:t>
            </w:r>
            <w:r>
              <w:rPr>
                <w:rFonts w:ascii="Calibri" w:hAnsi="Calibri" w:cs="Calibri"/>
                <w:sz w:val="22"/>
                <w:szCs w:val="22"/>
              </w:rPr>
              <w:t>brutto/os.</w:t>
            </w:r>
          </w:p>
        </w:tc>
        <w:tc>
          <w:tcPr>
            <w:tcW w:w="1696" w:type="dxa"/>
          </w:tcPr>
          <w:p w14:paraId="7EC5E1E3" w14:textId="77777777" w:rsidR="00530B41" w:rsidRPr="00DC2007" w:rsidRDefault="00530B41" w:rsidP="00DA2B82">
            <w:pPr>
              <w:spacing w:after="0"/>
              <w:jc w:val="center"/>
              <w:rPr>
                <w:rFonts w:ascii="Calibri" w:hAnsi="Calibri" w:cs="Calibri"/>
                <w:sz w:val="22"/>
                <w:szCs w:val="22"/>
              </w:rPr>
            </w:pPr>
            <w:r w:rsidRPr="00DC2007">
              <w:rPr>
                <w:rFonts w:ascii="Calibri" w:hAnsi="Calibri" w:cs="Calibri"/>
                <w:sz w:val="22"/>
                <w:szCs w:val="22"/>
              </w:rPr>
              <w:t>Ilość</w:t>
            </w:r>
            <w:r>
              <w:rPr>
                <w:rFonts w:ascii="Calibri" w:hAnsi="Calibri" w:cs="Calibri"/>
                <w:sz w:val="22"/>
                <w:szCs w:val="22"/>
              </w:rPr>
              <w:t xml:space="preserve"> uczestników</w:t>
            </w:r>
          </w:p>
        </w:tc>
        <w:tc>
          <w:tcPr>
            <w:tcW w:w="1701" w:type="dxa"/>
          </w:tcPr>
          <w:p w14:paraId="0877CBDC" w14:textId="77777777" w:rsidR="00530B41" w:rsidRPr="00DC2007" w:rsidRDefault="00530B41" w:rsidP="00DA2B82">
            <w:pPr>
              <w:spacing w:after="0"/>
              <w:jc w:val="center"/>
              <w:rPr>
                <w:rFonts w:ascii="Calibri" w:hAnsi="Calibri" w:cs="Calibri"/>
                <w:sz w:val="22"/>
                <w:szCs w:val="22"/>
              </w:rPr>
            </w:pPr>
            <w:r w:rsidRPr="00DC2007">
              <w:rPr>
                <w:rFonts w:ascii="Calibri" w:hAnsi="Calibri" w:cs="Calibri"/>
                <w:sz w:val="22"/>
                <w:szCs w:val="22"/>
              </w:rPr>
              <w:t>Wartość netto</w:t>
            </w:r>
          </w:p>
        </w:tc>
        <w:tc>
          <w:tcPr>
            <w:tcW w:w="1842" w:type="dxa"/>
          </w:tcPr>
          <w:p w14:paraId="76D47D47" w14:textId="77777777" w:rsidR="00530B41" w:rsidRPr="00DC2007" w:rsidRDefault="00530B41" w:rsidP="00DA2B82">
            <w:pPr>
              <w:spacing w:after="0"/>
              <w:jc w:val="center"/>
              <w:rPr>
                <w:rFonts w:ascii="Calibri" w:hAnsi="Calibri" w:cs="Calibri"/>
                <w:sz w:val="22"/>
                <w:szCs w:val="22"/>
              </w:rPr>
            </w:pPr>
            <w:r w:rsidRPr="00DC2007">
              <w:rPr>
                <w:rFonts w:ascii="Calibri" w:hAnsi="Calibri" w:cs="Calibri"/>
                <w:sz w:val="22"/>
                <w:szCs w:val="22"/>
              </w:rPr>
              <w:t>Wartość brutto</w:t>
            </w:r>
          </w:p>
        </w:tc>
      </w:tr>
      <w:tr w:rsidR="00530B41" w14:paraId="236D2036" w14:textId="77777777" w:rsidTr="00DA2B82">
        <w:tc>
          <w:tcPr>
            <w:tcW w:w="1980" w:type="dxa"/>
          </w:tcPr>
          <w:p w14:paraId="6293A18E" w14:textId="77777777" w:rsidR="00530B41" w:rsidRDefault="00530B41" w:rsidP="00DA2B82">
            <w:pPr>
              <w:jc w:val="both"/>
              <w:rPr>
                <w:rFonts w:ascii="Calibri" w:hAnsi="Calibri" w:cs="Calibri"/>
                <w:b/>
                <w:sz w:val="22"/>
                <w:szCs w:val="22"/>
              </w:rPr>
            </w:pPr>
          </w:p>
        </w:tc>
        <w:tc>
          <w:tcPr>
            <w:tcW w:w="1848" w:type="dxa"/>
          </w:tcPr>
          <w:p w14:paraId="54A9B26E" w14:textId="77777777" w:rsidR="00530B41" w:rsidRDefault="00530B41" w:rsidP="00DA2B82">
            <w:pPr>
              <w:jc w:val="both"/>
              <w:rPr>
                <w:rFonts w:ascii="Calibri" w:hAnsi="Calibri" w:cs="Calibri"/>
                <w:b/>
                <w:sz w:val="22"/>
                <w:szCs w:val="22"/>
              </w:rPr>
            </w:pPr>
          </w:p>
        </w:tc>
        <w:tc>
          <w:tcPr>
            <w:tcW w:w="1696" w:type="dxa"/>
          </w:tcPr>
          <w:p w14:paraId="0D2F0ABE" w14:textId="77777777" w:rsidR="00530B41" w:rsidRPr="00DC2007" w:rsidRDefault="00530B41" w:rsidP="00DA2B82">
            <w:pPr>
              <w:jc w:val="center"/>
              <w:rPr>
                <w:rFonts w:ascii="Calibri" w:hAnsi="Calibri" w:cs="Calibri"/>
                <w:sz w:val="22"/>
                <w:szCs w:val="22"/>
              </w:rPr>
            </w:pPr>
            <w:r>
              <w:rPr>
                <w:rFonts w:ascii="Calibri" w:hAnsi="Calibri" w:cs="Calibri"/>
                <w:sz w:val="22"/>
                <w:szCs w:val="22"/>
              </w:rPr>
              <w:t>4</w:t>
            </w:r>
            <w:r w:rsidRPr="00DC2007">
              <w:rPr>
                <w:rFonts w:ascii="Calibri" w:hAnsi="Calibri" w:cs="Calibri"/>
                <w:sz w:val="22"/>
                <w:szCs w:val="22"/>
              </w:rPr>
              <w:t>5</w:t>
            </w:r>
          </w:p>
        </w:tc>
        <w:tc>
          <w:tcPr>
            <w:tcW w:w="1701" w:type="dxa"/>
          </w:tcPr>
          <w:p w14:paraId="60BBDA43" w14:textId="77777777" w:rsidR="00530B41" w:rsidRDefault="00530B41" w:rsidP="00DA2B82">
            <w:pPr>
              <w:jc w:val="both"/>
              <w:rPr>
                <w:rFonts w:ascii="Calibri" w:hAnsi="Calibri" w:cs="Calibri"/>
                <w:b/>
                <w:sz w:val="22"/>
                <w:szCs w:val="22"/>
              </w:rPr>
            </w:pPr>
          </w:p>
        </w:tc>
        <w:tc>
          <w:tcPr>
            <w:tcW w:w="1842" w:type="dxa"/>
          </w:tcPr>
          <w:p w14:paraId="21B121DF" w14:textId="77777777" w:rsidR="00530B41" w:rsidRDefault="00530B41" w:rsidP="00DA2B82">
            <w:pPr>
              <w:jc w:val="both"/>
              <w:rPr>
                <w:rFonts w:ascii="Calibri" w:hAnsi="Calibri" w:cs="Calibri"/>
                <w:b/>
                <w:sz w:val="22"/>
                <w:szCs w:val="22"/>
              </w:rPr>
            </w:pPr>
          </w:p>
        </w:tc>
      </w:tr>
    </w:tbl>
    <w:p w14:paraId="7BA83BC4" w14:textId="41A96239" w:rsidR="00530B41" w:rsidRDefault="00530B41" w:rsidP="005652F5">
      <w:pPr>
        <w:spacing w:line="240" w:lineRule="auto"/>
        <w:jc w:val="both"/>
        <w:rPr>
          <w:rFonts w:ascii="Calibri" w:hAnsi="Calibri" w:cs="Calibri"/>
          <w:sz w:val="22"/>
          <w:szCs w:val="22"/>
        </w:rPr>
      </w:pPr>
      <w:r w:rsidRPr="00530B41">
        <w:rPr>
          <w:rFonts w:ascii="Calibri" w:hAnsi="Calibri" w:cs="Calibri"/>
          <w:sz w:val="22"/>
          <w:szCs w:val="22"/>
        </w:rPr>
        <w:t>Korzystając ze zwolnienia przewidzianego w art. 43 ust. 1 pkt 29 lit. C ustawy z dnia 11 marca 2004 r. o podatku od towarów i usług (tj. Dz.U. z 2018 r. poz. 2174 z późn. zm.) Zamawiający zastrzega sobie prawo do ustalenia kwoty wartości wynagrodzenia bez uwzględnienia kwoty podatku vat, przyjmując zasadę cena netto = cena brutto</w:t>
      </w:r>
      <w:r>
        <w:rPr>
          <w:rFonts w:ascii="Calibri" w:hAnsi="Calibri" w:cs="Calibri"/>
          <w:sz w:val="22"/>
          <w:szCs w:val="22"/>
        </w:rPr>
        <w:t>.</w:t>
      </w:r>
    </w:p>
    <w:p w14:paraId="1A29F256" w14:textId="12B6CC91" w:rsidR="00B03E27" w:rsidRPr="00530B41" w:rsidRDefault="00B03E27" w:rsidP="005652F5">
      <w:pPr>
        <w:spacing w:line="240" w:lineRule="auto"/>
        <w:jc w:val="both"/>
        <w:rPr>
          <w:rFonts w:ascii="Calibri" w:hAnsi="Calibri" w:cs="Calibri"/>
          <w:sz w:val="22"/>
          <w:szCs w:val="22"/>
        </w:rPr>
      </w:pPr>
      <w:r w:rsidRPr="003D32EF">
        <w:rPr>
          <w:rFonts w:asciiTheme="minorHAnsi" w:hAnsiTheme="minorHAnsi" w:cstheme="minorHAnsi"/>
          <w:sz w:val="22"/>
          <w:szCs w:val="22"/>
        </w:rPr>
        <w:t xml:space="preserve">I edycja </w:t>
      </w:r>
      <w:r>
        <w:rPr>
          <w:rFonts w:asciiTheme="minorHAnsi" w:hAnsiTheme="minorHAnsi" w:cstheme="minorHAnsi"/>
          <w:sz w:val="22"/>
          <w:szCs w:val="22"/>
        </w:rPr>
        <w:t>kursu</w:t>
      </w:r>
      <w:r w:rsidRPr="003D32EF">
        <w:rPr>
          <w:rFonts w:asciiTheme="minorHAnsi" w:hAnsiTheme="minorHAnsi" w:cstheme="minorHAnsi"/>
          <w:sz w:val="22"/>
          <w:szCs w:val="22"/>
        </w:rPr>
        <w:t xml:space="preserve"> zostanie przeprowadzona nie później niż do końca lutego 2020 r. Terminy kolejnych edycji zostaną zaplanowane z Wykonawcą w kolejnych latach akademickich, jednak nie później niż termin zakończenia projektu tj. 31.10.2022 r.</w:t>
      </w:r>
    </w:p>
    <w:p w14:paraId="446D105A" w14:textId="015A2E20" w:rsidR="002C3812" w:rsidRPr="00530B41" w:rsidRDefault="00530B41" w:rsidP="00530B41">
      <w:pPr>
        <w:jc w:val="both"/>
        <w:rPr>
          <w:rFonts w:ascii="Calibri" w:eastAsia="Times New Roman" w:hAnsi="Calibri" w:cs="Calibri"/>
          <w:bCs/>
          <w:color w:val="000000"/>
          <w:sz w:val="22"/>
          <w:szCs w:val="22"/>
          <w:lang w:eastAsia="pl-PL"/>
        </w:rPr>
      </w:pPr>
      <w:r w:rsidRPr="00530B41">
        <w:rPr>
          <w:rFonts w:ascii="Calibri" w:eastAsia="Times New Roman" w:hAnsi="Calibri" w:cs="Calibri"/>
          <w:b/>
          <w:bCs/>
          <w:color w:val="000000"/>
          <w:sz w:val="22"/>
          <w:szCs w:val="22"/>
          <w:lang w:eastAsia="pl-PL"/>
        </w:rPr>
        <w:t>Zadanie 2</w:t>
      </w:r>
      <w:r w:rsidRPr="00530B41">
        <w:rPr>
          <w:rFonts w:ascii="Calibri" w:eastAsia="Times New Roman" w:hAnsi="Calibri" w:cs="Calibri"/>
          <w:bCs/>
          <w:color w:val="000000"/>
          <w:sz w:val="22"/>
          <w:szCs w:val="22"/>
          <w:lang w:eastAsia="pl-PL"/>
        </w:rPr>
        <w:t xml:space="preserve"> - Dostarczenie licencji edukacyjnych do bilansowania pasz dla zwierząt monogastrycznych.</w:t>
      </w:r>
    </w:p>
    <w:tbl>
      <w:tblPr>
        <w:tblStyle w:val="Tabela-Siatka"/>
        <w:tblW w:w="9067" w:type="dxa"/>
        <w:tblLayout w:type="fixed"/>
        <w:tblLook w:val="04A0" w:firstRow="1" w:lastRow="0" w:firstColumn="1" w:lastColumn="0" w:noHBand="0" w:noVBand="1"/>
      </w:tblPr>
      <w:tblGrid>
        <w:gridCol w:w="1984"/>
        <w:gridCol w:w="1839"/>
        <w:gridCol w:w="1701"/>
        <w:gridCol w:w="1701"/>
        <w:gridCol w:w="1842"/>
      </w:tblGrid>
      <w:tr w:rsidR="002C3812" w14:paraId="7676E3AD" w14:textId="77777777" w:rsidTr="0036237E">
        <w:tc>
          <w:tcPr>
            <w:tcW w:w="1984" w:type="dxa"/>
          </w:tcPr>
          <w:p w14:paraId="271925DD" w14:textId="77777777" w:rsidR="002C3812" w:rsidRPr="00DC2007" w:rsidRDefault="002C3812" w:rsidP="0036237E">
            <w:pPr>
              <w:spacing w:after="0"/>
              <w:jc w:val="center"/>
              <w:rPr>
                <w:rFonts w:ascii="Calibri" w:hAnsi="Calibri" w:cs="Calibri"/>
                <w:sz w:val="22"/>
                <w:szCs w:val="22"/>
              </w:rPr>
            </w:pPr>
            <w:r w:rsidRPr="00DC2007">
              <w:rPr>
                <w:rFonts w:ascii="Calibri" w:hAnsi="Calibri" w:cs="Calibri"/>
                <w:sz w:val="22"/>
                <w:szCs w:val="22"/>
              </w:rPr>
              <w:t xml:space="preserve">Koszt </w:t>
            </w:r>
            <w:r>
              <w:rPr>
                <w:rFonts w:ascii="Calibri" w:hAnsi="Calibri" w:cs="Calibri"/>
                <w:sz w:val="22"/>
                <w:szCs w:val="22"/>
              </w:rPr>
              <w:t xml:space="preserve">licencji </w:t>
            </w:r>
            <w:r w:rsidRPr="00DC2007">
              <w:rPr>
                <w:rFonts w:ascii="Calibri" w:hAnsi="Calibri" w:cs="Calibri"/>
                <w:sz w:val="22"/>
                <w:szCs w:val="22"/>
              </w:rPr>
              <w:t>netto</w:t>
            </w:r>
          </w:p>
        </w:tc>
        <w:tc>
          <w:tcPr>
            <w:tcW w:w="1839" w:type="dxa"/>
          </w:tcPr>
          <w:p w14:paraId="0ACE489C" w14:textId="77777777" w:rsidR="002C3812" w:rsidRPr="00DC2007" w:rsidRDefault="002C3812" w:rsidP="0036237E">
            <w:pPr>
              <w:spacing w:after="0"/>
              <w:jc w:val="center"/>
              <w:rPr>
                <w:rFonts w:ascii="Calibri" w:hAnsi="Calibri" w:cs="Calibri"/>
                <w:sz w:val="22"/>
                <w:szCs w:val="22"/>
              </w:rPr>
            </w:pPr>
            <w:r>
              <w:rPr>
                <w:rFonts w:ascii="Calibri" w:hAnsi="Calibri" w:cs="Calibri"/>
                <w:sz w:val="22"/>
                <w:szCs w:val="22"/>
              </w:rPr>
              <w:t>Koszt licencji brutto</w:t>
            </w:r>
          </w:p>
        </w:tc>
        <w:tc>
          <w:tcPr>
            <w:tcW w:w="1701" w:type="dxa"/>
          </w:tcPr>
          <w:p w14:paraId="26C43A6D" w14:textId="77777777" w:rsidR="002C3812" w:rsidRPr="00DC2007" w:rsidRDefault="002C3812" w:rsidP="0036237E">
            <w:pPr>
              <w:spacing w:after="0"/>
              <w:jc w:val="center"/>
              <w:rPr>
                <w:rFonts w:ascii="Calibri" w:hAnsi="Calibri" w:cs="Calibri"/>
                <w:sz w:val="22"/>
                <w:szCs w:val="22"/>
              </w:rPr>
            </w:pPr>
            <w:r w:rsidRPr="00DC2007">
              <w:rPr>
                <w:rFonts w:ascii="Calibri" w:hAnsi="Calibri" w:cs="Calibri"/>
                <w:sz w:val="22"/>
                <w:szCs w:val="22"/>
              </w:rPr>
              <w:t>Ilość</w:t>
            </w:r>
            <w:r>
              <w:rPr>
                <w:rFonts w:ascii="Calibri" w:hAnsi="Calibri" w:cs="Calibri"/>
                <w:sz w:val="22"/>
                <w:szCs w:val="22"/>
              </w:rPr>
              <w:t>/szt.</w:t>
            </w:r>
          </w:p>
        </w:tc>
        <w:tc>
          <w:tcPr>
            <w:tcW w:w="1701" w:type="dxa"/>
          </w:tcPr>
          <w:p w14:paraId="51023273" w14:textId="77777777" w:rsidR="002C3812" w:rsidRPr="00DC2007" w:rsidRDefault="002C3812" w:rsidP="0036237E">
            <w:pPr>
              <w:spacing w:after="0"/>
              <w:jc w:val="center"/>
              <w:rPr>
                <w:rFonts w:ascii="Calibri" w:hAnsi="Calibri" w:cs="Calibri"/>
                <w:sz w:val="22"/>
                <w:szCs w:val="22"/>
              </w:rPr>
            </w:pPr>
            <w:r w:rsidRPr="00DC2007">
              <w:rPr>
                <w:rFonts w:ascii="Calibri" w:hAnsi="Calibri" w:cs="Calibri"/>
                <w:sz w:val="22"/>
                <w:szCs w:val="22"/>
              </w:rPr>
              <w:t>Wartość netto</w:t>
            </w:r>
          </w:p>
        </w:tc>
        <w:tc>
          <w:tcPr>
            <w:tcW w:w="1842" w:type="dxa"/>
          </w:tcPr>
          <w:p w14:paraId="5C565139" w14:textId="77777777" w:rsidR="002C3812" w:rsidRPr="00DC2007" w:rsidRDefault="002C3812" w:rsidP="0036237E">
            <w:pPr>
              <w:spacing w:after="0"/>
              <w:jc w:val="center"/>
              <w:rPr>
                <w:rFonts w:ascii="Calibri" w:hAnsi="Calibri" w:cs="Calibri"/>
                <w:sz w:val="22"/>
                <w:szCs w:val="22"/>
              </w:rPr>
            </w:pPr>
            <w:r w:rsidRPr="00DC2007">
              <w:rPr>
                <w:rFonts w:ascii="Calibri" w:hAnsi="Calibri" w:cs="Calibri"/>
                <w:sz w:val="22"/>
                <w:szCs w:val="22"/>
              </w:rPr>
              <w:t>Wartość brutto</w:t>
            </w:r>
          </w:p>
        </w:tc>
      </w:tr>
      <w:tr w:rsidR="002C3812" w14:paraId="0F08E44D" w14:textId="77777777" w:rsidTr="0036237E">
        <w:tc>
          <w:tcPr>
            <w:tcW w:w="1984" w:type="dxa"/>
          </w:tcPr>
          <w:p w14:paraId="4A095A3C" w14:textId="77777777" w:rsidR="002C3812" w:rsidRDefault="002C3812" w:rsidP="0036237E">
            <w:pPr>
              <w:jc w:val="both"/>
              <w:rPr>
                <w:rFonts w:ascii="Calibri" w:hAnsi="Calibri" w:cs="Calibri"/>
                <w:b/>
                <w:sz w:val="22"/>
                <w:szCs w:val="22"/>
              </w:rPr>
            </w:pPr>
          </w:p>
        </w:tc>
        <w:tc>
          <w:tcPr>
            <w:tcW w:w="1839" w:type="dxa"/>
          </w:tcPr>
          <w:p w14:paraId="63D78956" w14:textId="77777777" w:rsidR="002C3812" w:rsidRDefault="002C3812" w:rsidP="0036237E">
            <w:pPr>
              <w:jc w:val="both"/>
              <w:rPr>
                <w:rFonts w:ascii="Calibri" w:hAnsi="Calibri" w:cs="Calibri"/>
                <w:b/>
                <w:sz w:val="22"/>
                <w:szCs w:val="22"/>
              </w:rPr>
            </w:pPr>
          </w:p>
        </w:tc>
        <w:tc>
          <w:tcPr>
            <w:tcW w:w="1701" w:type="dxa"/>
          </w:tcPr>
          <w:p w14:paraId="5EBC8467" w14:textId="77777777" w:rsidR="002C3812" w:rsidRPr="00DC2007" w:rsidRDefault="002C3812" w:rsidP="0036237E">
            <w:pPr>
              <w:jc w:val="center"/>
              <w:rPr>
                <w:rFonts w:ascii="Calibri" w:hAnsi="Calibri" w:cs="Calibri"/>
                <w:sz w:val="22"/>
                <w:szCs w:val="22"/>
              </w:rPr>
            </w:pPr>
            <w:r w:rsidRPr="00DC2007">
              <w:rPr>
                <w:rFonts w:ascii="Calibri" w:hAnsi="Calibri" w:cs="Calibri"/>
                <w:sz w:val="22"/>
                <w:szCs w:val="22"/>
              </w:rPr>
              <w:t>15</w:t>
            </w:r>
          </w:p>
        </w:tc>
        <w:tc>
          <w:tcPr>
            <w:tcW w:w="1701" w:type="dxa"/>
          </w:tcPr>
          <w:p w14:paraId="01304D4C" w14:textId="77777777" w:rsidR="002C3812" w:rsidRDefault="002C3812" w:rsidP="0036237E">
            <w:pPr>
              <w:jc w:val="both"/>
              <w:rPr>
                <w:rFonts w:ascii="Calibri" w:hAnsi="Calibri" w:cs="Calibri"/>
                <w:b/>
                <w:sz w:val="22"/>
                <w:szCs w:val="22"/>
              </w:rPr>
            </w:pPr>
          </w:p>
        </w:tc>
        <w:tc>
          <w:tcPr>
            <w:tcW w:w="1842" w:type="dxa"/>
          </w:tcPr>
          <w:p w14:paraId="351202F9" w14:textId="77777777" w:rsidR="002C3812" w:rsidRDefault="002C3812" w:rsidP="0036237E">
            <w:pPr>
              <w:jc w:val="both"/>
              <w:rPr>
                <w:rFonts w:ascii="Calibri" w:hAnsi="Calibri" w:cs="Calibri"/>
                <w:b/>
                <w:sz w:val="22"/>
                <w:szCs w:val="22"/>
              </w:rPr>
            </w:pPr>
          </w:p>
        </w:tc>
      </w:tr>
    </w:tbl>
    <w:p w14:paraId="537EF4EB" w14:textId="77777777" w:rsidR="00275CA7" w:rsidRDefault="00275CA7" w:rsidP="00275CA7">
      <w:pPr>
        <w:spacing w:after="0" w:line="240" w:lineRule="auto"/>
        <w:jc w:val="both"/>
        <w:rPr>
          <w:rFonts w:asciiTheme="minorHAnsi" w:hAnsiTheme="minorHAnsi" w:cstheme="minorHAnsi"/>
          <w:sz w:val="22"/>
          <w:szCs w:val="22"/>
        </w:rPr>
      </w:pPr>
      <w:r w:rsidRPr="003D32EF">
        <w:rPr>
          <w:rFonts w:asciiTheme="minorHAnsi" w:hAnsiTheme="minorHAnsi" w:cstheme="minorHAnsi"/>
          <w:sz w:val="22"/>
          <w:szCs w:val="22"/>
        </w:rPr>
        <w:t xml:space="preserve">Licencje w wersji edukacyjnej </w:t>
      </w:r>
      <w:r>
        <w:rPr>
          <w:rFonts w:asciiTheme="minorHAnsi" w:hAnsiTheme="minorHAnsi" w:cstheme="minorHAnsi"/>
          <w:sz w:val="22"/>
          <w:szCs w:val="22"/>
        </w:rPr>
        <w:t>zostaną</w:t>
      </w:r>
      <w:r w:rsidRPr="003D32EF">
        <w:rPr>
          <w:rFonts w:asciiTheme="minorHAnsi" w:hAnsiTheme="minorHAnsi" w:cstheme="minorHAnsi"/>
          <w:sz w:val="22"/>
          <w:szCs w:val="22"/>
        </w:rPr>
        <w:t xml:space="preserve"> dostarczone do Zamawiającego w terminie 14 dni od daty podpisania umowy.</w:t>
      </w:r>
    </w:p>
    <w:p w14:paraId="40A41D6C" w14:textId="3AF099EB" w:rsidR="00057344" w:rsidRDefault="00057344" w:rsidP="002C3812">
      <w:pPr>
        <w:spacing w:after="0"/>
        <w:jc w:val="both"/>
        <w:rPr>
          <w:rFonts w:ascii="Calibri" w:hAnsi="Calibri" w:cs="Calibri"/>
          <w:b/>
          <w:sz w:val="22"/>
          <w:szCs w:val="22"/>
        </w:rPr>
      </w:pPr>
    </w:p>
    <w:p w14:paraId="7A23704A" w14:textId="77777777" w:rsidR="002C3812" w:rsidRDefault="002C3812" w:rsidP="002C3812">
      <w:pPr>
        <w:jc w:val="both"/>
        <w:rPr>
          <w:rFonts w:ascii="Calibri" w:hAnsi="Calibri" w:cs="Calibri"/>
          <w:b/>
          <w:sz w:val="22"/>
          <w:szCs w:val="22"/>
        </w:rPr>
      </w:pPr>
      <w:r>
        <w:rPr>
          <w:rFonts w:ascii="Calibri" w:hAnsi="Calibri" w:cs="Calibri"/>
          <w:b/>
          <w:sz w:val="22"/>
          <w:szCs w:val="22"/>
        </w:rPr>
        <w:t>Łączna cena za wykonanie przedmiotu zamówienia:</w:t>
      </w:r>
    </w:p>
    <w:p w14:paraId="3C97B627" w14:textId="77777777" w:rsidR="002C3812" w:rsidRDefault="002C3812" w:rsidP="002C3812">
      <w:pPr>
        <w:jc w:val="both"/>
        <w:rPr>
          <w:rFonts w:ascii="Calibri" w:hAnsi="Calibri" w:cs="Calibri"/>
          <w:b/>
          <w:sz w:val="22"/>
          <w:szCs w:val="22"/>
        </w:rPr>
      </w:pPr>
      <w:r>
        <w:rPr>
          <w:rFonts w:ascii="Calibri" w:hAnsi="Calibri" w:cs="Calibri"/>
          <w:b/>
          <w:sz w:val="22"/>
          <w:szCs w:val="22"/>
        </w:rPr>
        <w:t>…………………….…zł netto</w:t>
      </w:r>
    </w:p>
    <w:p w14:paraId="2333C5F8" w14:textId="77777777" w:rsidR="002C3812" w:rsidRPr="00A32589" w:rsidRDefault="002C3812" w:rsidP="002C3812">
      <w:pPr>
        <w:jc w:val="both"/>
        <w:rPr>
          <w:rFonts w:ascii="Calibri" w:hAnsi="Calibri" w:cs="Calibri"/>
          <w:b/>
          <w:sz w:val="22"/>
          <w:szCs w:val="22"/>
        </w:rPr>
      </w:pPr>
      <w:r>
        <w:rPr>
          <w:rFonts w:ascii="Calibri" w:hAnsi="Calibri" w:cs="Calibri"/>
          <w:b/>
          <w:sz w:val="22"/>
          <w:szCs w:val="22"/>
        </w:rPr>
        <w:t xml:space="preserve">……………………….zł brutto </w:t>
      </w:r>
    </w:p>
    <w:p w14:paraId="143E7FBB" w14:textId="77777777" w:rsidR="002C3812" w:rsidRDefault="002C3812" w:rsidP="002C3812">
      <w:pPr>
        <w:ind w:firstLine="708"/>
        <w:rPr>
          <w:rFonts w:ascii="Calibri" w:hAnsi="Calibri" w:cs="Calibri"/>
          <w:sz w:val="22"/>
          <w:szCs w:val="22"/>
        </w:rPr>
      </w:pPr>
      <w:r w:rsidRPr="002374D7">
        <w:rPr>
          <w:rFonts w:ascii="Calibri" w:hAnsi="Calibri" w:cs="Calibri"/>
          <w:sz w:val="22"/>
          <w:szCs w:val="22"/>
        </w:rPr>
        <w:t xml:space="preserve">Oświadczamy, że w cenie naszej oferty, zostały uwzględnione wszystkie koszty związane z realizacją zamówienia. </w:t>
      </w:r>
    </w:p>
    <w:p w14:paraId="5065E078" w14:textId="6D7FD67F" w:rsidR="002C3812" w:rsidRPr="005B7448" w:rsidRDefault="002C3812" w:rsidP="00B03E27">
      <w:pPr>
        <w:rPr>
          <w:rFonts w:ascii="Calibri" w:hAnsi="Calibri" w:cs="Calibri"/>
          <w:sz w:val="22"/>
          <w:szCs w:val="22"/>
        </w:rPr>
      </w:pPr>
    </w:p>
    <w:p w14:paraId="6F6132E2" w14:textId="77777777" w:rsidR="002C3812" w:rsidRPr="00FD1500" w:rsidRDefault="002C3812" w:rsidP="002C3812">
      <w:r w:rsidRPr="00FD1500">
        <w:t xml:space="preserve">………………………………….   </w:t>
      </w:r>
      <w:r>
        <w:t xml:space="preserve">    </w:t>
      </w:r>
      <w:r w:rsidRPr="00FD1500">
        <w:t xml:space="preserve"> </w:t>
      </w:r>
      <w:r>
        <w:t xml:space="preserve">   </w:t>
      </w:r>
      <w:r w:rsidRPr="00FD1500">
        <w:t xml:space="preserve">  </w:t>
      </w:r>
      <w:r>
        <w:t xml:space="preserve">              </w:t>
      </w:r>
      <w:r w:rsidRPr="00FD1500">
        <w:t>………………………………….</w:t>
      </w:r>
    </w:p>
    <w:p w14:paraId="7EE9F964" w14:textId="77777777" w:rsidR="002C3812" w:rsidRPr="00A770F8" w:rsidRDefault="002C3812" w:rsidP="002C3812">
      <w:pPr>
        <w:autoSpaceDE w:val="0"/>
        <w:autoSpaceDN w:val="0"/>
        <w:adjustRightInd w:val="0"/>
        <w:rPr>
          <w:rFonts w:ascii="Calibri" w:hAnsi="Calibri" w:cs="Calibri"/>
          <w:i/>
          <w:sz w:val="20"/>
          <w:lang w:eastAsia="pl-PL"/>
        </w:rPr>
      </w:pPr>
      <w:r w:rsidRPr="00A770F8">
        <w:rPr>
          <w:rFonts w:ascii="Calibri" w:hAnsi="Calibri" w:cs="Calibri"/>
          <w:i/>
          <w:sz w:val="20"/>
        </w:rPr>
        <w:t xml:space="preserve">                        miejscowość, data                                               </w:t>
      </w:r>
      <w:r>
        <w:rPr>
          <w:rFonts w:ascii="Calibri" w:hAnsi="Calibri" w:cs="Calibri"/>
          <w:i/>
          <w:sz w:val="20"/>
        </w:rPr>
        <w:t xml:space="preserve">      </w:t>
      </w:r>
      <w:r w:rsidRPr="00A770F8">
        <w:rPr>
          <w:rFonts w:ascii="Calibri" w:hAnsi="Calibri" w:cs="Calibri"/>
          <w:i/>
          <w:sz w:val="20"/>
        </w:rPr>
        <w:t xml:space="preserve">  </w:t>
      </w:r>
      <w:r w:rsidRPr="00A770F8">
        <w:rPr>
          <w:rFonts w:ascii="Calibri" w:hAnsi="Calibri" w:cs="Calibri"/>
          <w:i/>
          <w:sz w:val="20"/>
          <w:lang w:eastAsia="pl-PL"/>
        </w:rPr>
        <w:t>Podpis(-y) i pieczęć(-cie) osoby(-ób)</w:t>
      </w:r>
    </w:p>
    <w:p w14:paraId="1FA18956" w14:textId="37C7E899" w:rsidR="005652F5" w:rsidRPr="00B03E27" w:rsidRDefault="002C3812" w:rsidP="00B03E27">
      <w:pPr>
        <w:autoSpaceDE w:val="0"/>
        <w:autoSpaceDN w:val="0"/>
        <w:adjustRightInd w:val="0"/>
        <w:rPr>
          <w:rFonts w:ascii="Calibri" w:hAnsi="Calibri" w:cs="Calibri"/>
          <w:i/>
          <w:sz w:val="20"/>
          <w:lang w:eastAsia="pl-PL"/>
        </w:rPr>
      </w:pPr>
      <w:r w:rsidRPr="00A770F8">
        <w:rPr>
          <w:rFonts w:ascii="Calibri" w:hAnsi="Calibri" w:cs="Calibri"/>
          <w:i/>
          <w:sz w:val="20"/>
          <w:lang w:eastAsia="pl-PL"/>
        </w:rPr>
        <w:t xml:space="preserve">                                                                                        </w:t>
      </w:r>
      <w:r>
        <w:rPr>
          <w:rFonts w:ascii="Calibri" w:hAnsi="Calibri" w:cs="Calibri"/>
          <w:i/>
          <w:sz w:val="20"/>
          <w:lang w:eastAsia="pl-PL"/>
        </w:rPr>
        <w:t xml:space="preserve">        </w:t>
      </w:r>
      <w:r w:rsidRPr="00A770F8">
        <w:rPr>
          <w:rFonts w:ascii="Calibri" w:hAnsi="Calibri" w:cs="Calibri"/>
          <w:i/>
          <w:sz w:val="20"/>
          <w:lang w:eastAsia="pl-PL"/>
        </w:rPr>
        <w:t xml:space="preserve"> upoważnionej(-ych) do reprezentowania Wykonawcy)</w:t>
      </w:r>
      <w:r>
        <w:rPr>
          <w:rStyle w:val="Odwoanieprzypisudolnego"/>
          <w:rFonts w:ascii="Calibri" w:hAnsi="Calibri" w:cs="Calibri"/>
          <w:i/>
          <w:sz w:val="20"/>
          <w:lang w:eastAsia="pl-PL"/>
        </w:rPr>
        <w:footnoteReference w:id="5"/>
      </w:r>
    </w:p>
    <w:p w14:paraId="2EBE57B6" w14:textId="63FBBCC3" w:rsidR="002C3812" w:rsidRPr="009D50C7" w:rsidRDefault="002C3812" w:rsidP="002C3812">
      <w:pPr>
        <w:jc w:val="both"/>
        <w:rPr>
          <w:rFonts w:ascii="Calibri" w:hAnsi="Calibri" w:cs="Calibri"/>
          <w:i/>
          <w:sz w:val="22"/>
          <w:szCs w:val="22"/>
        </w:rPr>
      </w:pPr>
      <w:r w:rsidRPr="009D50C7">
        <w:rPr>
          <w:rFonts w:ascii="Calibri" w:hAnsi="Calibri" w:cs="Calibri"/>
          <w:b/>
          <w:sz w:val="22"/>
          <w:szCs w:val="22"/>
        </w:rPr>
        <w:lastRenderedPageBreak/>
        <w:t xml:space="preserve">Kryterium </w:t>
      </w:r>
      <w:r w:rsidRPr="009D50C7">
        <w:rPr>
          <w:rFonts w:ascii="Calibri" w:hAnsi="Calibri" w:cs="Calibri"/>
          <w:sz w:val="22"/>
          <w:szCs w:val="22"/>
        </w:rPr>
        <w:t>„</w:t>
      </w:r>
      <w:r w:rsidR="009175D8" w:rsidRPr="009D50C7">
        <w:rPr>
          <w:rFonts w:asciiTheme="minorHAnsi" w:hAnsiTheme="minorHAnsi" w:cstheme="minorHAnsi"/>
          <w:sz w:val="22"/>
          <w:szCs w:val="22"/>
        </w:rPr>
        <w:t>Pomoc techniczna</w:t>
      </w:r>
      <w:r w:rsidRPr="009D50C7">
        <w:rPr>
          <w:rFonts w:asciiTheme="minorHAnsi" w:hAnsiTheme="minorHAnsi" w:cstheme="minorHAnsi"/>
          <w:bCs/>
          <w:iCs/>
          <w:sz w:val="22"/>
          <w:szCs w:val="22"/>
        </w:rPr>
        <w:t>”</w:t>
      </w:r>
      <w:r w:rsidRPr="009D50C7">
        <w:rPr>
          <w:rFonts w:ascii="Calibri" w:hAnsi="Calibri" w:cs="Calibri"/>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5671"/>
      </w:tblGrid>
      <w:tr w:rsidR="002C3812" w:rsidRPr="003F2CCE" w14:paraId="52AE848E" w14:textId="77777777" w:rsidTr="0036237E">
        <w:trPr>
          <w:trHeight w:val="522"/>
        </w:trPr>
        <w:tc>
          <w:tcPr>
            <w:tcW w:w="3389" w:type="dxa"/>
            <w:shd w:val="clear" w:color="auto" w:fill="F2F2F2"/>
            <w:vAlign w:val="center"/>
          </w:tcPr>
          <w:p w14:paraId="5737A4ED" w14:textId="77777777" w:rsidR="002C3812" w:rsidRDefault="002C3812" w:rsidP="0036237E">
            <w:pPr>
              <w:jc w:val="center"/>
              <w:rPr>
                <w:rFonts w:ascii="Calibri" w:eastAsia="Times New Roman" w:hAnsi="Calibri" w:cs="Calibri"/>
                <w:b/>
                <w:sz w:val="18"/>
                <w:szCs w:val="18"/>
                <w:lang w:eastAsia="pl-PL"/>
              </w:rPr>
            </w:pPr>
          </w:p>
          <w:p w14:paraId="0CBF00B3" w14:textId="77777777" w:rsidR="002C3812" w:rsidRDefault="002C3812" w:rsidP="0036237E">
            <w:pPr>
              <w:jc w:val="center"/>
              <w:rPr>
                <w:rFonts w:ascii="Calibri" w:hAnsi="Calibri" w:cs="Calibri"/>
                <w:b/>
                <w:sz w:val="18"/>
                <w:szCs w:val="22"/>
              </w:rPr>
            </w:pPr>
            <w:r w:rsidRPr="003F2CCE">
              <w:rPr>
                <w:rFonts w:ascii="Calibri" w:eastAsia="Times New Roman" w:hAnsi="Calibri" w:cs="Calibri"/>
                <w:b/>
                <w:sz w:val="18"/>
                <w:szCs w:val="18"/>
                <w:lang w:eastAsia="pl-PL"/>
              </w:rPr>
              <w:t>KRYTERIUM OCENNE:</w:t>
            </w:r>
            <w:r w:rsidRPr="003F2CCE">
              <w:rPr>
                <w:rFonts w:ascii="Calibri" w:eastAsia="Times New Roman" w:hAnsi="Calibri" w:cs="Calibri"/>
                <w:sz w:val="18"/>
                <w:szCs w:val="18"/>
                <w:lang w:eastAsia="pl-PL"/>
              </w:rPr>
              <w:t xml:space="preserve"> </w:t>
            </w:r>
          </w:p>
          <w:p w14:paraId="168A9C63" w14:textId="4C2C942C" w:rsidR="002C3812" w:rsidRPr="003F2CCE" w:rsidRDefault="009175D8" w:rsidP="0036237E">
            <w:pPr>
              <w:jc w:val="center"/>
              <w:rPr>
                <w:rFonts w:ascii="Calibri" w:eastAsia="Times New Roman" w:hAnsi="Calibri" w:cs="Calibri"/>
                <w:sz w:val="18"/>
                <w:szCs w:val="18"/>
                <w:lang w:eastAsia="pl-PL"/>
              </w:rPr>
            </w:pPr>
            <w:r>
              <w:rPr>
                <w:rFonts w:ascii="Calibri" w:hAnsi="Calibri" w:cs="Calibri"/>
                <w:b/>
                <w:sz w:val="18"/>
                <w:szCs w:val="22"/>
              </w:rPr>
              <w:t>Pomoc techniczna</w:t>
            </w:r>
            <w:r w:rsidR="00D27715">
              <w:rPr>
                <w:rFonts w:ascii="Calibri" w:hAnsi="Calibri" w:cs="Calibri"/>
                <w:b/>
                <w:sz w:val="18"/>
                <w:szCs w:val="22"/>
              </w:rPr>
              <w:t xml:space="preserve"> (czas reakcji)</w:t>
            </w:r>
            <w:r w:rsidR="002C3812">
              <w:rPr>
                <w:rFonts w:ascii="Calibri" w:hAnsi="Calibri" w:cs="Calibri"/>
                <w:b/>
                <w:sz w:val="18"/>
                <w:szCs w:val="22"/>
              </w:rPr>
              <w:t>:</w:t>
            </w:r>
          </w:p>
          <w:p w14:paraId="5E9E2EC5" w14:textId="77777777" w:rsidR="002C3812" w:rsidRPr="003F2CCE" w:rsidRDefault="002C3812" w:rsidP="0036237E">
            <w:pPr>
              <w:jc w:val="center"/>
              <w:rPr>
                <w:rFonts w:ascii="Calibri" w:hAnsi="Calibri" w:cs="Calibri"/>
                <w:sz w:val="22"/>
              </w:rPr>
            </w:pPr>
          </w:p>
        </w:tc>
        <w:tc>
          <w:tcPr>
            <w:tcW w:w="5671" w:type="dxa"/>
            <w:shd w:val="clear" w:color="auto" w:fill="auto"/>
          </w:tcPr>
          <w:p w14:paraId="75752D3B" w14:textId="77777777" w:rsidR="002C3812" w:rsidRDefault="002C3812" w:rsidP="0036237E"/>
          <w:tbl>
            <w:tblPr>
              <w:tblW w:w="4986" w:type="pct"/>
              <w:tblCellMar>
                <w:left w:w="70" w:type="dxa"/>
                <w:right w:w="70" w:type="dxa"/>
              </w:tblCellMar>
              <w:tblLook w:val="04A0" w:firstRow="1" w:lastRow="0" w:firstColumn="1" w:lastColumn="0" w:noHBand="0" w:noVBand="1"/>
            </w:tblPr>
            <w:tblGrid>
              <w:gridCol w:w="2561"/>
              <w:gridCol w:w="399"/>
              <w:gridCol w:w="2480"/>
            </w:tblGrid>
            <w:tr w:rsidR="002C3812" w:rsidRPr="003F2CCE" w14:paraId="7D532817" w14:textId="77777777" w:rsidTr="0036237E">
              <w:trPr>
                <w:trHeight w:val="57"/>
              </w:trPr>
              <w:tc>
                <w:tcPr>
                  <w:tcW w:w="2354" w:type="pct"/>
                  <w:tcBorders>
                    <w:right w:val="single" w:sz="4" w:space="0" w:color="auto"/>
                  </w:tcBorders>
                  <w:shd w:val="clear" w:color="auto" w:fill="auto"/>
                  <w:noWrap/>
                  <w:vAlign w:val="center"/>
                  <w:hideMark/>
                </w:tcPr>
                <w:p w14:paraId="2B551F54" w14:textId="5E2AC181" w:rsidR="002C3812" w:rsidRPr="003F2CCE" w:rsidRDefault="00D27715" w:rsidP="0036237E">
                  <w:pPr>
                    <w:jc w:val="center"/>
                    <w:rPr>
                      <w:rFonts w:ascii="Calibri" w:eastAsia="Times New Roman" w:hAnsi="Calibri" w:cs="Calibri"/>
                      <w:sz w:val="18"/>
                      <w:szCs w:val="18"/>
                      <w:lang w:eastAsia="pl-PL"/>
                    </w:rPr>
                  </w:pPr>
                  <w:r>
                    <w:rPr>
                      <w:rFonts w:ascii="Calibri" w:eastAsia="Times New Roman" w:hAnsi="Calibri" w:cs="Calibri"/>
                      <w:sz w:val="18"/>
                      <w:szCs w:val="18"/>
                      <w:lang w:eastAsia="pl-PL"/>
                    </w:rPr>
                    <w:t>Do 5 dni</w:t>
                  </w:r>
                  <w:r w:rsidR="002C3812" w:rsidRPr="003F2CCE">
                    <w:rPr>
                      <w:rFonts w:ascii="Calibri" w:eastAsia="Times New Roman" w:hAnsi="Calibri" w:cs="Calibri"/>
                      <w:sz w:val="18"/>
                      <w:szCs w:val="18"/>
                      <w:lang w:eastAsia="pl-PL"/>
                    </w:rPr>
                    <w:t>*</w:t>
                  </w:r>
                </w:p>
              </w:tc>
              <w:tc>
                <w:tcPr>
                  <w:tcW w:w="3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B9FACC2" w14:textId="77777777" w:rsidR="002C3812" w:rsidRPr="003F2CCE" w:rsidRDefault="002C3812" w:rsidP="0036237E">
                  <w:pPr>
                    <w:rPr>
                      <w:rFonts w:ascii="Calibri" w:eastAsia="Times New Roman" w:hAnsi="Calibri" w:cs="Calibri"/>
                      <w:sz w:val="18"/>
                      <w:szCs w:val="18"/>
                      <w:lang w:eastAsia="pl-PL"/>
                    </w:rPr>
                  </w:pPr>
                  <w:r w:rsidRPr="003F2CCE">
                    <w:rPr>
                      <w:rFonts w:ascii="Calibri" w:eastAsia="Times New Roman" w:hAnsi="Calibri" w:cs="Calibri"/>
                      <w:sz w:val="18"/>
                      <w:szCs w:val="18"/>
                      <w:lang w:eastAsia="pl-PL"/>
                    </w:rPr>
                    <w:t> </w:t>
                  </w:r>
                </w:p>
              </w:tc>
              <w:tc>
                <w:tcPr>
                  <w:tcW w:w="2279" w:type="pct"/>
                  <w:tcBorders>
                    <w:left w:val="single" w:sz="4" w:space="0" w:color="auto"/>
                  </w:tcBorders>
                  <w:shd w:val="clear" w:color="auto" w:fill="auto"/>
                  <w:noWrap/>
                  <w:vAlign w:val="bottom"/>
                  <w:hideMark/>
                </w:tcPr>
                <w:p w14:paraId="37B3871D" w14:textId="77777777" w:rsidR="002C3812" w:rsidRPr="003F2CCE" w:rsidRDefault="002C3812" w:rsidP="0036237E">
                  <w:pPr>
                    <w:rPr>
                      <w:rFonts w:ascii="Calibri" w:eastAsia="Times New Roman" w:hAnsi="Calibri" w:cs="Calibri"/>
                      <w:sz w:val="22"/>
                      <w:szCs w:val="22"/>
                      <w:lang w:eastAsia="pl-PL"/>
                    </w:rPr>
                  </w:pPr>
                  <w:r w:rsidRPr="003F2CCE">
                    <w:rPr>
                      <w:rFonts w:ascii="Calibri" w:eastAsia="Times New Roman" w:hAnsi="Calibri" w:cs="Calibri"/>
                      <w:sz w:val="22"/>
                      <w:szCs w:val="22"/>
                      <w:lang w:eastAsia="pl-PL"/>
                    </w:rPr>
                    <w:t> </w:t>
                  </w:r>
                </w:p>
              </w:tc>
            </w:tr>
            <w:tr w:rsidR="002C3812" w:rsidRPr="003F2CCE" w14:paraId="4D1BD0EE" w14:textId="77777777" w:rsidTr="0036237E">
              <w:trPr>
                <w:trHeight w:val="113"/>
              </w:trPr>
              <w:tc>
                <w:tcPr>
                  <w:tcW w:w="2354" w:type="pct"/>
                  <w:tcBorders>
                    <w:right w:val="single" w:sz="4" w:space="0" w:color="auto"/>
                  </w:tcBorders>
                  <w:shd w:val="clear" w:color="auto" w:fill="auto"/>
                  <w:noWrap/>
                  <w:vAlign w:val="center"/>
                  <w:hideMark/>
                </w:tcPr>
                <w:p w14:paraId="7A360246" w14:textId="44F11BE4" w:rsidR="002C3812" w:rsidRPr="003F2CCE" w:rsidRDefault="00D27715" w:rsidP="0036237E">
                  <w:pPr>
                    <w:jc w:val="center"/>
                    <w:rPr>
                      <w:rFonts w:ascii="Calibri" w:eastAsia="Times New Roman" w:hAnsi="Calibri" w:cs="Calibri"/>
                      <w:sz w:val="18"/>
                      <w:szCs w:val="18"/>
                      <w:lang w:eastAsia="pl-PL"/>
                    </w:rPr>
                  </w:pPr>
                  <w:r>
                    <w:rPr>
                      <w:rFonts w:ascii="Calibri" w:eastAsia="Times New Roman" w:hAnsi="Calibri" w:cs="Calibri"/>
                      <w:sz w:val="18"/>
                      <w:szCs w:val="18"/>
                      <w:lang w:eastAsia="pl-PL"/>
                    </w:rPr>
                    <w:t>Do 3 dni</w:t>
                  </w:r>
                  <w:r w:rsidR="002C3812" w:rsidRPr="003F2CCE">
                    <w:rPr>
                      <w:rFonts w:ascii="Calibri" w:eastAsia="Times New Roman" w:hAnsi="Calibri" w:cs="Calibri"/>
                      <w:sz w:val="18"/>
                      <w:szCs w:val="18"/>
                      <w:lang w:eastAsia="pl-PL"/>
                    </w:rPr>
                    <w:t>*</w:t>
                  </w:r>
                </w:p>
              </w:tc>
              <w:tc>
                <w:tcPr>
                  <w:tcW w:w="3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5022474" w14:textId="77777777" w:rsidR="002C3812" w:rsidRPr="003F2CCE" w:rsidRDefault="002C3812" w:rsidP="0036237E">
                  <w:pPr>
                    <w:rPr>
                      <w:rFonts w:ascii="Calibri" w:eastAsia="Times New Roman" w:hAnsi="Calibri" w:cs="Calibri"/>
                      <w:sz w:val="18"/>
                      <w:szCs w:val="18"/>
                      <w:lang w:eastAsia="pl-PL"/>
                    </w:rPr>
                  </w:pPr>
                  <w:r w:rsidRPr="003F2CCE">
                    <w:rPr>
                      <w:rFonts w:ascii="Calibri" w:eastAsia="Times New Roman" w:hAnsi="Calibri" w:cs="Calibri"/>
                      <w:sz w:val="18"/>
                      <w:szCs w:val="18"/>
                      <w:lang w:eastAsia="pl-PL"/>
                    </w:rPr>
                    <w:t> </w:t>
                  </w:r>
                </w:p>
              </w:tc>
              <w:tc>
                <w:tcPr>
                  <w:tcW w:w="2279" w:type="pct"/>
                  <w:tcBorders>
                    <w:left w:val="single" w:sz="4" w:space="0" w:color="auto"/>
                  </w:tcBorders>
                  <w:shd w:val="clear" w:color="auto" w:fill="auto"/>
                  <w:noWrap/>
                  <w:vAlign w:val="bottom"/>
                  <w:hideMark/>
                </w:tcPr>
                <w:p w14:paraId="3E3D34B5" w14:textId="77777777" w:rsidR="002C3812" w:rsidRPr="003F2CCE" w:rsidRDefault="002C3812" w:rsidP="0036237E">
                  <w:pPr>
                    <w:rPr>
                      <w:rFonts w:ascii="Calibri" w:eastAsia="Times New Roman" w:hAnsi="Calibri" w:cs="Calibri"/>
                      <w:sz w:val="22"/>
                      <w:szCs w:val="22"/>
                      <w:lang w:eastAsia="pl-PL"/>
                    </w:rPr>
                  </w:pPr>
                  <w:r w:rsidRPr="003F2CCE">
                    <w:rPr>
                      <w:rFonts w:ascii="Calibri" w:eastAsia="Times New Roman" w:hAnsi="Calibri" w:cs="Calibri"/>
                      <w:sz w:val="22"/>
                      <w:szCs w:val="22"/>
                      <w:lang w:eastAsia="pl-PL"/>
                    </w:rPr>
                    <w:t> </w:t>
                  </w:r>
                </w:p>
              </w:tc>
            </w:tr>
            <w:tr w:rsidR="002C3812" w:rsidRPr="003F2CCE" w14:paraId="33BE5D4D" w14:textId="77777777" w:rsidTr="0036237E">
              <w:trPr>
                <w:gridAfter w:val="1"/>
                <w:wAfter w:w="2279" w:type="pct"/>
                <w:trHeight w:val="314"/>
              </w:trPr>
              <w:tc>
                <w:tcPr>
                  <w:tcW w:w="2354" w:type="pct"/>
                  <w:tcBorders>
                    <w:right w:val="single" w:sz="4" w:space="0" w:color="auto"/>
                  </w:tcBorders>
                  <w:shd w:val="clear" w:color="auto" w:fill="auto"/>
                  <w:vAlign w:val="center"/>
                  <w:hideMark/>
                </w:tcPr>
                <w:p w14:paraId="3F2B17BF" w14:textId="2E2BC610" w:rsidR="002C3812" w:rsidRPr="003F2CCE" w:rsidRDefault="00D27715" w:rsidP="0036237E">
                  <w:pPr>
                    <w:jc w:val="center"/>
                    <w:rPr>
                      <w:rFonts w:ascii="Calibri" w:eastAsia="Times New Roman" w:hAnsi="Calibri" w:cs="Calibri"/>
                      <w:sz w:val="18"/>
                      <w:szCs w:val="18"/>
                      <w:lang w:eastAsia="pl-PL"/>
                    </w:rPr>
                  </w:pPr>
                  <w:r>
                    <w:rPr>
                      <w:rFonts w:ascii="Calibri" w:eastAsia="Times New Roman" w:hAnsi="Calibri" w:cs="Calibri"/>
                      <w:sz w:val="18"/>
                      <w:szCs w:val="18"/>
                      <w:lang w:eastAsia="pl-PL"/>
                    </w:rPr>
                    <w:t>Do 24h</w:t>
                  </w:r>
                  <w:r w:rsidR="002C3812" w:rsidRPr="003F2CCE">
                    <w:rPr>
                      <w:rFonts w:ascii="Calibri" w:eastAsia="Times New Roman" w:hAnsi="Calibri" w:cs="Calibri"/>
                      <w:sz w:val="18"/>
                      <w:szCs w:val="18"/>
                      <w:lang w:eastAsia="pl-PL"/>
                    </w:rPr>
                    <w:t>*</w:t>
                  </w:r>
                </w:p>
              </w:tc>
              <w:tc>
                <w:tcPr>
                  <w:tcW w:w="3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33AD9B1" w14:textId="77777777" w:rsidR="002C3812" w:rsidRPr="003F2CCE" w:rsidRDefault="002C3812" w:rsidP="0036237E">
                  <w:pPr>
                    <w:rPr>
                      <w:rFonts w:ascii="Calibri" w:eastAsia="Times New Roman" w:hAnsi="Calibri" w:cs="Calibri"/>
                      <w:sz w:val="18"/>
                      <w:szCs w:val="18"/>
                      <w:lang w:eastAsia="pl-PL"/>
                    </w:rPr>
                  </w:pPr>
                  <w:r w:rsidRPr="003F2CCE">
                    <w:rPr>
                      <w:rFonts w:ascii="Calibri" w:eastAsia="Times New Roman" w:hAnsi="Calibri" w:cs="Calibri"/>
                      <w:sz w:val="18"/>
                      <w:szCs w:val="18"/>
                      <w:lang w:eastAsia="pl-PL"/>
                    </w:rPr>
                    <w:t> </w:t>
                  </w:r>
                </w:p>
              </w:tc>
            </w:tr>
          </w:tbl>
          <w:p w14:paraId="608E6B12" w14:textId="77777777" w:rsidR="002C3812" w:rsidRPr="003F2CCE" w:rsidRDefault="002C3812" w:rsidP="0036237E">
            <w:pPr>
              <w:ind w:left="1453"/>
              <w:rPr>
                <w:rFonts w:ascii="Calibri" w:hAnsi="Calibri" w:cs="Calibri"/>
                <w:i/>
                <w:sz w:val="22"/>
              </w:rPr>
            </w:pPr>
            <w:r w:rsidRPr="003F2CCE">
              <w:rPr>
                <w:rFonts w:ascii="Calibri" w:hAnsi="Calibri" w:cs="Calibri"/>
                <w:i/>
                <w:sz w:val="18"/>
              </w:rPr>
              <w:t>*Właściwe zaznaczyć</w:t>
            </w:r>
          </w:p>
        </w:tc>
      </w:tr>
    </w:tbl>
    <w:p w14:paraId="0C200E76" w14:textId="77777777" w:rsidR="002C3812" w:rsidRDefault="002C3812" w:rsidP="002C3812">
      <w:pPr>
        <w:autoSpaceDE w:val="0"/>
        <w:autoSpaceDN w:val="0"/>
        <w:adjustRightInd w:val="0"/>
        <w:spacing w:after="0" w:line="240" w:lineRule="auto"/>
        <w:jc w:val="both"/>
        <w:rPr>
          <w:rFonts w:ascii="Calibri" w:hAnsi="Calibri" w:cs="Calibri"/>
          <w:sz w:val="22"/>
          <w:szCs w:val="22"/>
        </w:rPr>
      </w:pPr>
    </w:p>
    <w:p w14:paraId="189560A0" w14:textId="77777777" w:rsidR="002C3812" w:rsidRPr="0024549F" w:rsidRDefault="002C3812" w:rsidP="002C3812">
      <w:pPr>
        <w:autoSpaceDE w:val="0"/>
        <w:autoSpaceDN w:val="0"/>
        <w:adjustRightInd w:val="0"/>
        <w:spacing w:after="0" w:line="240" w:lineRule="auto"/>
        <w:jc w:val="both"/>
        <w:rPr>
          <w:rFonts w:asciiTheme="minorHAnsi" w:hAnsiTheme="minorHAnsi" w:cstheme="minorHAnsi"/>
          <w:b/>
          <w:strike/>
          <w:sz w:val="22"/>
          <w:szCs w:val="22"/>
        </w:rPr>
      </w:pPr>
    </w:p>
    <w:p w14:paraId="35A8ABDF" w14:textId="77777777" w:rsidR="002C3812" w:rsidRPr="0024549F" w:rsidRDefault="002C3812" w:rsidP="005652F5">
      <w:pPr>
        <w:pStyle w:val="Akapitzlist"/>
        <w:numPr>
          <w:ilvl w:val="0"/>
          <w:numId w:val="75"/>
        </w:numPr>
        <w:autoSpaceDE w:val="0"/>
        <w:autoSpaceDN w:val="0"/>
        <w:adjustRightInd w:val="0"/>
        <w:spacing w:after="0" w:line="240" w:lineRule="auto"/>
        <w:jc w:val="both"/>
        <w:rPr>
          <w:rFonts w:ascii="Calibri" w:hAnsi="Calibri" w:cs="Calibri"/>
          <w:sz w:val="22"/>
          <w:szCs w:val="22"/>
          <w:lang w:eastAsia="pl-PL"/>
        </w:rPr>
      </w:pPr>
      <w:r w:rsidRPr="0024549F">
        <w:rPr>
          <w:rFonts w:ascii="Calibri" w:hAnsi="Calibri" w:cs="Calibri"/>
          <w:b/>
          <w:sz w:val="22"/>
          <w:szCs w:val="22"/>
          <w:lang w:eastAsia="pl-PL"/>
        </w:rPr>
        <w:t>Oświadczamy</w:t>
      </w:r>
      <w:r w:rsidRPr="0024549F">
        <w:rPr>
          <w:rFonts w:ascii="Calibri" w:hAnsi="Calibri" w:cs="Calibri"/>
          <w:sz w:val="22"/>
          <w:szCs w:val="22"/>
          <w:lang w:eastAsia="pl-PL"/>
        </w:rPr>
        <w:t>, że dysponujemy osobą posiadają kwalifikacje zgodnie z wymogiem Zamawiającego na spełnienie warunku udziału w postępowaniu zapisanym w pkt. 5.1.2.3.2. SIWZ.</w:t>
      </w:r>
    </w:p>
    <w:p w14:paraId="22D66A5F" w14:textId="77777777" w:rsidR="002C3812" w:rsidRPr="00C5281E" w:rsidRDefault="002C3812" w:rsidP="005652F5">
      <w:pPr>
        <w:numPr>
          <w:ilvl w:val="0"/>
          <w:numId w:val="75"/>
        </w:numPr>
        <w:spacing w:after="0" w:line="240" w:lineRule="auto"/>
        <w:jc w:val="both"/>
        <w:rPr>
          <w:rFonts w:ascii="Calibri" w:eastAsia="Times New Roman" w:hAnsi="Calibri" w:cs="Calibri"/>
          <w:bCs/>
          <w:sz w:val="22"/>
          <w:szCs w:val="22"/>
          <w:lang w:eastAsia="ar-SA"/>
        </w:rPr>
      </w:pPr>
      <w:r w:rsidRPr="00C5281E">
        <w:rPr>
          <w:rFonts w:ascii="Calibri" w:eastAsia="Times New Roman" w:hAnsi="Calibri" w:cs="Calibri"/>
          <w:b/>
          <w:sz w:val="22"/>
          <w:szCs w:val="22"/>
          <w:lang w:eastAsia="ar-SA"/>
        </w:rPr>
        <w:t>Oświadczamy</w:t>
      </w:r>
      <w:r w:rsidRPr="00C5281E">
        <w:rPr>
          <w:rFonts w:ascii="Calibri" w:eastAsia="Times New Roman" w:hAnsi="Calibri" w:cs="Calibri"/>
          <w:sz w:val="22"/>
          <w:szCs w:val="22"/>
          <w:lang w:eastAsia="ar-SA"/>
        </w:rPr>
        <w:t>, że w cenie naszej oferty zostały uwzględnione wszystkie koszty wykonania zamówienia i realizacji przyszłego świadczenia umownego.</w:t>
      </w:r>
    </w:p>
    <w:p w14:paraId="16BB889E" w14:textId="77777777" w:rsidR="002C3812" w:rsidRPr="00C5281E" w:rsidRDefault="002C3812" w:rsidP="005652F5">
      <w:pPr>
        <w:numPr>
          <w:ilvl w:val="0"/>
          <w:numId w:val="75"/>
        </w:numPr>
        <w:spacing w:after="0" w:line="240" w:lineRule="auto"/>
        <w:ind w:left="357" w:hanging="357"/>
        <w:jc w:val="both"/>
        <w:rPr>
          <w:rFonts w:ascii="Calibri" w:eastAsia="Times New Roman" w:hAnsi="Calibri" w:cs="Calibri"/>
          <w:bCs/>
          <w:sz w:val="22"/>
          <w:szCs w:val="22"/>
          <w:lang w:eastAsia="ar-SA"/>
        </w:rPr>
      </w:pPr>
      <w:r w:rsidRPr="00C5281E">
        <w:rPr>
          <w:rFonts w:ascii="Calibri" w:eastAsia="Times New Roman" w:hAnsi="Calibri" w:cs="Calibri"/>
          <w:b/>
          <w:sz w:val="22"/>
          <w:szCs w:val="22"/>
          <w:lang w:eastAsia="ar-SA"/>
        </w:rPr>
        <w:t>Oświadczamy</w:t>
      </w:r>
      <w:r w:rsidRPr="00C5281E">
        <w:rPr>
          <w:rFonts w:ascii="Calibri" w:eastAsia="Times New Roman" w:hAnsi="Calibri" w:cs="Calibri"/>
          <w:sz w:val="22"/>
          <w:szCs w:val="22"/>
          <w:lang w:eastAsia="ar-SA"/>
        </w:rPr>
        <w:t xml:space="preserve">, że </w:t>
      </w:r>
      <w:r>
        <w:rPr>
          <w:rFonts w:ascii="Calibri" w:eastAsia="Times New Roman" w:hAnsi="Calibri" w:cs="Calibri"/>
          <w:sz w:val="22"/>
          <w:szCs w:val="22"/>
          <w:lang w:eastAsia="ar-SA"/>
        </w:rPr>
        <w:t>jesteśmy</w:t>
      </w:r>
      <w:r w:rsidRPr="00C5281E">
        <w:rPr>
          <w:rFonts w:ascii="Calibri" w:eastAsia="Times New Roman" w:hAnsi="Calibri" w:cs="Calibri"/>
          <w:sz w:val="22"/>
          <w:szCs w:val="22"/>
          <w:lang w:eastAsia="ar-SA"/>
        </w:rPr>
        <w:t xml:space="preserve"> związani ofertą przez okres </w:t>
      </w:r>
      <w:r w:rsidRPr="00C5281E">
        <w:rPr>
          <w:rFonts w:ascii="Calibri" w:eastAsia="Times New Roman" w:hAnsi="Calibri" w:cs="Calibri"/>
          <w:b/>
          <w:bCs/>
          <w:sz w:val="22"/>
          <w:szCs w:val="22"/>
          <w:lang w:eastAsia="ar-SA"/>
        </w:rPr>
        <w:t>30 dni</w:t>
      </w:r>
      <w:r w:rsidRPr="00C5281E">
        <w:rPr>
          <w:rFonts w:ascii="Calibri" w:eastAsia="Times New Roman" w:hAnsi="Calibri" w:cs="Calibri"/>
          <w:sz w:val="22"/>
          <w:szCs w:val="22"/>
          <w:lang w:eastAsia="ar-SA"/>
        </w:rPr>
        <w:t xml:space="preserve"> od daty upływu terminu składania ofert</w:t>
      </w:r>
      <w:r w:rsidRPr="00C5281E">
        <w:rPr>
          <w:rFonts w:ascii="Calibri" w:eastAsia="Times New Roman" w:hAnsi="Calibri" w:cs="Calibri"/>
          <w:bCs/>
          <w:sz w:val="22"/>
          <w:szCs w:val="22"/>
          <w:lang w:eastAsia="ar-SA"/>
        </w:rPr>
        <w:t>.</w:t>
      </w:r>
    </w:p>
    <w:p w14:paraId="3374E187" w14:textId="77777777" w:rsidR="002C3812" w:rsidRPr="003F2CCE" w:rsidRDefault="002C3812" w:rsidP="005652F5">
      <w:pPr>
        <w:numPr>
          <w:ilvl w:val="0"/>
          <w:numId w:val="75"/>
        </w:numPr>
        <w:spacing w:after="0" w:line="240" w:lineRule="auto"/>
        <w:ind w:left="357" w:hanging="357"/>
        <w:jc w:val="both"/>
        <w:rPr>
          <w:rFonts w:ascii="Calibri" w:eastAsia="Times New Roman" w:hAnsi="Calibri" w:cs="Calibri"/>
          <w:sz w:val="22"/>
          <w:szCs w:val="22"/>
          <w:lang w:eastAsia="pl-PL"/>
        </w:rPr>
      </w:pPr>
      <w:r w:rsidRPr="00C5281E">
        <w:rPr>
          <w:rFonts w:ascii="Calibri" w:eastAsia="Times New Roman" w:hAnsi="Calibri" w:cs="Calibri"/>
          <w:b/>
          <w:sz w:val="22"/>
          <w:szCs w:val="22"/>
          <w:lang w:eastAsia="pl-PL"/>
        </w:rPr>
        <w:t>Oświadczamy</w:t>
      </w:r>
      <w:r w:rsidRPr="00C5281E">
        <w:rPr>
          <w:rFonts w:ascii="Calibri" w:eastAsia="Times New Roman" w:hAnsi="Calibri" w:cs="Calibri"/>
          <w:sz w:val="22"/>
          <w:szCs w:val="22"/>
          <w:lang w:eastAsia="pl-PL"/>
        </w:rPr>
        <w:t>, że zapoznaliśmy s</w:t>
      </w:r>
      <w:r w:rsidRPr="003F2CCE">
        <w:rPr>
          <w:rFonts w:ascii="Calibri" w:eastAsia="Times New Roman" w:hAnsi="Calibri" w:cs="Calibri"/>
          <w:sz w:val="22"/>
          <w:szCs w:val="22"/>
          <w:lang w:eastAsia="pl-PL"/>
        </w:rPr>
        <w:t>ię z warunkami przystąpienia do zamówienia określonymi w  SIWZ oraz uzyskaliśmy niezbędne informacje do przygotowania oferty.</w:t>
      </w:r>
    </w:p>
    <w:p w14:paraId="25FCC080" w14:textId="77777777" w:rsidR="002C3812" w:rsidRPr="00C5281E" w:rsidRDefault="002C3812" w:rsidP="005652F5">
      <w:pPr>
        <w:numPr>
          <w:ilvl w:val="0"/>
          <w:numId w:val="75"/>
        </w:numPr>
        <w:spacing w:after="0" w:line="240" w:lineRule="auto"/>
        <w:ind w:left="357" w:hanging="357"/>
        <w:jc w:val="both"/>
        <w:rPr>
          <w:rFonts w:ascii="Calibri" w:eastAsia="Times New Roman" w:hAnsi="Calibri" w:cs="Calibri"/>
          <w:sz w:val="22"/>
          <w:szCs w:val="22"/>
          <w:lang w:eastAsia="pl-PL"/>
        </w:rPr>
      </w:pPr>
      <w:r w:rsidRPr="003F2CCE">
        <w:rPr>
          <w:rFonts w:ascii="Calibri" w:eastAsia="Times New Roman" w:hAnsi="Calibri" w:cs="Calibri"/>
          <w:b/>
          <w:sz w:val="22"/>
          <w:szCs w:val="22"/>
          <w:lang w:eastAsia="pl-PL"/>
        </w:rPr>
        <w:t>Oświadczamy,</w:t>
      </w:r>
      <w:r w:rsidRPr="003F2CCE">
        <w:rPr>
          <w:rFonts w:ascii="Calibri" w:eastAsia="Times New Roman" w:hAnsi="Calibri" w:cs="Calibri"/>
          <w:sz w:val="22"/>
          <w:szCs w:val="22"/>
          <w:lang w:eastAsia="pl-PL"/>
        </w:rPr>
        <w:t xml:space="preserve"> że zapoznaliśmy się z istotnymi postanowieniami umowy, które zostały zawarte w SIWZ i </w:t>
      </w:r>
      <w:r w:rsidRPr="00C5281E">
        <w:rPr>
          <w:rFonts w:ascii="Calibri" w:eastAsia="Times New Roman" w:hAnsi="Calibri" w:cs="Calibri"/>
          <w:sz w:val="22"/>
          <w:szCs w:val="22"/>
          <w:lang w:eastAsia="pl-PL"/>
        </w:rPr>
        <w:t>zobowiązujemy się w przypadku wyboru naszej oferty do zawarcia umowy na zawartych tam warunkach w miejscu i terminie wyznaczonym przez Zamawiającego.</w:t>
      </w:r>
    </w:p>
    <w:p w14:paraId="6C71BAC6" w14:textId="77777777" w:rsidR="002C3812" w:rsidRPr="00C5281E" w:rsidRDefault="002C3812" w:rsidP="005652F5">
      <w:pPr>
        <w:numPr>
          <w:ilvl w:val="0"/>
          <w:numId w:val="75"/>
        </w:numPr>
        <w:spacing w:after="0" w:line="240" w:lineRule="auto"/>
        <w:ind w:left="357" w:hanging="357"/>
        <w:jc w:val="both"/>
        <w:rPr>
          <w:rFonts w:ascii="Calibri" w:eastAsia="Times New Roman" w:hAnsi="Calibri" w:cs="Calibri"/>
          <w:b/>
          <w:bCs/>
          <w:sz w:val="22"/>
          <w:szCs w:val="22"/>
          <w:lang w:eastAsia="ar-SA"/>
        </w:rPr>
      </w:pPr>
      <w:r w:rsidRPr="00C5281E">
        <w:rPr>
          <w:rFonts w:ascii="Calibri" w:eastAsia="Times New Roman" w:hAnsi="Calibri" w:cs="Calibri"/>
          <w:b/>
          <w:sz w:val="22"/>
          <w:szCs w:val="22"/>
          <w:lang w:eastAsia="ar-SA"/>
        </w:rPr>
        <w:t xml:space="preserve">Oświadczamy, </w:t>
      </w:r>
      <w:r w:rsidRPr="00C5281E">
        <w:rPr>
          <w:rFonts w:ascii="Calibri" w:eastAsia="Times New Roman" w:hAnsi="Calibri" w:cs="Calibri"/>
          <w:sz w:val="22"/>
          <w:szCs w:val="22"/>
          <w:lang w:eastAsia="ar-SA"/>
        </w:rPr>
        <w:t>że akceptujemy termin płatności - do 30 dni licząc od daty otrzymania przez Zamawiającego prawidłowo wystawionej faktury.</w:t>
      </w:r>
    </w:p>
    <w:p w14:paraId="62173AAF" w14:textId="77777777" w:rsidR="002C3812" w:rsidRPr="00C5281E" w:rsidRDefault="002C3812" w:rsidP="005652F5">
      <w:pPr>
        <w:numPr>
          <w:ilvl w:val="0"/>
          <w:numId w:val="75"/>
        </w:numPr>
        <w:spacing w:after="0" w:line="240" w:lineRule="auto"/>
        <w:ind w:left="357" w:hanging="357"/>
        <w:jc w:val="both"/>
        <w:rPr>
          <w:rFonts w:ascii="Calibri" w:eastAsia="Times New Roman" w:hAnsi="Calibri" w:cs="Calibri"/>
          <w:bCs/>
          <w:color w:val="000000"/>
          <w:sz w:val="22"/>
          <w:szCs w:val="22"/>
          <w:lang w:eastAsia="ar-SA"/>
        </w:rPr>
      </w:pPr>
      <w:r w:rsidRPr="00C5281E">
        <w:rPr>
          <w:rFonts w:ascii="Calibri" w:eastAsia="Times New Roman" w:hAnsi="Calibri" w:cs="Calibri"/>
          <w:b/>
          <w:bCs/>
          <w:color w:val="000000"/>
          <w:sz w:val="22"/>
          <w:szCs w:val="22"/>
          <w:lang w:eastAsia="ar-SA"/>
        </w:rPr>
        <w:t>Oświadczamy</w:t>
      </w:r>
      <w:r w:rsidRPr="00C5281E">
        <w:rPr>
          <w:rFonts w:ascii="Calibri" w:eastAsia="Times New Roman" w:hAnsi="Calibri" w:cs="Calibri"/>
          <w:bCs/>
          <w:color w:val="000000"/>
          <w:sz w:val="22"/>
          <w:szCs w:val="22"/>
          <w:lang w:eastAsia="ar-SA"/>
        </w:rPr>
        <w:t>, że powyższe zamówienie:</w:t>
      </w:r>
    </w:p>
    <w:p w14:paraId="3033360C" w14:textId="77777777" w:rsidR="002C3812" w:rsidRPr="00C5281E" w:rsidRDefault="002C3812" w:rsidP="005652F5">
      <w:pPr>
        <w:numPr>
          <w:ilvl w:val="0"/>
          <w:numId w:val="72"/>
        </w:numPr>
        <w:suppressAutoHyphens/>
        <w:spacing w:after="0" w:line="240" w:lineRule="auto"/>
        <w:ind w:left="700"/>
        <w:jc w:val="both"/>
        <w:rPr>
          <w:rFonts w:ascii="Calibri" w:eastAsia="Times New Roman" w:hAnsi="Calibri" w:cs="Calibri"/>
          <w:bCs/>
          <w:color w:val="000000"/>
          <w:sz w:val="22"/>
          <w:szCs w:val="22"/>
          <w:lang w:eastAsia="ar-SA"/>
        </w:rPr>
      </w:pPr>
      <w:r w:rsidRPr="00C5281E">
        <w:rPr>
          <w:rFonts w:ascii="Calibri" w:eastAsia="Times New Roman" w:hAnsi="Calibri" w:cs="Calibri"/>
          <w:bCs/>
          <w:color w:val="000000"/>
          <w:sz w:val="22"/>
          <w:szCs w:val="22"/>
          <w:lang w:eastAsia="ar-SA"/>
        </w:rPr>
        <w:t>zrealizujmy sami</w:t>
      </w:r>
    </w:p>
    <w:p w14:paraId="37AD4878" w14:textId="77777777" w:rsidR="002C3812" w:rsidRPr="00C5281E" w:rsidRDefault="002C3812" w:rsidP="005652F5">
      <w:pPr>
        <w:numPr>
          <w:ilvl w:val="0"/>
          <w:numId w:val="72"/>
        </w:numPr>
        <w:suppressAutoHyphens/>
        <w:spacing w:after="0" w:line="240" w:lineRule="auto"/>
        <w:ind w:left="700"/>
        <w:jc w:val="both"/>
        <w:rPr>
          <w:rFonts w:ascii="Calibri" w:eastAsia="Times New Roman" w:hAnsi="Calibri" w:cs="Calibri"/>
          <w:bCs/>
          <w:color w:val="000000"/>
          <w:sz w:val="22"/>
          <w:szCs w:val="22"/>
          <w:lang w:eastAsia="ar-SA"/>
        </w:rPr>
      </w:pPr>
      <w:r w:rsidRPr="00C5281E">
        <w:rPr>
          <w:rFonts w:ascii="Calibri" w:eastAsia="Times New Roman" w:hAnsi="Calibri" w:cs="Calibri"/>
          <w:bCs/>
          <w:color w:val="000000"/>
          <w:sz w:val="22"/>
          <w:szCs w:val="22"/>
          <w:lang w:eastAsia="ar-SA"/>
        </w:rPr>
        <w:t>z udziałem podwykonawców (</w:t>
      </w:r>
      <w:r w:rsidRPr="00C5281E">
        <w:rPr>
          <w:rFonts w:ascii="Calibri" w:eastAsia="Times New Roman" w:hAnsi="Calibri" w:cs="Calibri"/>
          <w:i/>
          <w:sz w:val="22"/>
          <w:szCs w:val="22"/>
          <w:lang w:eastAsia="ar-SA"/>
        </w:rPr>
        <w:t>podać pełną nazwę/firmę, adres, a także w zależności od podmiotu: NIP/PESEL, nr wpisu KRS/CEiDG)</w:t>
      </w:r>
      <w:r w:rsidRPr="00C5281E">
        <w:rPr>
          <w:rFonts w:ascii="Calibri" w:eastAsia="Times New Roman" w:hAnsi="Calibri" w:cs="Calibri"/>
          <w:bCs/>
          <w:color w:val="000000"/>
          <w:sz w:val="22"/>
          <w:szCs w:val="22"/>
          <w:lang w:eastAsia="ar-SA"/>
        </w:rPr>
        <w:t xml:space="preserve"> ……………..………………….…………………………………………</w:t>
      </w:r>
    </w:p>
    <w:p w14:paraId="0DC202D5" w14:textId="77777777" w:rsidR="002C3812" w:rsidRPr="00C5281E" w:rsidRDefault="002C3812" w:rsidP="005652F5">
      <w:pPr>
        <w:suppressAutoHyphens/>
        <w:spacing w:after="0" w:line="240" w:lineRule="auto"/>
        <w:jc w:val="both"/>
        <w:rPr>
          <w:rFonts w:ascii="Calibri" w:eastAsia="Times New Roman" w:hAnsi="Calibri" w:cs="Calibri"/>
          <w:color w:val="000000"/>
          <w:sz w:val="22"/>
          <w:szCs w:val="22"/>
          <w:lang w:eastAsia="ar-SA"/>
        </w:rPr>
      </w:pPr>
      <w:r w:rsidRPr="00C5281E">
        <w:rPr>
          <w:rFonts w:ascii="Calibri" w:eastAsia="Times New Roman" w:hAnsi="Calibri" w:cs="Calibri"/>
          <w:bCs/>
          <w:color w:val="000000"/>
          <w:sz w:val="22"/>
          <w:szCs w:val="22"/>
          <w:lang w:eastAsia="ar-SA"/>
        </w:rPr>
        <w:tab/>
        <w:t>w zakresie:</w:t>
      </w:r>
      <w:r>
        <w:rPr>
          <w:rFonts w:ascii="Calibri" w:eastAsia="Times New Roman" w:hAnsi="Calibri" w:cs="Calibri"/>
          <w:bCs/>
          <w:color w:val="000000"/>
          <w:sz w:val="22"/>
          <w:szCs w:val="22"/>
          <w:lang w:eastAsia="ar-SA"/>
        </w:rPr>
        <w:t xml:space="preserve"> ……………………………………………….</w:t>
      </w:r>
      <w:r w:rsidRPr="00C5281E">
        <w:rPr>
          <w:rFonts w:ascii="Calibri" w:eastAsia="Times New Roman" w:hAnsi="Calibri" w:cs="Calibri"/>
          <w:bCs/>
          <w:color w:val="000000"/>
          <w:sz w:val="22"/>
          <w:szCs w:val="22"/>
          <w:lang w:eastAsia="ar-SA"/>
        </w:rPr>
        <w:t>……………………………………………….……………………………</w:t>
      </w:r>
    </w:p>
    <w:p w14:paraId="66F353AF" w14:textId="77777777" w:rsidR="002C3812" w:rsidRPr="00C5281E" w:rsidRDefault="002C3812" w:rsidP="005652F5">
      <w:pPr>
        <w:numPr>
          <w:ilvl w:val="0"/>
          <w:numId w:val="75"/>
        </w:numPr>
        <w:spacing w:after="0" w:line="240" w:lineRule="auto"/>
        <w:ind w:left="357" w:hanging="357"/>
        <w:jc w:val="both"/>
        <w:rPr>
          <w:rFonts w:ascii="Calibri" w:eastAsia="Times New Roman" w:hAnsi="Calibri" w:cs="Calibri"/>
          <w:b/>
          <w:bCs/>
          <w:color w:val="000000"/>
          <w:sz w:val="22"/>
          <w:szCs w:val="22"/>
          <w:lang w:eastAsia="ar-SA"/>
        </w:rPr>
      </w:pPr>
      <w:r w:rsidRPr="00C5281E">
        <w:rPr>
          <w:rFonts w:ascii="Calibri" w:eastAsia="Times New Roman" w:hAnsi="Calibri" w:cs="Calibri"/>
          <w:b/>
          <w:bCs/>
          <w:sz w:val="22"/>
          <w:szCs w:val="22"/>
          <w:lang w:eastAsia="ar-SA"/>
        </w:rPr>
        <w:t>Oświadczamy</w:t>
      </w:r>
      <w:r w:rsidRPr="00C5281E">
        <w:rPr>
          <w:rFonts w:ascii="Calibri" w:eastAsia="Times New Roman" w:hAnsi="Calibri" w:cs="Calibri"/>
          <w:sz w:val="22"/>
          <w:szCs w:val="22"/>
          <w:lang w:eastAsia="ar-SA"/>
        </w:rPr>
        <w:t xml:space="preserve">, że niniejsza oferta oraz wszelkie załączniki do niej są </w:t>
      </w:r>
      <w:r w:rsidRPr="00C5281E">
        <w:rPr>
          <w:rFonts w:ascii="Calibri" w:eastAsia="Times New Roman" w:hAnsi="Calibri" w:cs="Calibri"/>
          <w:sz w:val="22"/>
          <w:szCs w:val="22"/>
          <w:u w:val="single"/>
          <w:lang w:eastAsia="ar-SA"/>
        </w:rPr>
        <w:t>jawne</w:t>
      </w:r>
      <w:r w:rsidRPr="00C5281E">
        <w:rPr>
          <w:rFonts w:ascii="Calibri" w:eastAsia="Times New Roman" w:hAnsi="Calibri" w:cs="Calibri"/>
          <w:sz w:val="22"/>
          <w:szCs w:val="22"/>
          <w:lang w:eastAsia="ar-SA"/>
        </w:rPr>
        <w:t xml:space="preserve"> i nie zawierają informacji stanowiących tajemnicę przedsiębiorstwa w rozumieniu przepisów </w:t>
      </w:r>
      <w:r w:rsidRPr="00C5281E">
        <w:rPr>
          <w:rFonts w:ascii="Calibri" w:eastAsia="Times New Roman" w:hAnsi="Calibri" w:cs="Calibri"/>
          <w:sz w:val="22"/>
          <w:szCs w:val="22"/>
          <w:lang w:eastAsia="ar-SA"/>
        </w:rPr>
        <w:br/>
        <w:t>o zwalczaniu nieuczciwej konk</w:t>
      </w:r>
      <w:r>
        <w:rPr>
          <w:rFonts w:ascii="Calibri" w:eastAsia="Times New Roman" w:hAnsi="Calibri" w:cs="Calibri"/>
          <w:sz w:val="22"/>
          <w:szCs w:val="22"/>
          <w:lang w:eastAsia="ar-SA"/>
        </w:rPr>
        <w:t>urencji, poza stronami nr …</w:t>
      </w:r>
      <w:r w:rsidRPr="00C5281E">
        <w:rPr>
          <w:rFonts w:ascii="Calibri" w:eastAsia="Times New Roman" w:hAnsi="Calibri" w:cs="Calibri"/>
          <w:sz w:val="22"/>
          <w:szCs w:val="22"/>
          <w:lang w:eastAsia="ar-SA"/>
        </w:rPr>
        <w:t>…………………., które sobie zastrzegamy. Wykonawca nie może zastrzec informacji, o których mowa w art.86 ust.4 ustawy Pzp.</w:t>
      </w:r>
    </w:p>
    <w:p w14:paraId="1FDE4428" w14:textId="77777777" w:rsidR="002C3812" w:rsidRPr="00C5281E" w:rsidRDefault="002C3812" w:rsidP="005652F5">
      <w:pPr>
        <w:numPr>
          <w:ilvl w:val="0"/>
          <w:numId w:val="75"/>
        </w:numPr>
        <w:spacing w:after="0" w:line="240" w:lineRule="auto"/>
        <w:ind w:left="357" w:hanging="357"/>
        <w:jc w:val="both"/>
        <w:rPr>
          <w:rFonts w:ascii="Calibri" w:eastAsia="Times New Roman" w:hAnsi="Calibri" w:cs="Calibri"/>
          <w:color w:val="000000"/>
          <w:sz w:val="22"/>
          <w:szCs w:val="22"/>
          <w:lang w:eastAsia="ar-SA"/>
        </w:rPr>
      </w:pPr>
      <w:r w:rsidRPr="00C5281E">
        <w:rPr>
          <w:rFonts w:ascii="Calibri" w:eastAsia="Times New Roman" w:hAnsi="Calibri" w:cs="Calibri"/>
          <w:b/>
          <w:color w:val="000000"/>
          <w:sz w:val="22"/>
          <w:szCs w:val="22"/>
          <w:lang w:eastAsia="ar-SA"/>
        </w:rPr>
        <w:t xml:space="preserve"> Oświadczamy</w:t>
      </w:r>
      <w:r w:rsidRPr="00C5281E">
        <w:rPr>
          <w:rFonts w:ascii="Calibri" w:eastAsia="Times New Roman" w:hAnsi="Calibri" w:cs="Calibri"/>
          <w:color w:val="000000"/>
          <w:sz w:val="22"/>
          <w:szCs w:val="22"/>
          <w:lang w:eastAsia="ar-SA"/>
        </w:rPr>
        <w:t>, że wszelkie informacje podane w powyższy</w:t>
      </w:r>
      <w:r>
        <w:rPr>
          <w:rFonts w:ascii="Calibri" w:eastAsia="Times New Roman" w:hAnsi="Calibri" w:cs="Calibri"/>
          <w:color w:val="000000"/>
          <w:sz w:val="22"/>
          <w:szCs w:val="22"/>
          <w:lang w:eastAsia="ar-SA"/>
        </w:rPr>
        <w:t>ch oświadczeniach są aktualne i </w:t>
      </w:r>
      <w:r w:rsidRPr="00C5281E">
        <w:rPr>
          <w:rFonts w:ascii="Calibri" w:eastAsia="Times New Roman" w:hAnsi="Calibri" w:cs="Calibri"/>
          <w:color w:val="000000"/>
          <w:sz w:val="22"/>
          <w:szCs w:val="22"/>
          <w:lang w:eastAsia="ar-SA"/>
        </w:rPr>
        <w:t>zgodne z prawdą oraz zostały przedstawione z pełną świadomością konsekwencji wprowadzenia zamawiającego w błąd przy przedstawianiu informacji.</w:t>
      </w:r>
    </w:p>
    <w:p w14:paraId="2CE9755E" w14:textId="77777777" w:rsidR="002C3812" w:rsidRPr="00C5281E" w:rsidRDefault="002C3812" w:rsidP="005652F5">
      <w:pPr>
        <w:numPr>
          <w:ilvl w:val="0"/>
          <w:numId w:val="75"/>
        </w:numPr>
        <w:spacing w:after="0" w:line="240" w:lineRule="auto"/>
        <w:ind w:left="357" w:hanging="357"/>
        <w:jc w:val="both"/>
        <w:rPr>
          <w:rFonts w:ascii="Calibri" w:eastAsia="Times New Roman" w:hAnsi="Calibri" w:cs="Calibri"/>
          <w:bCs/>
          <w:sz w:val="22"/>
          <w:szCs w:val="22"/>
          <w:lang w:eastAsia="ar-SA"/>
        </w:rPr>
      </w:pPr>
      <w:r w:rsidRPr="00C5281E">
        <w:rPr>
          <w:rFonts w:ascii="Calibri" w:eastAsia="Times New Roman" w:hAnsi="Calibri" w:cs="Calibri"/>
          <w:sz w:val="22"/>
          <w:szCs w:val="22"/>
          <w:lang w:eastAsia="ar-SA"/>
        </w:rPr>
        <w:t xml:space="preserve">Zgodnie z art. 22a ustawy Prawo zamówień publicznych: </w:t>
      </w:r>
    </w:p>
    <w:p w14:paraId="134871E4" w14:textId="77777777" w:rsidR="002C3812" w:rsidRPr="00C5281E" w:rsidRDefault="002C3812" w:rsidP="005652F5">
      <w:pPr>
        <w:keepLines/>
        <w:suppressAutoHyphens/>
        <w:overflowPunct w:val="0"/>
        <w:autoSpaceDE w:val="0"/>
        <w:spacing w:line="240" w:lineRule="auto"/>
        <w:ind w:left="1813" w:firstLine="311"/>
        <w:jc w:val="both"/>
        <w:rPr>
          <w:rFonts w:ascii="Calibri" w:eastAsia="Times New Roman" w:hAnsi="Calibri" w:cs="Calibri"/>
          <w:i/>
          <w:sz w:val="22"/>
          <w:szCs w:val="22"/>
          <w:lang w:eastAsia="ar-SA"/>
        </w:rPr>
      </w:pPr>
      <w:r w:rsidRPr="00C5281E">
        <w:rPr>
          <w:rFonts w:ascii="Calibri" w:eastAsia="Times New Roman" w:hAnsi="Calibri" w:cs="Calibri"/>
          <w:b/>
          <w:sz w:val="22"/>
          <w:szCs w:val="22"/>
          <w:lang w:eastAsia="ar-SA"/>
        </w:rPr>
        <w:t xml:space="preserve">polegam/ nie polegam* </w:t>
      </w:r>
      <w:r w:rsidRPr="00C5281E">
        <w:rPr>
          <w:rFonts w:ascii="Calibri" w:eastAsia="Times New Roman" w:hAnsi="Calibri" w:cs="Calibri"/>
          <w:i/>
          <w:sz w:val="22"/>
          <w:szCs w:val="22"/>
          <w:lang w:eastAsia="ar-SA"/>
        </w:rPr>
        <w:t>(</w:t>
      </w:r>
      <w:r w:rsidRPr="00C5281E">
        <w:rPr>
          <w:rFonts w:ascii="Calibri" w:eastAsia="Times New Roman" w:hAnsi="Calibri" w:cs="Calibri"/>
          <w:i/>
          <w:sz w:val="22"/>
          <w:szCs w:val="22"/>
          <w:u w:val="single"/>
          <w:lang w:eastAsia="ar-SA"/>
        </w:rPr>
        <w:t>niepotrzebne skreślić</w:t>
      </w:r>
      <w:r>
        <w:rPr>
          <w:rFonts w:ascii="Calibri" w:eastAsia="Times New Roman" w:hAnsi="Calibri" w:cs="Calibri"/>
          <w:i/>
          <w:sz w:val="22"/>
          <w:szCs w:val="22"/>
          <w:u w:val="single"/>
          <w:lang w:eastAsia="ar-SA"/>
        </w:rPr>
        <w:t xml:space="preserve"> i zaparafować</w:t>
      </w:r>
      <w:r w:rsidRPr="00C5281E">
        <w:rPr>
          <w:rFonts w:ascii="Calibri" w:eastAsia="Times New Roman" w:hAnsi="Calibri" w:cs="Calibri"/>
          <w:i/>
          <w:sz w:val="22"/>
          <w:szCs w:val="22"/>
          <w:lang w:eastAsia="ar-SA"/>
        </w:rPr>
        <w:t>)</w:t>
      </w:r>
    </w:p>
    <w:p w14:paraId="5D45EA07" w14:textId="77777777" w:rsidR="002C3812" w:rsidRPr="00C5281E" w:rsidRDefault="002C3812" w:rsidP="005652F5">
      <w:pPr>
        <w:keepLines/>
        <w:suppressAutoHyphens/>
        <w:overflowPunct w:val="0"/>
        <w:autoSpaceDE w:val="0"/>
        <w:spacing w:line="240" w:lineRule="auto"/>
        <w:ind w:left="397"/>
        <w:jc w:val="both"/>
        <w:rPr>
          <w:rFonts w:ascii="Calibri" w:eastAsia="Times New Roman" w:hAnsi="Calibri" w:cs="Calibri"/>
          <w:sz w:val="22"/>
          <w:szCs w:val="22"/>
          <w:lang w:eastAsia="ar-SA"/>
        </w:rPr>
      </w:pPr>
      <w:r w:rsidRPr="00C5281E">
        <w:rPr>
          <w:rFonts w:ascii="Calibri" w:eastAsia="Times New Roman" w:hAnsi="Calibri" w:cs="Calibri"/>
          <w:sz w:val="22"/>
          <w:szCs w:val="22"/>
          <w:lang w:eastAsia="ar-SA"/>
        </w:rPr>
        <w:t>na zdolnościach technicznych lub zawodowych lub sytuacji finansowej lub ekonomicznej innych podmiotów, niezależnie od charakteru prawnego łączących go z nim stosunków prawnych.</w:t>
      </w:r>
    </w:p>
    <w:p w14:paraId="5E300334" w14:textId="77777777" w:rsidR="002C3812" w:rsidRPr="00C5281E" w:rsidRDefault="002C3812" w:rsidP="005652F5">
      <w:pPr>
        <w:numPr>
          <w:ilvl w:val="0"/>
          <w:numId w:val="75"/>
        </w:numPr>
        <w:spacing w:after="0" w:line="240" w:lineRule="auto"/>
        <w:ind w:left="357" w:hanging="357"/>
        <w:jc w:val="both"/>
        <w:rPr>
          <w:rFonts w:ascii="Calibri" w:eastAsia="Times New Roman" w:hAnsi="Calibri" w:cs="Calibri"/>
          <w:sz w:val="22"/>
          <w:szCs w:val="22"/>
          <w:lang w:eastAsia="pl-PL"/>
        </w:rPr>
      </w:pPr>
      <w:r w:rsidRPr="00C5281E">
        <w:rPr>
          <w:rFonts w:ascii="Calibri" w:eastAsia="Times New Roman" w:hAnsi="Calibri" w:cs="Calibri"/>
          <w:sz w:val="22"/>
          <w:szCs w:val="22"/>
          <w:lang w:eastAsia="pl-PL"/>
        </w:rPr>
        <w:lastRenderedPageBreak/>
        <w:t xml:space="preserve">Podmiot udostępniający </w:t>
      </w:r>
      <w:r w:rsidRPr="00C5281E">
        <w:rPr>
          <w:rFonts w:ascii="Calibri" w:eastAsia="Times New Roman" w:hAnsi="Calibri" w:cs="Calibri"/>
          <w:b/>
          <w:sz w:val="22"/>
          <w:szCs w:val="22"/>
          <w:lang w:eastAsia="pl-PL"/>
        </w:rPr>
        <w:t xml:space="preserve">będzie brał udział/ nie będzie brał udziału* </w:t>
      </w:r>
      <w:r w:rsidRPr="00C5281E">
        <w:rPr>
          <w:rFonts w:ascii="Calibri" w:eastAsia="Times New Roman" w:hAnsi="Calibri" w:cs="Calibri"/>
          <w:i/>
          <w:sz w:val="22"/>
          <w:szCs w:val="22"/>
          <w:lang w:eastAsia="pl-PL"/>
        </w:rPr>
        <w:t>(</w:t>
      </w:r>
      <w:r w:rsidRPr="00C5281E">
        <w:rPr>
          <w:rFonts w:ascii="Calibri" w:eastAsia="Times New Roman" w:hAnsi="Calibri" w:cs="Calibri"/>
          <w:i/>
          <w:sz w:val="22"/>
          <w:szCs w:val="22"/>
          <w:u w:val="single"/>
          <w:lang w:eastAsia="pl-PL"/>
        </w:rPr>
        <w:t>niepotrzebne skreślić</w:t>
      </w:r>
      <w:r>
        <w:rPr>
          <w:rFonts w:ascii="Calibri" w:eastAsia="Times New Roman" w:hAnsi="Calibri" w:cs="Calibri"/>
          <w:i/>
          <w:sz w:val="22"/>
          <w:szCs w:val="22"/>
          <w:u w:val="single"/>
          <w:lang w:eastAsia="pl-PL"/>
        </w:rPr>
        <w:t xml:space="preserve"> i zaparafować</w:t>
      </w:r>
      <w:r w:rsidRPr="00C5281E">
        <w:rPr>
          <w:rFonts w:ascii="Calibri" w:eastAsia="Times New Roman" w:hAnsi="Calibri" w:cs="Calibri"/>
          <w:i/>
          <w:sz w:val="22"/>
          <w:szCs w:val="22"/>
          <w:u w:val="single"/>
          <w:lang w:eastAsia="pl-PL"/>
        </w:rPr>
        <w:t xml:space="preserve">) </w:t>
      </w:r>
      <w:r w:rsidRPr="00C5281E">
        <w:rPr>
          <w:rFonts w:ascii="Calibri" w:eastAsia="Times New Roman" w:hAnsi="Calibri" w:cs="Calibri"/>
          <w:sz w:val="22"/>
          <w:szCs w:val="22"/>
          <w:lang w:eastAsia="pl-PL"/>
        </w:rPr>
        <w:t>w</w:t>
      </w:r>
      <w:r>
        <w:rPr>
          <w:rFonts w:ascii="Calibri" w:eastAsia="Times New Roman" w:hAnsi="Calibri" w:cs="Calibri"/>
          <w:sz w:val="22"/>
          <w:szCs w:val="22"/>
          <w:lang w:eastAsia="pl-PL"/>
        </w:rPr>
        <w:t> </w:t>
      </w:r>
      <w:r w:rsidRPr="00C5281E">
        <w:rPr>
          <w:rFonts w:ascii="Calibri" w:eastAsia="Times New Roman" w:hAnsi="Calibri" w:cs="Calibri"/>
          <w:sz w:val="22"/>
          <w:szCs w:val="22"/>
          <w:lang w:eastAsia="pl-PL"/>
        </w:rPr>
        <w:t>wykonywaniu części zamówienia.</w:t>
      </w:r>
    </w:p>
    <w:p w14:paraId="72F7DAF9" w14:textId="77777777" w:rsidR="002C3812" w:rsidRPr="00C5281E" w:rsidRDefault="002C3812" w:rsidP="005652F5">
      <w:pPr>
        <w:numPr>
          <w:ilvl w:val="0"/>
          <w:numId w:val="75"/>
        </w:numPr>
        <w:spacing w:after="0" w:line="240" w:lineRule="auto"/>
        <w:ind w:left="357" w:hanging="357"/>
        <w:jc w:val="both"/>
        <w:rPr>
          <w:rFonts w:ascii="Calibri" w:eastAsia="Times New Roman" w:hAnsi="Calibri" w:cs="Calibri"/>
          <w:sz w:val="22"/>
          <w:szCs w:val="22"/>
          <w:lang w:eastAsia="ar-SA"/>
        </w:rPr>
      </w:pPr>
      <w:r w:rsidRPr="00C5281E">
        <w:rPr>
          <w:rFonts w:ascii="Calibri" w:eastAsia="Times New Roman" w:hAnsi="Calibri" w:cs="Calibri"/>
          <w:b/>
          <w:sz w:val="22"/>
          <w:szCs w:val="22"/>
          <w:lang w:eastAsia="ar-SA"/>
        </w:rPr>
        <w:t>Oświadczamy,</w:t>
      </w:r>
      <w:r w:rsidRPr="00C5281E">
        <w:rPr>
          <w:rFonts w:ascii="Calibri" w:eastAsia="Times New Roman" w:hAnsi="Calibri" w:cs="Calibri"/>
          <w:sz w:val="22"/>
          <w:szCs w:val="22"/>
          <w:lang w:eastAsia="ar-SA"/>
        </w:rPr>
        <w:t xml:space="preserve"> że jesteśmy </w:t>
      </w:r>
      <w:r w:rsidRPr="00C5281E">
        <w:rPr>
          <w:rFonts w:ascii="Calibri" w:eastAsia="Times New Roman" w:hAnsi="Calibri" w:cs="Calibri"/>
          <w:b/>
          <w:sz w:val="22"/>
          <w:szCs w:val="22"/>
          <w:lang w:eastAsia="ar-SA"/>
        </w:rPr>
        <w:t>małym/średnim (</w:t>
      </w:r>
      <w:r w:rsidRPr="00C5281E">
        <w:rPr>
          <w:rFonts w:ascii="Calibri" w:eastAsia="Times New Roman" w:hAnsi="Calibri" w:cs="Calibri"/>
          <w:i/>
          <w:sz w:val="22"/>
          <w:szCs w:val="22"/>
          <w:u w:val="single"/>
          <w:lang w:eastAsia="pl-PL"/>
        </w:rPr>
        <w:t>niepotrzebne skreślić</w:t>
      </w:r>
      <w:r>
        <w:rPr>
          <w:rFonts w:ascii="Calibri" w:eastAsia="Times New Roman" w:hAnsi="Calibri" w:cs="Calibri"/>
          <w:i/>
          <w:sz w:val="22"/>
          <w:szCs w:val="22"/>
          <w:u w:val="single"/>
          <w:lang w:eastAsia="pl-PL"/>
        </w:rPr>
        <w:t xml:space="preserve"> i zaparafować</w:t>
      </w:r>
      <w:r w:rsidRPr="00C5281E">
        <w:rPr>
          <w:rFonts w:ascii="Calibri" w:eastAsia="Times New Roman" w:hAnsi="Calibri" w:cs="Calibri"/>
          <w:i/>
          <w:sz w:val="22"/>
          <w:szCs w:val="22"/>
          <w:lang w:eastAsia="pl-PL"/>
        </w:rPr>
        <w:t xml:space="preserve">) </w:t>
      </w:r>
      <w:r>
        <w:rPr>
          <w:rFonts w:ascii="Calibri" w:eastAsia="Times New Roman" w:hAnsi="Calibri" w:cs="Calibri"/>
          <w:sz w:val="22"/>
          <w:szCs w:val="22"/>
          <w:lang w:eastAsia="ar-SA"/>
        </w:rPr>
        <w:t>przedsiębiorcą</w:t>
      </w:r>
      <w:r w:rsidRPr="00C5281E">
        <w:rPr>
          <w:rFonts w:ascii="Calibri" w:eastAsia="Times New Roman" w:hAnsi="Calibri" w:cs="Calibri"/>
          <w:sz w:val="22"/>
          <w:szCs w:val="22"/>
          <w:lang w:eastAsia="ar-SA"/>
        </w:rPr>
        <w:t xml:space="preserve"> (zgodnie</w:t>
      </w:r>
      <w:r>
        <w:rPr>
          <w:rFonts w:ascii="Calibri" w:eastAsia="Times New Roman" w:hAnsi="Calibri" w:cs="Calibri"/>
          <w:sz w:val="22"/>
          <w:szCs w:val="22"/>
          <w:lang w:eastAsia="ar-SA"/>
        </w:rPr>
        <w:t xml:space="preserve"> z </w:t>
      </w:r>
      <w:r w:rsidRPr="00C5281E">
        <w:rPr>
          <w:rFonts w:ascii="Calibri" w:eastAsia="Times New Roman" w:hAnsi="Calibri" w:cs="Calibri"/>
          <w:sz w:val="22"/>
          <w:szCs w:val="22"/>
          <w:lang w:eastAsia="ar-SA"/>
        </w:rPr>
        <w:t>zaleceniem Komisji z dnia 6 maja 2003 r. dotyczącym definicji małych i </w:t>
      </w:r>
      <w:r>
        <w:rPr>
          <w:rFonts w:ascii="Calibri" w:eastAsia="Times New Roman" w:hAnsi="Calibri" w:cs="Calibri"/>
          <w:sz w:val="22"/>
          <w:szCs w:val="22"/>
          <w:lang w:eastAsia="ar-SA"/>
        </w:rPr>
        <w:t xml:space="preserve">średnich przedsiębiorstw </w:t>
      </w:r>
      <w:r w:rsidRPr="00C5281E">
        <w:rPr>
          <w:rFonts w:ascii="Calibri" w:eastAsia="Times New Roman" w:hAnsi="Calibri" w:cs="Calibri"/>
          <w:sz w:val="22"/>
          <w:szCs w:val="22"/>
          <w:lang w:eastAsia="ar-SA"/>
        </w:rPr>
        <w:t>Dz. U. UE L 124 z 20.5.2003):</w:t>
      </w:r>
    </w:p>
    <w:p w14:paraId="299870AE" w14:textId="77777777" w:rsidR="002C3812" w:rsidRPr="00C5281E" w:rsidRDefault="002C3812" w:rsidP="005652F5">
      <w:pPr>
        <w:numPr>
          <w:ilvl w:val="0"/>
          <w:numId w:val="73"/>
        </w:numPr>
        <w:suppressAutoHyphens/>
        <w:spacing w:after="0" w:line="240" w:lineRule="auto"/>
        <w:ind w:left="643" w:hanging="357"/>
        <w:jc w:val="both"/>
        <w:rPr>
          <w:rFonts w:ascii="Calibri" w:eastAsia="Times New Roman" w:hAnsi="Calibri" w:cs="Calibri"/>
          <w:sz w:val="22"/>
          <w:szCs w:val="22"/>
          <w:lang w:eastAsia="ar-SA"/>
        </w:rPr>
      </w:pPr>
      <w:r w:rsidRPr="00C5281E">
        <w:rPr>
          <w:rFonts w:ascii="Calibri" w:eastAsia="Times New Roman" w:hAnsi="Calibri" w:cs="Calibri"/>
          <w:sz w:val="22"/>
          <w:szCs w:val="22"/>
          <w:lang w:eastAsia="ar-SA"/>
        </w:rPr>
        <w:t>małe przedsiębiorstwo to przedsiębiorstwo, które zatrudnia mniej niż 50 osób i którego roczny obrót lub roczna suma bilansowa nie przekracza 10 milionów EUR.</w:t>
      </w:r>
    </w:p>
    <w:p w14:paraId="58277E2E" w14:textId="77777777" w:rsidR="002C3812" w:rsidRPr="00C5281E" w:rsidRDefault="002C3812" w:rsidP="005652F5">
      <w:pPr>
        <w:numPr>
          <w:ilvl w:val="0"/>
          <w:numId w:val="73"/>
        </w:numPr>
        <w:suppressAutoHyphens/>
        <w:spacing w:after="0" w:line="240" w:lineRule="auto"/>
        <w:ind w:left="643" w:hanging="357"/>
        <w:jc w:val="both"/>
        <w:rPr>
          <w:rFonts w:ascii="Calibri" w:eastAsia="Times New Roman" w:hAnsi="Calibri" w:cs="Calibri"/>
          <w:sz w:val="22"/>
          <w:szCs w:val="22"/>
          <w:lang w:eastAsia="ar-SA"/>
        </w:rPr>
      </w:pPr>
      <w:r w:rsidRPr="00C5281E">
        <w:rPr>
          <w:rFonts w:ascii="Calibri" w:eastAsia="Times New Roman" w:hAnsi="Calibri" w:cs="Calibri"/>
          <w:sz w:val="22"/>
          <w:szCs w:val="22"/>
          <w:lang w:eastAsia="ar-SA"/>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E2082AC" w14:textId="77777777" w:rsidR="002C3812" w:rsidRDefault="002C3812" w:rsidP="005652F5">
      <w:pPr>
        <w:numPr>
          <w:ilvl w:val="0"/>
          <w:numId w:val="75"/>
        </w:numPr>
        <w:spacing w:after="0" w:line="240" w:lineRule="auto"/>
        <w:ind w:left="357" w:hanging="357"/>
        <w:jc w:val="both"/>
        <w:rPr>
          <w:rFonts w:ascii="Calibri" w:hAnsi="Calibri" w:cs="Calibri"/>
          <w:sz w:val="22"/>
          <w:szCs w:val="22"/>
          <w:lang w:eastAsia="pl-PL"/>
        </w:rPr>
      </w:pPr>
      <w:r w:rsidRPr="00C5281E">
        <w:rPr>
          <w:rFonts w:ascii="Calibri" w:hAnsi="Calibri" w:cs="Calibri"/>
          <w:color w:val="000000"/>
          <w:sz w:val="22"/>
          <w:szCs w:val="22"/>
          <w:lang w:eastAsia="pl-PL"/>
        </w:rPr>
        <w:t>Oświadczam, że wypełniłem obowiązki informacyjne przewidziane w art. 13 lub art. 14 RODO</w:t>
      </w:r>
      <w:r>
        <w:rPr>
          <w:rStyle w:val="Odwoanieprzypisudolnego"/>
          <w:rFonts w:ascii="Calibri" w:hAnsi="Calibri" w:cs="Calibri"/>
          <w:color w:val="000000"/>
          <w:sz w:val="22"/>
          <w:szCs w:val="22"/>
          <w:lang w:eastAsia="pl-PL"/>
        </w:rPr>
        <w:footnoteReference w:id="6"/>
      </w:r>
      <w:r>
        <w:rPr>
          <w:rFonts w:ascii="Calibri" w:hAnsi="Calibri" w:cs="Calibri"/>
          <w:color w:val="000000"/>
          <w:sz w:val="22"/>
          <w:szCs w:val="22"/>
          <w:lang w:eastAsia="pl-PL"/>
        </w:rPr>
        <w:t xml:space="preserve"> </w:t>
      </w:r>
      <w:r w:rsidRPr="00C5281E">
        <w:rPr>
          <w:rFonts w:ascii="Calibri" w:hAnsi="Calibri" w:cs="Calibri"/>
          <w:color w:val="000000"/>
          <w:sz w:val="22"/>
          <w:szCs w:val="22"/>
          <w:lang w:eastAsia="pl-PL"/>
        </w:rPr>
        <w:t xml:space="preserve">wobec osób fizycznych, </w:t>
      </w:r>
      <w:r w:rsidRPr="00C5281E">
        <w:rPr>
          <w:rFonts w:ascii="Calibri" w:hAnsi="Calibri" w:cs="Calibri"/>
          <w:sz w:val="22"/>
          <w:szCs w:val="22"/>
          <w:lang w:eastAsia="pl-PL"/>
        </w:rPr>
        <w:t>od których dane osobowe bezpośrednio lub pośrednio pozyskałem</w:t>
      </w:r>
      <w:r>
        <w:rPr>
          <w:rFonts w:ascii="Calibri" w:hAnsi="Calibri" w:cs="Calibri"/>
          <w:color w:val="000000"/>
          <w:sz w:val="22"/>
          <w:szCs w:val="22"/>
          <w:lang w:eastAsia="pl-PL"/>
        </w:rPr>
        <w:t xml:space="preserve"> w </w:t>
      </w:r>
      <w:r w:rsidRPr="00C5281E">
        <w:rPr>
          <w:rFonts w:ascii="Calibri" w:hAnsi="Calibri" w:cs="Calibri"/>
          <w:color w:val="000000"/>
          <w:sz w:val="22"/>
          <w:szCs w:val="22"/>
          <w:lang w:eastAsia="pl-PL"/>
        </w:rPr>
        <w:t>celu ubiegania się o udzielenie zamówienia publicznego w niniejszym postępowaniu</w:t>
      </w:r>
      <w:r>
        <w:rPr>
          <w:rFonts w:ascii="Calibri" w:hAnsi="Calibri" w:cs="Calibri"/>
          <w:sz w:val="22"/>
          <w:szCs w:val="22"/>
          <w:lang w:eastAsia="pl-PL"/>
        </w:rPr>
        <w:t>.</w:t>
      </w:r>
      <w:r>
        <w:rPr>
          <w:rStyle w:val="Odwoanieprzypisudolnego"/>
          <w:rFonts w:ascii="Calibri" w:hAnsi="Calibri" w:cs="Calibri"/>
          <w:sz w:val="22"/>
          <w:szCs w:val="22"/>
          <w:lang w:eastAsia="pl-PL"/>
        </w:rPr>
        <w:footnoteReference w:id="7"/>
      </w:r>
    </w:p>
    <w:p w14:paraId="40420A21" w14:textId="77777777" w:rsidR="002C3812" w:rsidRPr="007C1E04" w:rsidRDefault="002C3812" w:rsidP="005652F5">
      <w:pPr>
        <w:pStyle w:val="Akapitzlist"/>
        <w:numPr>
          <w:ilvl w:val="0"/>
          <w:numId w:val="75"/>
        </w:numPr>
        <w:spacing w:line="240" w:lineRule="auto"/>
        <w:jc w:val="both"/>
        <w:rPr>
          <w:rFonts w:ascii="Calibri" w:hAnsi="Calibri" w:cs="Calibri"/>
          <w:sz w:val="22"/>
          <w:szCs w:val="22"/>
          <w:lang w:eastAsia="pl-PL"/>
        </w:rPr>
      </w:pPr>
      <w:r w:rsidRPr="007C1E04">
        <w:rPr>
          <w:rFonts w:ascii="Calibri" w:hAnsi="Calibri" w:cs="Calibri"/>
          <w:sz w:val="22"/>
          <w:szCs w:val="22"/>
          <w:lang w:eastAsia="pl-PL"/>
        </w:rPr>
        <w:t>Oświadczamy, że dokument KRS/CEDIG jest dostępny za pomocą bezpłatnej, ogólnodostępnej bazy danych pod adresem www:……………………………………………….</w:t>
      </w:r>
    </w:p>
    <w:p w14:paraId="408B6164" w14:textId="77777777" w:rsidR="002C3812" w:rsidRPr="00C5281E" w:rsidRDefault="002C3812" w:rsidP="005652F5">
      <w:pPr>
        <w:numPr>
          <w:ilvl w:val="0"/>
          <w:numId w:val="75"/>
        </w:numPr>
        <w:spacing w:after="0" w:line="240" w:lineRule="auto"/>
        <w:ind w:left="357" w:hanging="357"/>
        <w:jc w:val="both"/>
        <w:rPr>
          <w:rFonts w:ascii="Calibri" w:eastAsia="Times New Roman" w:hAnsi="Calibri" w:cs="Calibri"/>
          <w:b/>
          <w:color w:val="000000"/>
          <w:sz w:val="22"/>
          <w:szCs w:val="22"/>
          <w:lang w:eastAsia="pl-PL"/>
        </w:rPr>
      </w:pPr>
      <w:r w:rsidRPr="00C5281E">
        <w:rPr>
          <w:rFonts w:ascii="Calibri" w:eastAsia="Times New Roman" w:hAnsi="Calibri" w:cs="Calibri"/>
          <w:color w:val="000000"/>
          <w:sz w:val="22"/>
          <w:szCs w:val="22"/>
          <w:lang w:eastAsia="pl-PL"/>
        </w:rPr>
        <w:t>Oferta wraz z załącznikami liczy……… ponumerowanych kolejno stron.</w:t>
      </w:r>
    </w:p>
    <w:p w14:paraId="3E240528" w14:textId="77777777" w:rsidR="002C3812" w:rsidRPr="00C5281E" w:rsidRDefault="002C3812" w:rsidP="002C3812">
      <w:pPr>
        <w:numPr>
          <w:ilvl w:val="0"/>
          <w:numId w:val="75"/>
        </w:numPr>
        <w:suppressAutoHyphens/>
        <w:spacing w:after="0" w:line="240" w:lineRule="auto"/>
        <w:jc w:val="both"/>
        <w:rPr>
          <w:rFonts w:ascii="Calibri" w:eastAsia="Times New Roman" w:hAnsi="Calibri" w:cs="Calibri"/>
          <w:color w:val="000000"/>
          <w:sz w:val="22"/>
          <w:szCs w:val="22"/>
          <w:lang w:eastAsia="pl-PL"/>
        </w:rPr>
      </w:pPr>
      <w:r w:rsidRPr="00C5281E">
        <w:rPr>
          <w:rFonts w:ascii="Calibri" w:eastAsia="Times New Roman" w:hAnsi="Calibri" w:cs="Calibri"/>
          <w:color w:val="000000"/>
          <w:sz w:val="22"/>
          <w:szCs w:val="22"/>
          <w:lang w:eastAsia="pl-PL"/>
        </w:rPr>
        <w:t xml:space="preserve">Załącznikami do niniejszej oferty są: </w:t>
      </w:r>
    </w:p>
    <w:p w14:paraId="06E6A27B" w14:textId="462CE590" w:rsidR="002C3812" w:rsidRPr="00C5281E" w:rsidRDefault="00332FB5" w:rsidP="00332FB5">
      <w:pPr>
        <w:tabs>
          <w:tab w:val="left" w:pos="5387"/>
          <w:tab w:val="left" w:pos="5529"/>
          <w:tab w:val="left" w:pos="5812"/>
        </w:tabs>
        <w:spacing w:after="0"/>
        <w:ind w:left="278"/>
        <w:jc w:val="both"/>
        <w:rPr>
          <w:rFonts w:ascii="Calibri" w:eastAsia="Times New Roman" w:hAnsi="Calibri" w:cs="Calibri"/>
          <w:color w:val="000000"/>
          <w:sz w:val="22"/>
          <w:szCs w:val="22"/>
          <w:lang w:eastAsia="pl-PL"/>
        </w:rPr>
      </w:pPr>
      <w:r>
        <w:rPr>
          <w:rFonts w:ascii="Calibri" w:eastAsia="Times New Roman" w:hAnsi="Calibri" w:cs="Calibri"/>
          <w:color w:val="000000"/>
          <w:sz w:val="22"/>
          <w:szCs w:val="22"/>
          <w:lang w:eastAsia="pl-PL"/>
        </w:rPr>
        <w:t>a</w:t>
      </w:r>
      <w:r w:rsidR="002C3812" w:rsidRPr="00C5281E">
        <w:rPr>
          <w:rFonts w:ascii="Calibri" w:eastAsia="Times New Roman" w:hAnsi="Calibri" w:cs="Calibri"/>
          <w:color w:val="000000"/>
          <w:sz w:val="22"/>
          <w:szCs w:val="22"/>
          <w:lang w:eastAsia="pl-PL"/>
        </w:rPr>
        <w:t>................................................................................</w:t>
      </w:r>
    </w:p>
    <w:p w14:paraId="58F3FF15" w14:textId="3C6DDDE2" w:rsidR="002C3812" w:rsidRPr="00C5281E" w:rsidRDefault="00332FB5" w:rsidP="00332FB5">
      <w:pPr>
        <w:tabs>
          <w:tab w:val="left" w:pos="6120"/>
        </w:tabs>
        <w:suppressAutoHyphens/>
        <w:spacing w:after="0" w:line="240" w:lineRule="auto"/>
        <w:ind w:left="278"/>
        <w:jc w:val="both"/>
        <w:rPr>
          <w:rFonts w:ascii="Calibri" w:eastAsia="Times New Roman" w:hAnsi="Calibri" w:cs="Calibri"/>
          <w:color w:val="000000"/>
          <w:sz w:val="22"/>
          <w:szCs w:val="22"/>
          <w:lang w:eastAsia="pl-PL"/>
        </w:rPr>
      </w:pPr>
      <w:r>
        <w:rPr>
          <w:rFonts w:ascii="Calibri" w:eastAsia="Times New Roman" w:hAnsi="Calibri" w:cs="Calibri"/>
          <w:color w:val="000000"/>
          <w:sz w:val="22"/>
          <w:szCs w:val="22"/>
          <w:lang w:eastAsia="pl-PL"/>
        </w:rPr>
        <w:t>b</w:t>
      </w:r>
      <w:r w:rsidR="002C3812" w:rsidRPr="00C5281E">
        <w:rPr>
          <w:rFonts w:ascii="Calibri" w:eastAsia="Times New Roman" w:hAnsi="Calibri" w:cs="Calibri"/>
          <w:color w:val="000000"/>
          <w:sz w:val="22"/>
          <w:szCs w:val="22"/>
          <w:lang w:eastAsia="pl-PL"/>
        </w:rPr>
        <w:t>................................................................................</w:t>
      </w:r>
    </w:p>
    <w:p w14:paraId="238D9D86" w14:textId="04412212" w:rsidR="002C3812" w:rsidRDefault="00332FB5" w:rsidP="00332FB5">
      <w:pPr>
        <w:suppressAutoHyphens/>
        <w:spacing w:after="0" w:line="240" w:lineRule="auto"/>
        <w:ind w:left="278"/>
        <w:jc w:val="both"/>
        <w:rPr>
          <w:rFonts w:ascii="Calibri" w:eastAsia="Times New Roman" w:hAnsi="Calibri" w:cs="Calibri"/>
          <w:color w:val="000000"/>
          <w:sz w:val="22"/>
          <w:szCs w:val="22"/>
          <w:lang w:eastAsia="pl-PL"/>
        </w:rPr>
      </w:pPr>
      <w:r>
        <w:rPr>
          <w:rFonts w:ascii="Calibri" w:eastAsia="Times New Roman" w:hAnsi="Calibri" w:cs="Calibri"/>
          <w:color w:val="000000"/>
          <w:sz w:val="22"/>
          <w:szCs w:val="22"/>
          <w:lang w:eastAsia="pl-PL"/>
        </w:rPr>
        <w:t>c</w:t>
      </w:r>
      <w:r w:rsidR="002C3812" w:rsidRPr="00C5281E">
        <w:rPr>
          <w:rFonts w:ascii="Calibri" w:eastAsia="Times New Roman" w:hAnsi="Calibri" w:cs="Calibri"/>
          <w:color w:val="000000"/>
          <w:sz w:val="22"/>
          <w:szCs w:val="22"/>
          <w:lang w:eastAsia="pl-PL"/>
        </w:rPr>
        <w:t>................................................................................</w:t>
      </w:r>
    </w:p>
    <w:p w14:paraId="0AE0EFCE" w14:textId="77777777" w:rsidR="002C3812" w:rsidRPr="00C5281E" w:rsidRDefault="002C3812" w:rsidP="002C3812">
      <w:pPr>
        <w:suppressAutoHyphens/>
        <w:spacing w:after="0" w:line="240" w:lineRule="auto"/>
        <w:ind w:left="700"/>
        <w:jc w:val="both"/>
        <w:rPr>
          <w:rFonts w:ascii="Calibri" w:eastAsia="Times New Roman" w:hAnsi="Calibri" w:cs="Calibri"/>
          <w:color w:val="000000"/>
          <w:sz w:val="22"/>
          <w:szCs w:val="22"/>
          <w:lang w:eastAsia="pl-PL"/>
        </w:rPr>
      </w:pPr>
    </w:p>
    <w:p w14:paraId="725C684E" w14:textId="77777777" w:rsidR="002C3812" w:rsidRPr="00FD1500" w:rsidRDefault="002C3812" w:rsidP="002C3812">
      <w:r>
        <w:t xml:space="preserve">  </w:t>
      </w:r>
      <w:r w:rsidRPr="00FD1500">
        <w:t xml:space="preserve">………………………………….   </w:t>
      </w:r>
      <w:r>
        <w:t xml:space="preserve">    </w:t>
      </w:r>
      <w:r w:rsidRPr="00FD1500">
        <w:t xml:space="preserve"> </w:t>
      </w:r>
      <w:r>
        <w:t xml:space="preserve">   </w:t>
      </w:r>
      <w:r w:rsidRPr="00FD1500">
        <w:t xml:space="preserve">  </w:t>
      </w:r>
      <w:r>
        <w:t xml:space="preserve">              </w:t>
      </w:r>
      <w:r w:rsidRPr="00FD1500">
        <w:t>………………………………….</w:t>
      </w:r>
    </w:p>
    <w:p w14:paraId="5E1A7A8F" w14:textId="77777777" w:rsidR="002C3812" w:rsidRPr="00A770F8" w:rsidRDefault="002C3812" w:rsidP="002C3812">
      <w:pPr>
        <w:autoSpaceDE w:val="0"/>
        <w:autoSpaceDN w:val="0"/>
        <w:adjustRightInd w:val="0"/>
        <w:spacing w:after="0"/>
        <w:rPr>
          <w:rFonts w:ascii="Calibri" w:hAnsi="Calibri" w:cs="Calibri"/>
          <w:i/>
          <w:sz w:val="20"/>
          <w:lang w:eastAsia="pl-PL"/>
        </w:rPr>
      </w:pPr>
      <w:r w:rsidRPr="00A770F8">
        <w:rPr>
          <w:rFonts w:ascii="Calibri" w:hAnsi="Calibri" w:cs="Calibri"/>
          <w:i/>
          <w:sz w:val="20"/>
        </w:rPr>
        <w:t xml:space="preserve">                        miejscowość, data                                               </w:t>
      </w:r>
      <w:r>
        <w:rPr>
          <w:rFonts w:ascii="Calibri" w:hAnsi="Calibri" w:cs="Calibri"/>
          <w:i/>
          <w:sz w:val="20"/>
        </w:rPr>
        <w:t xml:space="preserve">      </w:t>
      </w:r>
      <w:r w:rsidRPr="00A770F8">
        <w:rPr>
          <w:rFonts w:ascii="Calibri" w:hAnsi="Calibri" w:cs="Calibri"/>
          <w:i/>
          <w:sz w:val="20"/>
        </w:rPr>
        <w:t xml:space="preserve">  </w:t>
      </w:r>
      <w:r w:rsidRPr="00A770F8">
        <w:rPr>
          <w:rFonts w:ascii="Calibri" w:hAnsi="Calibri" w:cs="Calibri"/>
          <w:i/>
          <w:sz w:val="20"/>
          <w:lang w:eastAsia="pl-PL"/>
        </w:rPr>
        <w:t>Podpis(-y) i pieczęć(-cie) osoby(-ób)</w:t>
      </w:r>
    </w:p>
    <w:p w14:paraId="38DCB477" w14:textId="77777777" w:rsidR="002C3812" w:rsidRDefault="002C3812" w:rsidP="002C3812">
      <w:pPr>
        <w:autoSpaceDE w:val="0"/>
        <w:autoSpaceDN w:val="0"/>
        <w:adjustRightInd w:val="0"/>
        <w:spacing w:after="0"/>
        <w:rPr>
          <w:rFonts w:ascii="Calibri" w:hAnsi="Calibri" w:cs="Calibri"/>
          <w:i/>
          <w:sz w:val="20"/>
          <w:lang w:eastAsia="pl-PL"/>
        </w:rPr>
      </w:pPr>
      <w:r w:rsidRPr="00A770F8">
        <w:rPr>
          <w:rFonts w:ascii="Calibri" w:hAnsi="Calibri" w:cs="Calibri"/>
          <w:i/>
          <w:sz w:val="20"/>
          <w:lang w:eastAsia="pl-PL"/>
        </w:rPr>
        <w:t xml:space="preserve">                                                                                        </w:t>
      </w:r>
      <w:r>
        <w:rPr>
          <w:rFonts w:ascii="Calibri" w:hAnsi="Calibri" w:cs="Calibri"/>
          <w:i/>
          <w:sz w:val="20"/>
          <w:lang w:eastAsia="pl-PL"/>
        </w:rPr>
        <w:t xml:space="preserve">        </w:t>
      </w:r>
      <w:r w:rsidRPr="00A770F8">
        <w:rPr>
          <w:rFonts w:ascii="Calibri" w:hAnsi="Calibri" w:cs="Calibri"/>
          <w:i/>
          <w:sz w:val="20"/>
          <w:lang w:eastAsia="pl-PL"/>
        </w:rPr>
        <w:t xml:space="preserve"> upoważnionej(-ych) do reprezentowania Wykonawcy)</w:t>
      </w:r>
      <w:r>
        <w:rPr>
          <w:rStyle w:val="Odwoanieprzypisudolnego"/>
          <w:rFonts w:ascii="Calibri" w:hAnsi="Calibri" w:cs="Calibri"/>
          <w:i/>
          <w:sz w:val="20"/>
          <w:lang w:eastAsia="pl-PL"/>
        </w:rPr>
        <w:footnoteReference w:id="8"/>
      </w:r>
    </w:p>
    <w:p w14:paraId="1E34E797" w14:textId="77777777" w:rsidR="002C3812" w:rsidRDefault="002C3812">
      <w:pPr>
        <w:spacing w:after="0" w:line="240" w:lineRule="auto"/>
        <w:rPr>
          <w:rFonts w:ascii="Calibri" w:hAnsi="Calibri" w:cs="Calibri"/>
          <w:i/>
          <w:sz w:val="20"/>
          <w:lang w:eastAsia="pl-PL"/>
        </w:rPr>
      </w:pPr>
    </w:p>
    <w:p w14:paraId="14D9E1D6" w14:textId="77777777" w:rsidR="00801F96" w:rsidRDefault="00801F96" w:rsidP="007B1182">
      <w:pPr>
        <w:spacing w:after="103"/>
        <w:ind w:left="7080" w:right="17"/>
        <w:rPr>
          <w:rFonts w:ascii="Calibri" w:eastAsia="Times New Roman" w:hAnsi="Calibri" w:cs="Times New Roman"/>
          <w:b/>
          <w:sz w:val="22"/>
          <w:szCs w:val="22"/>
        </w:rPr>
      </w:pPr>
    </w:p>
    <w:p w14:paraId="5F7D5150" w14:textId="2F2B4059" w:rsidR="00801F96" w:rsidRDefault="00801F96" w:rsidP="007B1182">
      <w:pPr>
        <w:spacing w:after="103"/>
        <w:ind w:left="7080" w:right="17"/>
        <w:rPr>
          <w:rFonts w:ascii="Calibri" w:eastAsia="Times New Roman" w:hAnsi="Calibri" w:cs="Times New Roman"/>
          <w:b/>
          <w:sz w:val="22"/>
          <w:szCs w:val="22"/>
        </w:rPr>
      </w:pPr>
    </w:p>
    <w:p w14:paraId="29507292" w14:textId="3EECCF4F" w:rsidR="005E281D" w:rsidRDefault="005E281D" w:rsidP="007B1182">
      <w:pPr>
        <w:spacing w:after="103"/>
        <w:ind w:left="7080" w:right="17"/>
        <w:rPr>
          <w:rFonts w:ascii="Calibri" w:eastAsia="Times New Roman" w:hAnsi="Calibri" w:cs="Times New Roman"/>
          <w:b/>
          <w:sz w:val="22"/>
          <w:szCs w:val="22"/>
        </w:rPr>
      </w:pPr>
    </w:p>
    <w:p w14:paraId="64AB6FC4" w14:textId="65773CC9" w:rsidR="000E0E6F" w:rsidRDefault="000E0E6F" w:rsidP="007B1182">
      <w:pPr>
        <w:spacing w:after="103"/>
        <w:ind w:left="7080" w:right="17"/>
        <w:rPr>
          <w:rFonts w:ascii="Calibri" w:eastAsia="Times New Roman" w:hAnsi="Calibri" w:cs="Times New Roman"/>
          <w:b/>
          <w:sz w:val="22"/>
          <w:szCs w:val="22"/>
        </w:rPr>
      </w:pPr>
    </w:p>
    <w:p w14:paraId="2A63DBA3" w14:textId="2C736AEA" w:rsidR="005652F5" w:rsidRDefault="005652F5" w:rsidP="007B1182">
      <w:pPr>
        <w:spacing w:after="103"/>
        <w:ind w:left="7080" w:right="17"/>
        <w:rPr>
          <w:rFonts w:ascii="Calibri" w:eastAsia="Times New Roman" w:hAnsi="Calibri" w:cs="Times New Roman"/>
          <w:b/>
          <w:sz w:val="22"/>
          <w:szCs w:val="22"/>
        </w:rPr>
      </w:pPr>
    </w:p>
    <w:p w14:paraId="62D959F7" w14:textId="77777777" w:rsidR="005652F5" w:rsidRDefault="005652F5" w:rsidP="007B1182">
      <w:pPr>
        <w:spacing w:after="103"/>
        <w:ind w:left="7080" w:right="17"/>
        <w:rPr>
          <w:rFonts w:ascii="Calibri" w:eastAsia="Times New Roman" w:hAnsi="Calibri" w:cs="Times New Roman"/>
          <w:b/>
          <w:sz w:val="22"/>
          <w:szCs w:val="22"/>
        </w:rPr>
      </w:pPr>
    </w:p>
    <w:p w14:paraId="2F9B5822" w14:textId="77777777" w:rsidR="005E281D" w:rsidRDefault="005E281D" w:rsidP="007B1182">
      <w:pPr>
        <w:spacing w:after="103"/>
        <w:ind w:left="7080" w:right="17"/>
        <w:rPr>
          <w:rFonts w:ascii="Calibri" w:eastAsia="Times New Roman" w:hAnsi="Calibri" w:cs="Times New Roman"/>
          <w:b/>
          <w:sz w:val="22"/>
          <w:szCs w:val="22"/>
        </w:rPr>
      </w:pPr>
    </w:p>
    <w:p w14:paraId="34C82BCC" w14:textId="637A2228" w:rsidR="00D5041D" w:rsidRPr="00C0505F" w:rsidRDefault="00D5041D" w:rsidP="007B1182">
      <w:pPr>
        <w:spacing w:after="103"/>
        <w:ind w:left="7080" w:right="17"/>
        <w:rPr>
          <w:rFonts w:ascii="Calibri" w:eastAsia="Times New Roman" w:hAnsi="Calibri" w:cs="Times New Roman"/>
          <w:b/>
          <w:sz w:val="22"/>
          <w:szCs w:val="22"/>
        </w:rPr>
      </w:pPr>
      <w:r w:rsidRPr="00C0505F">
        <w:rPr>
          <w:rFonts w:ascii="Calibri" w:eastAsia="Times New Roman" w:hAnsi="Calibri" w:cs="Times New Roman"/>
          <w:b/>
          <w:sz w:val="22"/>
          <w:szCs w:val="22"/>
        </w:rPr>
        <w:lastRenderedPageBreak/>
        <w:t xml:space="preserve">ZAŁĄCZNIK NR </w:t>
      </w:r>
      <w:r>
        <w:rPr>
          <w:rFonts w:ascii="Calibri" w:eastAsia="Times New Roman" w:hAnsi="Calibri" w:cs="Times New Roman"/>
          <w:b/>
          <w:sz w:val="22"/>
          <w:szCs w:val="22"/>
        </w:rPr>
        <w:t>2</w:t>
      </w:r>
    </w:p>
    <w:p w14:paraId="3840AF48" w14:textId="6D132C02" w:rsidR="00D5041D" w:rsidRDefault="00D5041D" w:rsidP="00D5041D">
      <w:pPr>
        <w:spacing w:after="103"/>
        <w:ind w:right="17"/>
        <w:jc w:val="both"/>
        <w:rPr>
          <w:rFonts w:ascii="Times New Roman" w:eastAsia="Times New Roman" w:hAnsi="Times New Roman" w:cs="Times New Roman"/>
          <w:b/>
          <w:sz w:val="32"/>
        </w:rPr>
      </w:pPr>
    </w:p>
    <w:p w14:paraId="24911F52" w14:textId="77777777" w:rsidR="00D5041D" w:rsidRPr="008266EA" w:rsidRDefault="00D5041D" w:rsidP="00D5041D">
      <w:pPr>
        <w:spacing w:line="240" w:lineRule="auto"/>
        <w:rPr>
          <w:rFonts w:asciiTheme="minorHAnsi" w:hAnsiTheme="minorHAnsi" w:cstheme="minorHAnsi"/>
          <w:b/>
          <w:sz w:val="22"/>
          <w:szCs w:val="22"/>
        </w:rPr>
      </w:pPr>
      <w:r w:rsidRPr="008266EA">
        <w:rPr>
          <w:rFonts w:asciiTheme="minorHAnsi" w:hAnsiTheme="minorHAnsi" w:cstheme="minorHAnsi"/>
          <w:b/>
          <w:sz w:val="22"/>
          <w:szCs w:val="22"/>
        </w:rPr>
        <w:t>Wykonawca:</w:t>
      </w:r>
    </w:p>
    <w:p w14:paraId="6E6B4F2C" w14:textId="77777777" w:rsidR="00D5041D" w:rsidRDefault="00D5041D" w:rsidP="00D5041D">
      <w:pPr>
        <w:spacing w:line="240" w:lineRule="auto"/>
        <w:ind w:right="5954"/>
        <w:rPr>
          <w:sz w:val="21"/>
          <w:szCs w:val="21"/>
        </w:rPr>
      </w:pPr>
      <w:r w:rsidRPr="009609A7">
        <w:rPr>
          <w:sz w:val="21"/>
          <w:szCs w:val="21"/>
        </w:rPr>
        <w:t>…………………………………………………………………………</w:t>
      </w:r>
    </w:p>
    <w:p w14:paraId="25C948A4" w14:textId="77777777" w:rsidR="00D5041D" w:rsidRPr="009609A7" w:rsidRDefault="00D5041D" w:rsidP="00D5041D">
      <w:pPr>
        <w:spacing w:line="240" w:lineRule="auto"/>
        <w:ind w:right="5954"/>
        <w:rPr>
          <w:sz w:val="21"/>
          <w:szCs w:val="21"/>
        </w:rPr>
      </w:pPr>
      <w:r>
        <w:rPr>
          <w:sz w:val="21"/>
          <w:szCs w:val="21"/>
        </w:rPr>
        <w:t>…………………………………………………………………………</w:t>
      </w:r>
    </w:p>
    <w:p w14:paraId="35F48695" w14:textId="77777777" w:rsidR="00D5041D" w:rsidRPr="000757D6" w:rsidRDefault="00D5041D" w:rsidP="00D5041D">
      <w:pPr>
        <w:spacing w:line="240" w:lineRule="auto"/>
        <w:ind w:right="5953"/>
        <w:rPr>
          <w:rFonts w:asciiTheme="minorHAnsi" w:hAnsiTheme="minorHAnsi" w:cstheme="minorHAnsi"/>
          <w:i/>
          <w:sz w:val="16"/>
          <w:szCs w:val="16"/>
        </w:rPr>
      </w:pPr>
      <w:r w:rsidRPr="000757D6">
        <w:rPr>
          <w:rFonts w:asciiTheme="minorHAnsi" w:hAnsiTheme="minorHAnsi" w:cstheme="minorHAnsi"/>
          <w:i/>
          <w:sz w:val="16"/>
          <w:szCs w:val="16"/>
        </w:rPr>
        <w:t>(pełna nazwa/firma, adres, w zależności od podmiotu: NIP/PESEL, KRS/CEiDG)</w:t>
      </w:r>
    </w:p>
    <w:p w14:paraId="00DBD527" w14:textId="71AC79C9" w:rsidR="00D5041D" w:rsidRPr="000757D6" w:rsidRDefault="000757D6" w:rsidP="00D5041D">
      <w:pPr>
        <w:spacing w:line="240" w:lineRule="auto"/>
        <w:ind w:right="5954"/>
        <w:rPr>
          <w:rFonts w:asciiTheme="minorHAnsi" w:hAnsiTheme="minorHAnsi" w:cstheme="minorHAnsi"/>
          <w:sz w:val="21"/>
          <w:szCs w:val="21"/>
        </w:rPr>
      </w:pPr>
      <w:r>
        <w:rPr>
          <w:rFonts w:asciiTheme="minorHAnsi" w:hAnsiTheme="minorHAnsi" w:cstheme="minorHAnsi"/>
          <w:sz w:val="21"/>
          <w:szCs w:val="21"/>
        </w:rPr>
        <w:t>…………………………………………………</w:t>
      </w:r>
    </w:p>
    <w:p w14:paraId="0C8CF68A" w14:textId="77777777" w:rsidR="00D5041D" w:rsidRPr="000757D6" w:rsidRDefault="00D5041D" w:rsidP="00D5041D">
      <w:pPr>
        <w:spacing w:line="240" w:lineRule="auto"/>
        <w:ind w:right="5954"/>
        <w:rPr>
          <w:rFonts w:asciiTheme="minorHAnsi" w:hAnsiTheme="minorHAnsi" w:cstheme="minorHAnsi"/>
          <w:sz w:val="21"/>
          <w:szCs w:val="21"/>
        </w:rPr>
      </w:pPr>
      <w:r w:rsidRPr="000757D6">
        <w:rPr>
          <w:rFonts w:asciiTheme="minorHAnsi" w:hAnsiTheme="minorHAnsi" w:cstheme="minorHAnsi"/>
          <w:sz w:val="21"/>
          <w:szCs w:val="21"/>
        </w:rPr>
        <w:t>……………………………………</w:t>
      </w:r>
    </w:p>
    <w:p w14:paraId="16DAB68C" w14:textId="77777777" w:rsidR="00D5041D" w:rsidRPr="000757D6" w:rsidRDefault="00D5041D" w:rsidP="00D5041D">
      <w:pPr>
        <w:spacing w:line="240" w:lineRule="auto"/>
        <w:ind w:right="5953"/>
        <w:rPr>
          <w:rFonts w:asciiTheme="minorHAnsi" w:hAnsiTheme="minorHAnsi" w:cstheme="minorHAnsi"/>
          <w:i/>
          <w:sz w:val="16"/>
          <w:szCs w:val="16"/>
        </w:rPr>
      </w:pPr>
      <w:r w:rsidRPr="000757D6">
        <w:rPr>
          <w:rFonts w:asciiTheme="minorHAnsi" w:hAnsiTheme="minorHAnsi" w:cstheme="minorHAnsi"/>
          <w:i/>
          <w:sz w:val="16"/>
          <w:szCs w:val="16"/>
        </w:rPr>
        <w:t>(imię, nazwisko, stanowisko/podstawa do  reprezentacji)</w:t>
      </w:r>
    </w:p>
    <w:p w14:paraId="2AE059BD" w14:textId="2637876F" w:rsidR="00D5041D" w:rsidRPr="008266EA" w:rsidRDefault="00D5041D" w:rsidP="00D5041D">
      <w:pPr>
        <w:spacing w:after="0" w:line="240" w:lineRule="auto"/>
        <w:jc w:val="center"/>
        <w:rPr>
          <w:rFonts w:asciiTheme="minorHAnsi" w:hAnsiTheme="minorHAnsi" w:cstheme="minorHAnsi"/>
          <w:b/>
          <w:color w:val="FF0000"/>
          <w:sz w:val="22"/>
          <w:szCs w:val="22"/>
        </w:rPr>
      </w:pPr>
      <w:r w:rsidRPr="008266EA">
        <w:rPr>
          <w:rFonts w:asciiTheme="minorHAnsi" w:hAnsiTheme="minorHAnsi" w:cstheme="minorHAnsi"/>
          <w:b/>
          <w:sz w:val="22"/>
          <w:szCs w:val="22"/>
        </w:rPr>
        <w:t>OŚWIADCZENIE WYKONAWCY</w:t>
      </w:r>
      <w:r w:rsidR="004B11DC" w:rsidRPr="008266EA">
        <w:rPr>
          <w:rFonts w:asciiTheme="minorHAnsi" w:hAnsiTheme="minorHAnsi" w:cstheme="minorHAnsi"/>
          <w:b/>
          <w:sz w:val="22"/>
          <w:szCs w:val="22"/>
        </w:rPr>
        <w:t xml:space="preserve"> – w zakresie części ……</w:t>
      </w:r>
    </w:p>
    <w:p w14:paraId="7BDF6F4A" w14:textId="77777777" w:rsidR="00D5041D" w:rsidRPr="008266EA" w:rsidRDefault="00D5041D" w:rsidP="00D5041D">
      <w:pPr>
        <w:spacing w:after="0" w:line="240" w:lineRule="auto"/>
        <w:jc w:val="center"/>
        <w:rPr>
          <w:rFonts w:asciiTheme="minorHAnsi" w:hAnsiTheme="minorHAnsi" w:cstheme="minorHAnsi"/>
          <w:b/>
          <w:sz w:val="22"/>
          <w:szCs w:val="22"/>
        </w:rPr>
      </w:pPr>
      <w:r w:rsidRPr="008266EA">
        <w:rPr>
          <w:rFonts w:asciiTheme="minorHAnsi" w:hAnsiTheme="minorHAnsi" w:cstheme="minorHAnsi"/>
          <w:b/>
          <w:sz w:val="22"/>
          <w:szCs w:val="22"/>
        </w:rPr>
        <w:t xml:space="preserve">składane na podstawie art. 25a ust. 1 ustawy z dnia 29 stycznia 2004 r. </w:t>
      </w:r>
    </w:p>
    <w:p w14:paraId="45BD5C99" w14:textId="3D462DBF" w:rsidR="00D5041D" w:rsidRPr="008266EA" w:rsidRDefault="00D5041D" w:rsidP="00D5041D">
      <w:pPr>
        <w:spacing w:after="0" w:line="240" w:lineRule="auto"/>
        <w:jc w:val="center"/>
        <w:rPr>
          <w:rFonts w:asciiTheme="minorHAnsi" w:hAnsiTheme="minorHAnsi" w:cstheme="minorHAnsi"/>
          <w:b/>
          <w:sz w:val="22"/>
          <w:szCs w:val="22"/>
        </w:rPr>
      </w:pPr>
      <w:r w:rsidRPr="008266EA">
        <w:rPr>
          <w:rFonts w:asciiTheme="minorHAnsi" w:hAnsiTheme="minorHAnsi" w:cstheme="minorHAnsi"/>
          <w:b/>
          <w:sz w:val="22"/>
          <w:szCs w:val="22"/>
        </w:rPr>
        <w:t xml:space="preserve"> Prawo zamówień publicznych ( tekst jedn. Dz. U. z </w:t>
      </w:r>
      <w:r w:rsidRPr="008266EA">
        <w:rPr>
          <w:rFonts w:asciiTheme="minorHAnsi" w:hAnsiTheme="minorHAnsi" w:cstheme="minorHAnsi"/>
          <w:b/>
          <w:color w:val="000000" w:themeColor="text1"/>
          <w:sz w:val="22"/>
          <w:szCs w:val="22"/>
        </w:rPr>
        <w:t>201</w:t>
      </w:r>
      <w:r w:rsidR="006D106E" w:rsidRPr="008266EA">
        <w:rPr>
          <w:rFonts w:asciiTheme="minorHAnsi" w:hAnsiTheme="minorHAnsi" w:cstheme="minorHAnsi"/>
          <w:b/>
          <w:color w:val="000000" w:themeColor="text1"/>
          <w:sz w:val="22"/>
          <w:szCs w:val="22"/>
        </w:rPr>
        <w:t>9 r. poz. 1</w:t>
      </w:r>
      <w:r w:rsidRPr="008266EA">
        <w:rPr>
          <w:rFonts w:asciiTheme="minorHAnsi" w:hAnsiTheme="minorHAnsi" w:cstheme="minorHAnsi"/>
          <w:b/>
          <w:color w:val="000000" w:themeColor="text1"/>
          <w:sz w:val="22"/>
          <w:szCs w:val="22"/>
        </w:rPr>
        <w:t>8</w:t>
      </w:r>
      <w:r w:rsidR="006D106E" w:rsidRPr="008266EA">
        <w:rPr>
          <w:rFonts w:asciiTheme="minorHAnsi" w:hAnsiTheme="minorHAnsi" w:cstheme="minorHAnsi"/>
          <w:b/>
          <w:color w:val="000000" w:themeColor="text1"/>
          <w:sz w:val="22"/>
          <w:szCs w:val="22"/>
        </w:rPr>
        <w:t>43</w:t>
      </w:r>
      <w:r w:rsidRPr="008266EA">
        <w:rPr>
          <w:rFonts w:asciiTheme="minorHAnsi" w:hAnsiTheme="minorHAnsi" w:cstheme="minorHAnsi"/>
          <w:b/>
          <w:color w:val="000000" w:themeColor="text1"/>
          <w:sz w:val="22"/>
          <w:szCs w:val="22"/>
        </w:rPr>
        <w:t>)</w:t>
      </w:r>
    </w:p>
    <w:p w14:paraId="79C981B2" w14:textId="77777777" w:rsidR="00D5041D" w:rsidRPr="00F54723" w:rsidRDefault="00D5041D" w:rsidP="00F54723">
      <w:pPr>
        <w:spacing w:before="120"/>
        <w:jc w:val="both"/>
        <w:rPr>
          <w:rFonts w:ascii="Calibri" w:hAnsi="Calibri" w:cs="Times New Roman"/>
          <w:b/>
          <w:u w:val="single"/>
        </w:rPr>
      </w:pPr>
      <w:r w:rsidRPr="008266EA">
        <w:rPr>
          <w:rFonts w:asciiTheme="minorHAnsi" w:hAnsiTheme="minorHAnsi" w:cstheme="minorHAnsi"/>
          <w:b/>
          <w:sz w:val="22"/>
          <w:szCs w:val="22"/>
          <w:u w:val="single"/>
        </w:rPr>
        <w:t>DOTYCZĄCE SPEŁNIANIA WARUNKÓW UDZIAŁU W POSTĘPOWANIU</w:t>
      </w:r>
      <w:r w:rsidRPr="00651609">
        <w:rPr>
          <w:rFonts w:ascii="Times New Roman" w:hAnsi="Times New Roman" w:cs="Times New Roman"/>
          <w:b/>
          <w:u w:val="single"/>
        </w:rPr>
        <w:t xml:space="preserve"> </w:t>
      </w:r>
      <w:r w:rsidRPr="00651609">
        <w:rPr>
          <w:rFonts w:ascii="Times New Roman" w:hAnsi="Times New Roman" w:cs="Times New Roman"/>
          <w:b/>
          <w:u w:val="single"/>
        </w:rPr>
        <w:br/>
      </w:r>
      <w:r w:rsidRPr="00F54723">
        <w:rPr>
          <w:rFonts w:ascii="Calibri" w:hAnsi="Calibri" w:cs="Times New Roman"/>
          <w:b/>
          <w:u w:val="single"/>
        </w:rPr>
        <w:t xml:space="preserve"> </w:t>
      </w:r>
    </w:p>
    <w:p w14:paraId="4281836C" w14:textId="7209E3D3" w:rsidR="00D5041D" w:rsidRPr="00035A48" w:rsidRDefault="00D5041D" w:rsidP="006D28EE">
      <w:pPr>
        <w:pStyle w:val="Bezodstpw"/>
        <w:jc w:val="both"/>
        <w:rPr>
          <w:rFonts w:ascii="Times New Roman" w:hAnsi="Times New Roman" w:cs="Times New Roman"/>
          <w:b/>
          <w:spacing w:val="20"/>
        </w:rPr>
      </w:pPr>
      <w:r w:rsidRPr="00F54723">
        <w:rPr>
          <w:rFonts w:ascii="Calibri" w:hAnsi="Calibri" w:cs="Times New Roman"/>
        </w:rPr>
        <w:t>Na potrzeby postępowania</w:t>
      </w:r>
      <w:r w:rsidR="00D8283F">
        <w:rPr>
          <w:rFonts w:ascii="Calibri" w:hAnsi="Calibri" w:cs="Times New Roman"/>
        </w:rPr>
        <w:t xml:space="preserve"> </w:t>
      </w:r>
      <w:r w:rsidR="00D8283F" w:rsidRPr="003F2CCE">
        <w:rPr>
          <w:rFonts w:ascii="Calibri" w:hAnsi="Calibri" w:cs="Times New Roman"/>
        </w:rPr>
        <w:t xml:space="preserve">prowadzonego w trybie przetargu nieograniczonego </w:t>
      </w:r>
      <w:r w:rsidRPr="003F2CCE">
        <w:rPr>
          <w:rFonts w:ascii="Calibri" w:hAnsi="Calibri" w:cs="Times New Roman"/>
        </w:rPr>
        <w:t xml:space="preserve"> </w:t>
      </w:r>
      <w:r w:rsidRPr="00F54723">
        <w:rPr>
          <w:rFonts w:ascii="Calibri" w:hAnsi="Calibri" w:cs="Times New Roman"/>
        </w:rPr>
        <w:t>o udzielenie zamówienia publicznego</w:t>
      </w:r>
      <w:r w:rsidR="00D8283F">
        <w:rPr>
          <w:rFonts w:ascii="Calibri" w:hAnsi="Calibri" w:cs="Times New Roman"/>
        </w:rPr>
        <w:t xml:space="preserve"> </w:t>
      </w:r>
      <w:r w:rsidRPr="00F54723">
        <w:rPr>
          <w:rFonts w:ascii="Calibri" w:hAnsi="Calibri" w:cs="Times New Roman"/>
        </w:rPr>
        <w:t>pn</w:t>
      </w:r>
      <w:r w:rsidR="00F54723">
        <w:rPr>
          <w:rFonts w:ascii="Calibri" w:hAnsi="Calibri" w:cs="Times New Roman"/>
        </w:rPr>
        <w:t>:</w:t>
      </w:r>
      <w:r w:rsidR="003E217B">
        <w:rPr>
          <w:rFonts w:eastAsia="Times New Roman" w:cstheme="minorHAnsi"/>
          <w:b/>
          <w:spacing w:val="20"/>
        </w:rPr>
        <w:t xml:space="preserve"> </w:t>
      </w:r>
      <w:r w:rsidR="003E217B">
        <w:rPr>
          <w:rFonts w:cstheme="minorHAnsi"/>
          <w:b/>
          <w:bCs/>
          <w:color w:val="000000"/>
        </w:rPr>
        <w:t>Usługę</w:t>
      </w:r>
      <w:r w:rsidR="003E217B" w:rsidRPr="008D6D4D">
        <w:rPr>
          <w:rFonts w:cstheme="minorHAnsi"/>
          <w:b/>
          <w:bCs/>
          <w:color w:val="000000"/>
        </w:rPr>
        <w:t xml:space="preserve"> przeprowadzenia kur</w:t>
      </w:r>
      <w:r w:rsidR="003E217B">
        <w:rPr>
          <w:rFonts w:cstheme="minorHAnsi"/>
          <w:b/>
          <w:bCs/>
          <w:color w:val="000000"/>
        </w:rPr>
        <w:t>su z oprogramowania oraz dostawę</w:t>
      </w:r>
      <w:r w:rsidR="003E217B" w:rsidRPr="008D6D4D">
        <w:rPr>
          <w:rFonts w:cstheme="minorHAnsi"/>
          <w:b/>
          <w:bCs/>
          <w:color w:val="000000"/>
        </w:rPr>
        <w:t xml:space="preserve"> licencji edukacyjnych zgodnie z zakresem merytorycznym projektu pt. „Żywienie zwierząt – nowy kierunek studiów dualnych na WMWZ na Uniwersytecie Przyrodniczym w Poznaniu” – w podziale na 2 części</w:t>
      </w:r>
      <w:r w:rsidRPr="00AD6AEE">
        <w:rPr>
          <w:rFonts w:cstheme="minorHAnsi"/>
        </w:rPr>
        <w:t>, prowadzonego przez Uniwersytet Przyrodniczy w Poznaniu,</w:t>
      </w:r>
      <w:r w:rsidRPr="00AD6AEE">
        <w:rPr>
          <w:rFonts w:cstheme="minorHAnsi"/>
          <w:i/>
        </w:rPr>
        <w:t xml:space="preserve"> </w:t>
      </w:r>
      <w:r w:rsidRPr="00AD6AEE">
        <w:rPr>
          <w:rFonts w:cstheme="minorHAnsi"/>
        </w:rPr>
        <w:t>oświadczam, co następuje:</w:t>
      </w:r>
    </w:p>
    <w:p w14:paraId="3307D564" w14:textId="77777777" w:rsidR="00D5041D" w:rsidRPr="00651609" w:rsidRDefault="00D5041D" w:rsidP="00D5041D">
      <w:pPr>
        <w:ind w:firstLine="709"/>
        <w:jc w:val="both"/>
        <w:rPr>
          <w:rFonts w:ascii="Times New Roman" w:hAnsi="Times New Roman" w:cs="Times New Roman"/>
          <w:sz w:val="21"/>
          <w:szCs w:val="21"/>
        </w:rPr>
      </w:pPr>
    </w:p>
    <w:p w14:paraId="4E922569" w14:textId="77777777" w:rsidR="00D5041D" w:rsidRPr="000757D6" w:rsidRDefault="00D5041D" w:rsidP="00D5041D">
      <w:pPr>
        <w:shd w:val="clear" w:color="auto" w:fill="BFBFBF"/>
        <w:jc w:val="both"/>
        <w:rPr>
          <w:rFonts w:asciiTheme="minorHAnsi" w:hAnsiTheme="minorHAnsi" w:cstheme="minorHAnsi"/>
          <w:b/>
        </w:rPr>
      </w:pPr>
      <w:r w:rsidRPr="000757D6">
        <w:rPr>
          <w:rFonts w:asciiTheme="minorHAnsi" w:hAnsiTheme="minorHAnsi" w:cstheme="minorHAnsi"/>
          <w:b/>
        </w:rPr>
        <w:t>INFORMACJA DOTYCZĄCA WYKONAWCY:</w:t>
      </w:r>
    </w:p>
    <w:p w14:paraId="57B1FCF1" w14:textId="77777777" w:rsidR="00D5041D" w:rsidRPr="000757D6" w:rsidRDefault="00D5041D" w:rsidP="00D5041D">
      <w:pPr>
        <w:jc w:val="both"/>
        <w:rPr>
          <w:rFonts w:asciiTheme="minorHAnsi" w:hAnsiTheme="minorHAnsi" w:cstheme="minorHAnsi"/>
          <w:sz w:val="21"/>
          <w:szCs w:val="21"/>
        </w:rPr>
      </w:pPr>
      <w:r w:rsidRPr="008266EA">
        <w:rPr>
          <w:rFonts w:asciiTheme="minorHAnsi" w:hAnsiTheme="minorHAnsi" w:cstheme="minorHAnsi"/>
          <w:sz w:val="22"/>
          <w:szCs w:val="22"/>
        </w:rPr>
        <w:t>Oświadczam, że spełniam warunki udziału w postępowaniu określone przez Zamawiającego w rozdziale V ust.1 pkt 2) SIWZ</w:t>
      </w:r>
      <w:r w:rsidRPr="000757D6">
        <w:rPr>
          <w:rFonts w:asciiTheme="minorHAnsi" w:hAnsiTheme="minorHAnsi" w:cstheme="minorHAnsi"/>
        </w:rPr>
        <w:t>……………………………………………………………..</w:t>
      </w:r>
      <w:r w:rsidRPr="000757D6">
        <w:rPr>
          <w:rFonts w:asciiTheme="minorHAnsi" w:hAnsiTheme="minorHAnsi" w:cstheme="minorHAnsi"/>
          <w:sz w:val="21"/>
          <w:szCs w:val="21"/>
        </w:rPr>
        <w:t xml:space="preserve"> </w:t>
      </w:r>
      <w:r w:rsidRPr="000757D6">
        <w:rPr>
          <w:rFonts w:asciiTheme="minorHAnsi" w:hAnsiTheme="minorHAnsi" w:cstheme="minorHAnsi"/>
          <w:i/>
          <w:sz w:val="16"/>
          <w:szCs w:val="16"/>
        </w:rPr>
        <w:t>(wskazać dokument i właściwą jednostkę redakcyjną dokumentu, w której określono warunki udziału w postępowaniu)</w:t>
      </w:r>
      <w:r w:rsidRPr="000757D6">
        <w:rPr>
          <w:rFonts w:asciiTheme="minorHAnsi" w:hAnsiTheme="minorHAnsi" w:cstheme="minorHAnsi"/>
          <w:sz w:val="16"/>
          <w:szCs w:val="16"/>
        </w:rPr>
        <w:t>.</w:t>
      </w:r>
    </w:p>
    <w:p w14:paraId="08ECA763" w14:textId="77777777" w:rsidR="00D5041D" w:rsidRPr="000757D6" w:rsidRDefault="00D5041D" w:rsidP="00D5041D">
      <w:pPr>
        <w:jc w:val="both"/>
        <w:rPr>
          <w:rFonts w:asciiTheme="minorHAnsi" w:hAnsiTheme="minorHAnsi" w:cstheme="minorHAnsi"/>
        </w:rPr>
      </w:pPr>
      <w:r w:rsidRPr="000757D6">
        <w:rPr>
          <w:rFonts w:asciiTheme="minorHAnsi" w:hAnsiTheme="minorHAnsi" w:cstheme="minorHAnsi"/>
        </w:rPr>
        <w:t xml:space="preserve">…………….……. </w:t>
      </w:r>
      <w:r w:rsidRPr="000757D6">
        <w:rPr>
          <w:rFonts w:asciiTheme="minorHAnsi" w:hAnsiTheme="minorHAnsi" w:cstheme="minorHAnsi"/>
          <w:i/>
          <w:sz w:val="16"/>
          <w:szCs w:val="16"/>
        </w:rPr>
        <w:t>(miejscowość),</w:t>
      </w:r>
      <w:r w:rsidRPr="000757D6">
        <w:rPr>
          <w:rFonts w:asciiTheme="minorHAnsi" w:hAnsiTheme="minorHAnsi" w:cstheme="minorHAnsi"/>
          <w:i/>
          <w:sz w:val="18"/>
          <w:szCs w:val="18"/>
        </w:rPr>
        <w:t xml:space="preserve"> </w:t>
      </w:r>
      <w:r w:rsidRPr="000757D6">
        <w:rPr>
          <w:rFonts w:asciiTheme="minorHAnsi" w:hAnsiTheme="minorHAnsi" w:cstheme="minorHAnsi"/>
        </w:rPr>
        <w:t xml:space="preserve">dnia ………….……. r. </w:t>
      </w:r>
    </w:p>
    <w:p w14:paraId="79DE4359" w14:textId="77777777" w:rsidR="00D5041D" w:rsidRPr="000757D6" w:rsidRDefault="00D5041D" w:rsidP="00D5041D">
      <w:pPr>
        <w:jc w:val="both"/>
        <w:rPr>
          <w:rFonts w:asciiTheme="minorHAnsi" w:hAnsiTheme="minorHAnsi" w:cstheme="minorHAnsi"/>
        </w:rPr>
      </w:pPr>
      <w:r w:rsidRPr="000757D6">
        <w:rPr>
          <w:rFonts w:asciiTheme="minorHAnsi" w:hAnsiTheme="minorHAnsi" w:cstheme="minorHAnsi"/>
        </w:rPr>
        <w:tab/>
      </w:r>
      <w:r w:rsidRPr="000757D6">
        <w:rPr>
          <w:rFonts w:asciiTheme="minorHAnsi" w:hAnsiTheme="minorHAnsi" w:cstheme="minorHAnsi"/>
        </w:rPr>
        <w:tab/>
      </w:r>
      <w:r w:rsidRPr="000757D6">
        <w:rPr>
          <w:rFonts w:asciiTheme="minorHAnsi" w:hAnsiTheme="minorHAnsi" w:cstheme="minorHAnsi"/>
        </w:rPr>
        <w:tab/>
      </w:r>
      <w:r w:rsidRPr="000757D6">
        <w:rPr>
          <w:rFonts w:asciiTheme="minorHAnsi" w:hAnsiTheme="minorHAnsi" w:cstheme="minorHAnsi"/>
        </w:rPr>
        <w:tab/>
      </w:r>
      <w:r w:rsidRPr="000757D6">
        <w:rPr>
          <w:rFonts w:asciiTheme="minorHAnsi" w:hAnsiTheme="minorHAnsi" w:cstheme="minorHAnsi"/>
        </w:rPr>
        <w:tab/>
      </w:r>
      <w:r w:rsidRPr="000757D6">
        <w:rPr>
          <w:rFonts w:asciiTheme="minorHAnsi" w:hAnsiTheme="minorHAnsi" w:cstheme="minorHAnsi"/>
        </w:rPr>
        <w:tab/>
      </w:r>
      <w:r w:rsidRPr="000757D6">
        <w:rPr>
          <w:rFonts w:asciiTheme="minorHAnsi" w:hAnsiTheme="minorHAnsi" w:cstheme="minorHAnsi"/>
        </w:rPr>
        <w:tab/>
        <w:t>…………………………………………</w:t>
      </w:r>
    </w:p>
    <w:p w14:paraId="5ECAAAFC" w14:textId="77777777" w:rsidR="00D5041D" w:rsidRPr="000757D6" w:rsidRDefault="00D5041D" w:rsidP="00D5041D">
      <w:pPr>
        <w:ind w:left="5664" w:firstLine="708"/>
        <w:jc w:val="both"/>
        <w:rPr>
          <w:rFonts w:asciiTheme="minorHAnsi" w:hAnsiTheme="minorHAnsi" w:cstheme="minorHAnsi"/>
          <w:i/>
          <w:sz w:val="16"/>
          <w:szCs w:val="16"/>
        </w:rPr>
      </w:pPr>
      <w:r w:rsidRPr="000757D6">
        <w:rPr>
          <w:rFonts w:asciiTheme="minorHAnsi" w:hAnsiTheme="minorHAnsi" w:cstheme="minorHAnsi"/>
          <w:i/>
          <w:sz w:val="16"/>
          <w:szCs w:val="16"/>
        </w:rPr>
        <w:t>(podpis)</w:t>
      </w:r>
    </w:p>
    <w:p w14:paraId="200E76EA" w14:textId="77777777" w:rsidR="00D5041D" w:rsidRPr="00651609" w:rsidRDefault="00D5041D" w:rsidP="00D5041D">
      <w:pPr>
        <w:ind w:left="5664" w:firstLine="708"/>
        <w:jc w:val="both"/>
        <w:rPr>
          <w:rFonts w:ascii="Times New Roman" w:hAnsi="Times New Roman" w:cs="Times New Roman"/>
          <w:i/>
          <w:sz w:val="16"/>
          <w:szCs w:val="16"/>
        </w:rPr>
      </w:pPr>
    </w:p>
    <w:p w14:paraId="65F4C207" w14:textId="77777777" w:rsidR="00D5041D" w:rsidRPr="000757D6" w:rsidRDefault="00D5041D" w:rsidP="00D5041D">
      <w:pPr>
        <w:shd w:val="clear" w:color="auto" w:fill="BFBFBF"/>
        <w:jc w:val="both"/>
        <w:rPr>
          <w:rFonts w:asciiTheme="minorHAnsi" w:hAnsiTheme="minorHAnsi" w:cstheme="minorHAnsi"/>
        </w:rPr>
      </w:pPr>
      <w:r w:rsidRPr="000757D6">
        <w:rPr>
          <w:rFonts w:asciiTheme="minorHAnsi" w:hAnsiTheme="minorHAnsi" w:cstheme="minorHAnsi"/>
          <w:b/>
        </w:rPr>
        <w:lastRenderedPageBreak/>
        <w:t>INFORMACJA W ZWIĄZKU Z POLEGANIEM NA ZASOBACH INNYCH PODMIOTÓW</w:t>
      </w:r>
      <w:r w:rsidRPr="000757D6">
        <w:rPr>
          <w:rFonts w:asciiTheme="minorHAnsi" w:hAnsiTheme="minorHAnsi" w:cstheme="minorHAnsi"/>
        </w:rPr>
        <w:t xml:space="preserve">: </w:t>
      </w:r>
    </w:p>
    <w:p w14:paraId="79C46A45" w14:textId="77777777" w:rsidR="00D5041D" w:rsidRPr="008266EA" w:rsidRDefault="00D5041D" w:rsidP="00D5041D">
      <w:pPr>
        <w:jc w:val="both"/>
        <w:rPr>
          <w:rFonts w:asciiTheme="minorHAnsi" w:hAnsiTheme="minorHAnsi" w:cstheme="minorHAnsi"/>
          <w:sz w:val="22"/>
          <w:szCs w:val="22"/>
        </w:rPr>
      </w:pPr>
      <w:r w:rsidRPr="008266EA">
        <w:rPr>
          <w:rFonts w:asciiTheme="minorHAnsi" w:hAnsiTheme="minorHAnsi" w:cstheme="minorHAnsi"/>
          <w:sz w:val="22"/>
          <w:szCs w:val="22"/>
        </w:rPr>
        <w:t>Oświadczam, że w celu wykazania spełniania warunków udziału w postępowaniu,</w:t>
      </w:r>
      <w:r w:rsidRPr="008266EA">
        <w:rPr>
          <w:rFonts w:asciiTheme="minorHAnsi" w:hAnsiTheme="minorHAnsi" w:cstheme="minorHAnsi"/>
          <w:sz w:val="22"/>
          <w:szCs w:val="22"/>
        </w:rPr>
        <w:br/>
        <w:t xml:space="preserve"> określonych przez Zamawiającego w rozdziale V ust. 1 pkt 2) SIWZ</w:t>
      </w:r>
      <w:r w:rsidRPr="008266EA">
        <w:rPr>
          <w:rFonts w:asciiTheme="minorHAnsi" w:hAnsiTheme="minorHAnsi" w:cstheme="minorHAnsi"/>
          <w:sz w:val="22"/>
          <w:szCs w:val="22"/>
        </w:rPr>
        <w:br/>
        <w:t>………………………………………………………………………………………………….</w:t>
      </w:r>
    </w:p>
    <w:p w14:paraId="7F2DD033" w14:textId="77777777" w:rsidR="00D5041D" w:rsidRPr="000757D6" w:rsidRDefault="00D5041D" w:rsidP="00D5041D">
      <w:pPr>
        <w:rPr>
          <w:rFonts w:asciiTheme="minorHAnsi" w:hAnsiTheme="minorHAnsi" w:cstheme="minorHAnsi"/>
        </w:rPr>
      </w:pPr>
      <w:r w:rsidRPr="000757D6">
        <w:rPr>
          <w:rFonts w:asciiTheme="minorHAnsi" w:hAnsiTheme="minorHAnsi" w:cstheme="minorHAnsi"/>
          <w:i/>
          <w:sz w:val="18"/>
          <w:szCs w:val="18"/>
        </w:rPr>
        <w:t>(wskazać dokument i właściwą jednostkę redakcyjną dokumentu, w której określono warunki udziału w postępowaniu)</w:t>
      </w:r>
      <w:r w:rsidRPr="000757D6">
        <w:rPr>
          <w:rFonts w:asciiTheme="minorHAnsi" w:hAnsiTheme="minorHAnsi" w:cstheme="minorHAnsi"/>
          <w:i/>
        </w:rPr>
        <w:t>,</w:t>
      </w:r>
      <w:r w:rsidRPr="000757D6">
        <w:rPr>
          <w:rFonts w:asciiTheme="minorHAnsi" w:hAnsiTheme="minorHAnsi" w:cstheme="minorHAnsi"/>
        </w:rPr>
        <w:t xml:space="preserve"> </w:t>
      </w:r>
      <w:r w:rsidRPr="008266EA">
        <w:rPr>
          <w:rFonts w:asciiTheme="minorHAnsi" w:hAnsiTheme="minorHAnsi" w:cstheme="minorHAnsi"/>
          <w:sz w:val="22"/>
          <w:szCs w:val="22"/>
        </w:rPr>
        <w:t>polegam na zasobach następującego/ych podmiotu/ów: ……………………………………………………………………………………………………………………………………………………………………………………………………,w następującym zakresie: ………………………………………………………………………………………………………………………………………………………………………………………………………………………………………………………………………………………………………</w:t>
      </w:r>
    </w:p>
    <w:p w14:paraId="1B992D8A" w14:textId="77777777" w:rsidR="00D5041D" w:rsidRPr="000757D6" w:rsidRDefault="00D5041D" w:rsidP="00D5041D">
      <w:pPr>
        <w:rPr>
          <w:rFonts w:asciiTheme="minorHAnsi" w:hAnsiTheme="minorHAnsi" w:cstheme="minorHAnsi"/>
        </w:rPr>
      </w:pPr>
      <w:r w:rsidRPr="000757D6">
        <w:rPr>
          <w:rFonts w:asciiTheme="minorHAnsi" w:hAnsiTheme="minorHAnsi" w:cstheme="minorHAnsi"/>
          <w:i/>
        </w:rPr>
        <w:t>(</w:t>
      </w:r>
      <w:r w:rsidRPr="000757D6">
        <w:rPr>
          <w:rFonts w:asciiTheme="minorHAnsi" w:hAnsiTheme="minorHAnsi" w:cstheme="minorHAnsi"/>
          <w:i/>
          <w:sz w:val="18"/>
          <w:szCs w:val="18"/>
        </w:rPr>
        <w:t>wskazać podmiot i określić odpowiedni zakres dla wskazanego podmiotu)</w:t>
      </w:r>
      <w:r w:rsidRPr="000757D6">
        <w:rPr>
          <w:rFonts w:asciiTheme="minorHAnsi" w:hAnsiTheme="minorHAnsi" w:cstheme="minorHAnsi"/>
          <w:i/>
        </w:rPr>
        <w:t xml:space="preserve">. </w:t>
      </w:r>
    </w:p>
    <w:p w14:paraId="5E74C818" w14:textId="77777777" w:rsidR="00D5041D" w:rsidRPr="000757D6" w:rsidRDefault="00D5041D" w:rsidP="00D5041D">
      <w:pPr>
        <w:jc w:val="both"/>
        <w:rPr>
          <w:rFonts w:asciiTheme="minorHAnsi" w:hAnsiTheme="minorHAnsi" w:cstheme="minorHAnsi"/>
        </w:rPr>
      </w:pPr>
    </w:p>
    <w:p w14:paraId="412D2D11" w14:textId="77777777" w:rsidR="00D5041D" w:rsidRPr="000757D6" w:rsidRDefault="00D5041D" w:rsidP="00D5041D">
      <w:pPr>
        <w:jc w:val="both"/>
        <w:rPr>
          <w:rFonts w:asciiTheme="minorHAnsi" w:hAnsiTheme="minorHAnsi" w:cstheme="minorHAnsi"/>
        </w:rPr>
      </w:pPr>
      <w:r w:rsidRPr="000757D6">
        <w:rPr>
          <w:rFonts w:asciiTheme="minorHAnsi" w:hAnsiTheme="minorHAnsi" w:cstheme="minorHAnsi"/>
        </w:rPr>
        <w:t xml:space="preserve">…………….……. </w:t>
      </w:r>
      <w:r w:rsidRPr="000757D6">
        <w:rPr>
          <w:rFonts w:asciiTheme="minorHAnsi" w:hAnsiTheme="minorHAnsi" w:cstheme="minorHAnsi"/>
          <w:i/>
          <w:sz w:val="16"/>
          <w:szCs w:val="16"/>
        </w:rPr>
        <w:t>(miejscowość),</w:t>
      </w:r>
      <w:r w:rsidRPr="000757D6">
        <w:rPr>
          <w:rFonts w:asciiTheme="minorHAnsi" w:hAnsiTheme="minorHAnsi" w:cstheme="minorHAnsi"/>
          <w:i/>
          <w:sz w:val="18"/>
          <w:szCs w:val="18"/>
        </w:rPr>
        <w:t xml:space="preserve"> </w:t>
      </w:r>
      <w:r w:rsidRPr="000757D6">
        <w:rPr>
          <w:rFonts w:asciiTheme="minorHAnsi" w:hAnsiTheme="minorHAnsi" w:cstheme="minorHAnsi"/>
        </w:rPr>
        <w:t xml:space="preserve">dnia ………….……. r. </w:t>
      </w:r>
    </w:p>
    <w:p w14:paraId="7D26B1AD" w14:textId="77777777" w:rsidR="00D5041D" w:rsidRPr="000757D6" w:rsidRDefault="00D5041D" w:rsidP="00D5041D">
      <w:pPr>
        <w:jc w:val="both"/>
        <w:rPr>
          <w:rFonts w:asciiTheme="minorHAnsi" w:hAnsiTheme="minorHAnsi" w:cstheme="minorHAnsi"/>
        </w:rPr>
      </w:pPr>
      <w:r w:rsidRPr="000757D6">
        <w:rPr>
          <w:rFonts w:asciiTheme="minorHAnsi" w:hAnsiTheme="minorHAnsi" w:cstheme="minorHAnsi"/>
        </w:rPr>
        <w:tab/>
      </w:r>
      <w:r w:rsidRPr="000757D6">
        <w:rPr>
          <w:rFonts w:asciiTheme="minorHAnsi" w:hAnsiTheme="minorHAnsi" w:cstheme="minorHAnsi"/>
        </w:rPr>
        <w:tab/>
      </w:r>
      <w:r w:rsidRPr="000757D6">
        <w:rPr>
          <w:rFonts w:asciiTheme="minorHAnsi" w:hAnsiTheme="minorHAnsi" w:cstheme="minorHAnsi"/>
        </w:rPr>
        <w:tab/>
      </w:r>
      <w:r w:rsidRPr="000757D6">
        <w:rPr>
          <w:rFonts w:asciiTheme="minorHAnsi" w:hAnsiTheme="minorHAnsi" w:cstheme="minorHAnsi"/>
        </w:rPr>
        <w:tab/>
      </w:r>
      <w:r w:rsidRPr="000757D6">
        <w:rPr>
          <w:rFonts w:asciiTheme="minorHAnsi" w:hAnsiTheme="minorHAnsi" w:cstheme="minorHAnsi"/>
        </w:rPr>
        <w:tab/>
      </w:r>
      <w:r w:rsidRPr="000757D6">
        <w:rPr>
          <w:rFonts w:asciiTheme="minorHAnsi" w:hAnsiTheme="minorHAnsi" w:cstheme="minorHAnsi"/>
        </w:rPr>
        <w:tab/>
      </w:r>
      <w:r w:rsidRPr="000757D6">
        <w:rPr>
          <w:rFonts w:asciiTheme="minorHAnsi" w:hAnsiTheme="minorHAnsi" w:cstheme="minorHAnsi"/>
        </w:rPr>
        <w:tab/>
        <w:t>…………………………………………</w:t>
      </w:r>
    </w:p>
    <w:p w14:paraId="507B2525" w14:textId="77777777" w:rsidR="00D5041D" w:rsidRPr="000757D6" w:rsidRDefault="00D5041D" w:rsidP="00D5041D">
      <w:pPr>
        <w:ind w:left="5664" w:firstLine="708"/>
        <w:jc w:val="both"/>
        <w:rPr>
          <w:rFonts w:asciiTheme="minorHAnsi" w:hAnsiTheme="minorHAnsi" w:cstheme="minorHAnsi"/>
          <w:i/>
          <w:sz w:val="16"/>
          <w:szCs w:val="16"/>
        </w:rPr>
      </w:pPr>
      <w:r w:rsidRPr="000757D6">
        <w:rPr>
          <w:rFonts w:asciiTheme="minorHAnsi" w:hAnsiTheme="minorHAnsi" w:cstheme="minorHAnsi"/>
          <w:i/>
          <w:sz w:val="16"/>
          <w:szCs w:val="16"/>
        </w:rPr>
        <w:t>(podpis)</w:t>
      </w:r>
    </w:p>
    <w:p w14:paraId="1F4CDA7B" w14:textId="77777777" w:rsidR="00D5041D" w:rsidRPr="00651609" w:rsidRDefault="00D5041D" w:rsidP="00D5041D">
      <w:pPr>
        <w:spacing w:line="360" w:lineRule="auto"/>
        <w:ind w:left="5664" w:firstLine="708"/>
        <w:jc w:val="both"/>
        <w:rPr>
          <w:rFonts w:ascii="Times New Roman" w:hAnsi="Times New Roman" w:cs="Times New Roman"/>
          <w:i/>
          <w:sz w:val="16"/>
          <w:szCs w:val="16"/>
        </w:rPr>
      </w:pPr>
    </w:p>
    <w:p w14:paraId="62665296" w14:textId="77777777" w:rsidR="00D5041D" w:rsidRPr="001B333C" w:rsidRDefault="00D5041D" w:rsidP="00D5041D">
      <w:pPr>
        <w:shd w:val="clear" w:color="auto" w:fill="BFBFBF"/>
        <w:jc w:val="both"/>
        <w:rPr>
          <w:rFonts w:asciiTheme="minorHAnsi" w:hAnsiTheme="minorHAnsi" w:cstheme="minorHAnsi"/>
          <w:b/>
          <w:sz w:val="22"/>
          <w:szCs w:val="22"/>
        </w:rPr>
      </w:pPr>
      <w:r w:rsidRPr="001B333C">
        <w:rPr>
          <w:rFonts w:asciiTheme="minorHAnsi" w:hAnsiTheme="minorHAnsi" w:cstheme="minorHAnsi"/>
          <w:b/>
          <w:sz w:val="22"/>
          <w:szCs w:val="22"/>
        </w:rPr>
        <w:t>OŚWIADCZENIE DOTYCZĄCE PODANYCH INFORMACJI:</w:t>
      </w:r>
    </w:p>
    <w:p w14:paraId="0A7B1D49" w14:textId="77777777" w:rsidR="00D5041D" w:rsidRPr="001B333C" w:rsidRDefault="00D5041D" w:rsidP="00D5041D">
      <w:pPr>
        <w:jc w:val="both"/>
        <w:rPr>
          <w:rFonts w:asciiTheme="minorHAnsi" w:hAnsiTheme="minorHAnsi" w:cstheme="minorHAnsi"/>
          <w:sz w:val="22"/>
          <w:szCs w:val="22"/>
        </w:rPr>
      </w:pPr>
      <w:r w:rsidRPr="001B333C">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01F365D" w14:textId="77777777" w:rsidR="00D5041D" w:rsidRPr="001B333C" w:rsidRDefault="00D5041D" w:rsidP="00D5041D">
      <w:pPr>
        <w:jc w:val="both"/>
        <w:rPr>
          <w:rFonts w:asciiTheme="minorHAnsi" w:hAnsiTheme="minorHAnsi" w:cstheme="minorHAnsi"/>
          <w:sz w:val="22"/>
          <w:szCs w:val="22"/>
        </w:rPr>
      </w:pPr>
    </w:p>
    <w:p w14:paraId="38755425" w14:textId="77777777" w:rsidR="00D5041D" w:rsidRPr="001B333C" w:rsidRDefault="00D5041D" w:rsidP="00D5041D">
      <w:pPr>
        <w:jc w:val="both"/>
        <w:rPr>
          <w:rFonts w:asciiTheme="minorHAnsi" w:hAnsiTheme="minorHAnsi" w:cstheme="minorHAnsi"/>
          <w:sz w:val="22"/>
          <w:szCs w:val="22"/>
        </w:rPr>
      </w:pPr>
      <w:r w:rsidRPr="001B333C">
        <w:rPr>
          <w:rFonts w:asciiTheme="minorHAnsi" w:hAnsiTheme="minorHAnsi" w:cstheme="minorHAnsi"/>
          <w:sz w:val="22"/>
          <w:szCs w:val="22"/>
        </w:rPr>
        <w:t xml:space="preserve">…………….……. </w:t>
      </w:r>
      <w:r w:rsidRPr="001B333C">
        <w:rPr>
          <w:rFonts w:asciiTheme="minorHAnsi" w:hAnsiTheme="minorHAnsi" w:cstheme="minorHAnsi"/>
          <w:i/>
          <w:sz w:val="22"/>
          <w:szCs w:val="22"/>
        </w:rPr>
        <w:t xml:space="preserve">(miejscowość), </w:t>
      </w:r>
      <w:r w:rsidRPr="001B333C">
        <w:rPr>
          <w:rFonts w:asciiTheme="minorHAnsi" w:hAnsiTheme="minorHAnsi" w:cstheme="minorHAnsi"/>
          <w:sz w:val="22"/>
          <w:szCs w:val="22"/>
        </w:rPr>
        <w:t xml:space="preserve">dnia ………….……. r. </w:t>
      </w:r>
    </w:p>
    <w:p w14:paraId="0829D86D" w14:textId="77777777" w:rsidR="00D5041D" w:rsidRPr="001B333C" w:rsidRDefault="00D5041D" w:rsidP="00D5041D">
      <w:pPr>
        <w:jc w:val="both"/>
        <w:rPr>
          <w:rFonts w:asciiTheme="minorHAnsi" w:hAnsiTheme="minorHAnsi" w:cstheme="minorHAnsi"/>
          <w:sz w:val="22"/>
          <w:szCs w:val="22"/>
        </w:rPr>
      </w:pPr>
      <w:r w:rsidRPr="001B333C">
        <w:rPr>
          <w:rFonts w:asciiTheme="minorHAnsi" w:hAnsiTheme="minorHAnsi" w:cstheme="minorHAnsi"/>
          <w:sz w:val="22"/>
          <w:szCs w:val="22"/>
        </w:rPr>
        <w:tab/>
      </w:r>
      <w:r w:rsidRPr="001B333C">
        <w:rPr>
          <w:rFonts w:asciiTheme="minorHAnsi" w:hAnsiTheme="minorHAnsi" w:cstheme="minorHAnsi"/>
          <w:sz w:val="22"/>
          <w:szCs w:val="22"/>
        </w:rPr>
        <w:tab/>
      </w:r>
      <w:r w:rsidRPr="001B333C">
        <w:rPr>
          <w:rFonts w:asciiTheme="minorHAnsi" w:hAnsiTheme="minorHAnsi" w:cstheme="minorHAnsi"/>
          <w:sz w:val="22"/>
          <w:szCs w:val="22"/>
        </w:rPr>
        <w:tab/>
      </w:r>
      <w:r w:rsidRPr="001B333C">
        <w:rPr>
          <w:rFonts w:asciiTheme="minorHAnsi" w:hAnsiTheme="minorHAnsi" w:cstheme="minorHAnsi"/>
          <w:sz w:val="22"/>
          <w:szCs w:val="22"/>
        </w:rPr>
        <w:tab/>
      </w:r>
      <w:r w:rsidRPr="001B333C">
        <w:rPr>
          <w:rFonts w:asciiTheme="minorHAnsi" w:hAnsiTheme="minorHAnsi" w:cstheme="minorHAnsi"/>
          <w:sz w:val="22"/>
          <w:szCs w:val="22"/>
        </w:rPr>
        <w:tab/>
      </w:r>
      <w:r w:rsidRPr="001B333C">
        <w:rPr>
          <w:rFonts w:asciiTheme="minorHAnsi" w:hAnsiTheme="minorHAnsi" w:cstheme="minorHAnsi"/>
          <w:sz w:val="22"/>
          <w:szCs w:val="22"/>
        </w:rPr>
        <w:tab/>
      </w:r>
      <w:r w:rsidRPr="001B333C">
        <w:rPr>
          <w:rFonts w:asciiTheme="minorHAnsi" w:hAnsiTheme="minorHAnsi" w:cstheme="minorHAnsi"/>
          <w:sz w:val="22"/>
          <w:szCs w:val="22"/>
        </w:rPr>
        <w:tab/>
        <w:t>…………………………………………</w:t>
      </w:r>
    </w:p>
    <w:p w14:paraId="48607DED" w14:textId="77777777" w:rsidR="00D5041D" w:rsidRPr="001B333C" w:rsidRDefault="00D5041D" w:rsidP="00D5041D">
      <w:pPr>
        <w:ind w:left="5664" w:firstLine="708"/>
        <w:jc w:val="both"/>
        <w:rPr>
          <w:rFonts w:asciiTheme="minorHAnsi" w:hAnsiTheme="minorHAnsi" w:cstheme="minorHAnsi"/>
          <w:i/>
          <w:sz w:val="22"/>
          <w:szCs w:val="22"/>
        </w:rPr>
      </w:pPr>
      <w:r w:rsidRPr="001B333C">
        <w:rPr>
          <w:rFonts w:asciiTheme="minorHAnsi" w:hAnsiTheme="minorHAnsi" w:cstheme="minorHAnsi"/>
          <w:i/>
          <w:sz w:val="22"/>
          <w:szCs w:val="22"/>
        </w:rPr>
        <w:t>(podpis)</w:t>
      </w:r>
    </w:p>
    <w:p w14:paraId="38CBCD02" w14:textId="77777777" w:rsidR="00D5041D" w:rsidRPr="00651609" w:rsidRDefault="00D5041D" w:rsidP="00D5041D">
      <w:pPr>
        <w:spacing w:after="103"/>
        <w:ind w:right="17"/>
        <w:jc w:val="both"/>
        <w:rPr>
          <w:rFonts w:ascii="Times New Roman" w:eastAsia="Times New Roman" w:hAnsi="Times New Roman" w:cs="Times New Roman"/>
          <w:b/>
          <w:sz w:val="32"/>
        </w:rPr>
      </w:pPr>
      <w:r w:rsidRPr="00651609">
        <w:rPr>
          <w:rFonts w:ascii="Times New Roman" w:hAnsi="Times New Roman" w:cs="Times New Roman"/>
          <w:b/>
          <w:u w:val="single"/>
        </w:rPr>
        <w:br w:type="page"/>
      </w:r>
    </w:p>
    <w:p w14:paraId="7D848C61" w14:textId="77777777" w:rsidR="00D5041D" w:rsidRPr="000D02E6" w:rsidRDefault="00D5041D" w:rsidP="00D5041D">
      <w:pPr>
        <w:tabs>
          <w:tab w:val="left" w:pos="993"/>
          <w:tab w:val="left" w:pos="10382"/>
        </w:tabs>
        <w:autoSpaceDE w:val="0"/>
        <w:autoSpaceDN w:val="0"/>
        <w:adjustRightInd w:val="0"/>
        <w:spacing w:after="0"/>
        <w:jc w:val="both"/>
        <w:rPr>
          <w:rFonts w:ascii="Times New Roman" w:hAnsi="Times New Roman" w:cs="Times New Roman"/>
          <w:bCs/>
          <w:color w:val="000000" w:themeColor="text1"/>
        </w:rPr>
        <w:sectPr w:rsidR="00D5041D" w:rsidRPr="000D02E6" w:rsidSect="00D5041D">
          <w:headerReference w:type="default" r:id="rId14"/>
          <w:footerReference w:type="default" r:id="rId15"/>
          <w:headerReference w:type="first" r:id="rId16"/>
          <w:pgSz w:w="11906" w:h="16838"/>
          <w:pgMar w:top="1009" w:right="1418" w:bottom="1418" w:left="1418" w:header="709" w:footer="709" w:gutter="0"/>
          <w:cols w:space="708"/>
          <w:docGrid w:linePitch="360"/>
        </w:sectPr>
      </w:pPr>
    </w:p>
    <w:p w14:paraId="610A7074" w14:textId="01B1FEA3" w:rsidR="00D5041D" w:rsidRPr="001B333C" w:rsidRDefault="00D5041D" w:rsidP="000E0E6F">
      <w:pPr>
        <w:spacing w:after="103"/>
        <w:ind w:left="6372" w:right="17" w:firstLine="708"/>
        <w:rPr>
          <w:rFonts w:asciiTheme="minorHAnsi" w:eastAsia="Times New Roman" w:hAnsiTheme="minorHAnsi" w:cstheme="minorHAnsi"/>
          <w:b/>
          <w:sz w:val="22"/>
          <w:szCs w:val="22"/>
        </w:rPr>
      </w:pPr>
      <w:r w:rsidRPr="001B333C">
        <w:rPr>
          <w:rFonts w:asciiTheme="minorHAnsi" w:eastAsia="Times New Roman" w:hAnsiTheme="minorHAnsi" w:cstheme="minorHAnsi"/>
          <w:b/>
          <w:sz w:val="22"/>
          <w:szCs w:val="22"/>
        </w:rPr>
        <w:lastRenderedPageBreak/>
        <w:t xml:space="preserve">ZAŁĄCZNIK NR </w:t>
      </w:r>
      <w:r w:rsidR="00F54723" w:rsidRPr="001B333C">
        <w:rPr>
          <w:rFonts w:asciiTheme="minorHAnsi" w:eastAsia="Times New Roman" w:hAnsiTheme="minorHAnsi" w:cstheme="minorHAnsi"/>
          <w:b/>
          <w:sz w:val="22"/>
          <w:szCs w:val="22"/>
        </w:rPr>
        <w:t>3</w:t>
      </w:r>
    </w:p>
    <w:p w14:paraId="6888FEDC" w14:textId="77777777" w:rsidR="00D5041D" w:rsidRPr="001B333C" w:rsidRDefault="00D5041D" w:rsidP="00D5041D">
      <w:pPr>
        <w:spacing w:after="98"/>
        <w:ind w:right="17"/>
        <w:jc w:val="right"/>
        <w:rPr>
          <w:rFonts w:asciiTheme="minorHAnsi" w:eastAsia="Times New Roman" w:hAnsiTheme="minorHAnsi" w:cstheme="minorHAnsi"/>
          <w:i/>
          <w:sz w:val="22"/>
          <w:szCs w:val="22"/>
        </w:rPr>
      </w:pPr>
    </w:p>
    <w:p w14:paraId="6AA62D43" w14:textId="77777777" w:rsidR="00D5041D" w:rsidRPr="001B333C" w:rsidRDefault="00D5041D" w:rsidP="00D5041D">
      <w:pPr>
        <w:tabs>
          <w:tab w:val="left" w:pos="10382"/>
        </w:tabs>
        <w:autoSpaceDE w:val="0"/>
        <w:autoSpaceDN w:val="0"/>
        <w:adjustRightInd w:val="0"/>
        <w:spacing w:after="0"/>
        <w:jc w:val="center"/>
        <w:rPr>
          <w:rFonts w:asciiTheme="minorHAnsi" w:hAnsiTheme="minorHAnsi" w:cstheme="minorHAnsi"/>
          <w:b/>
          <w:spacing w:val="60"/>
          <w:sz w:val="22"/>
          <w:szCs w:val="22"/>
        </w:rPr>
      </w:pPr>
      <w:r w:rsidRPr="001B333C">
        <w:rPr>
          <w:rFonts w:asciiTheme="minorHAnsi" w:hAnsiTheme="minorHAnsi" w:cstheme="minorHAnsi"/>
          <w:b/>
          <w:spacing w:val="60"/>
          <w:sz w:val="22"/>
          <w:szCs w:val="22"/>
        </w:rPr>
        <w:t>OŚWIADCZENIE</w:t>
      </w:r>
    </w:p>
    <w:p w14:paraId="04236066" w14:textId="6778A9CB" w:rsidR="00D5041D" w:rsidRPr="001B333C" w:rsidRDefault="00D5041D" w:rsidP="00D5041D">
      <w:pPr>
        <w:tabs>
          <w:tab w:val="left" w:pos="10382"/>
        </w:tabs>
        <w:autoSpaceDE w:val="0"/>
        <w:autoSpaceDN w:val="0"/>
        <w:adjustRightInd w:val="0"/>
        <w:spacing w:after="0"/>
        <w:jc w:val="center"/>
        <w:rPr>
          <w:rFonts w:asciiTheme="minorHAnsi" w:hAnsiTheme="minorHAnsi" w:cstheme="minorHAnsi"/>
          <w:b/>
          <w:spacing w:val="60"/>
          <w:sz w:val="22"/>
          <w:szCs w:val="22"/>
        </w:rPr>
      </w:pPr>
      <w:r w:rsidRPr="001B333C">
        <w:rPr>
          <w:rFonts w:asciiTheme="minorHAnsi" w:hAnsiTheme="minorHAnsi" w:cstheme="minorHAnsi"/>
          <w:b/>
          <w:spacing w:val="60"/>
          <w:sz w:val="22"/>
          <w:szCs w:val="22"/>
        </w:rPr>
        <w:t xml:space="preserve"> </w:t>
      </w:r>
      <w:r w:rsidRPr="001B333C">
        <w:rPr>
          <w:rFonts w:asciiTheme="minorHAnsi" w:hAnsiTheme="minorHAnsi" w:cstheme="minorHAnsi"/>
          <w:b/>
          <w:sz w:val="22"/>
          <w:szCs w:val="22"/>
        </w:rPr>
        <w:t xml:space="preserve">DOTYCZĄCE PODSTAW WYKLUCZENIA Z POSTĘPOWANIA  </w:t>
      </w:r>
      <w:r w:rsidR="004B11DC">
        <w:rPr>
          <w:rFonts w:asciiTheme="minorHAnsi" w:hAnsiTheme="minorHAnsi" w:cstheme="minorHAnsi"/>
          <w:b/>
          <w:sz w:val="22"/>
          <w:szCs w:val="22"/>
        </w:rPr>
        <w:t xml:space="preserve">- </w:t>
      </w:r>
      <w:r w:rsidR="004B11DC" w:rsidRPr="008219EB">
        <w:rPr>
          <w:rFonts w:asciiTheme="minorHAnsi" w:hAnsiTheme="minorHAnsi" w:cstheme="minorHAnsi"/>
          <w:b/>
          <w:sz w:val="22"/>
          <w:szCs w:val="22"/>
        </w:rPr>
        <w:t>w zakresie części ….</w:t>
      </w:r>
    </w:p>
    <w:p w14:paraId="5C35E299" w14:textId="77777777" w:rsidR="00D5041D" w:rsidRPr="001B333C" w:rsidRDefault="00D5041D" w:rsidP="00D5041D">
      <w:pPr>
        <w:spacing w:after="98"/>
        <w:ind w:right="17"/>
        <w:jc w:val="right"/>
        <w:rPr>
          <w:rFonts w:asciiTheme="minorHAnsi" w:eastAsia="Times New Roman" w:hAnsiTheme="minorHAnsi" w:cstheme="minorHAnsi"/>
          <w:i/>
          <w:sz w:val="22"/>
          <w:szCs w:val="22"/>
        </w:rPr>
      </w:pPr>
    </w:p>
    <w:p w14:paraId="15AE9CCD" w14:textId="35EBC36F" w:rsidR="00D5041D" w:rsidRPr="001B333C" w:rsidRDefault="00D5041D" w:rsidP="00F54723">
      <w:pPr>
        <w:spacing w:after="98"/>
        <w:ind w:right="17"/>
        <w:jc w:val="both"/>
        <w:rPr>
          <w:rFonts w:asciiTheme="minorHAnsi" w:hAnsiTheme="minorHAnsi" w:cstheme="minorHAnsi"/>
          <w:sz w:val="22"/>
          <w:szCs w:val="22"/>
        </w:rPr>
      </w:pPr>
      <w:r w:rsidRPr="001B333C">
        <w:rPr>
          <w:rFonts w:asciiTheme="minorHAnsi" w:eastAsia="Times New Roman" w:hAnsiTheme="minorHAnsi" w:cstheme="minorHAnsi"/>
          <w:i/>
          <w:sz w:val="22"/>
          <w:szCs w:val="22"/>
        </w:rPr>
        <w:t xml:space="preserve"> </w:t>
      </w:r>
      <w:r w:rsidRPr="001B333C">
        <w:rPr>
          <w:rFonts w:asciiTheme="minorHAnsi" w:hAnsiTheme="minorHAnsi" w:cstheme="minorHAnsi"/>
          <w:sz w:val="22"/>
          <w:szCs w:val="22"/>
        </w:rPr>
        <w:t xml:space="preserve">Oświadczenie składane na  podstawie art. 25a ust. 1 ustawy Prawo zamówień publicznych z dnia 29 stycznia 2004 r.  - dotyczące podstaw wykluczenia z postępowania  (tekst jedn. Dz. U. z </w:t>
      </w:r>
      <w:r w:rsidRPr="001B333C">
        <w:rPr>
          <w:rFonts w:asciiTheme="minorHAnsi" w:hAnsiTheme="minorHAnsi" w:cstheme="minorHAnsi"/>
          <w:sz w:val="22"/>
          <w:szCs w:val="22"/>
          <w:lang w:eastAsia="pl-PL"/>
        </w:rPr>
        <w:t>201</w:t>
      </w:r>
      <w:r w:rsidR="006D106E" w:rsidRPr="001B333C">
        <w:rPr>
          <w:rFonts w:asciiTheme="minorHAnsi" w:hAnsiTheme="minorHAnsi" w:cstheme="minorHAnsi"/>
          <w:sz w:val="22"/>
          <w:szCs w:val="22"/>
          <w:lang w:eastAsia="pl-PL"/>
        </w:rPr>
        <w:t>9 r., poz. 1843</w:t>
      </w:r>
      <w:r w:rsidRPr="001B333C">
        <w:rPr>
          <w:rFonts w:asciiTheme="minorHAnsi" w:hAnsiTheme="minorHAnsi" w:cstheme="minorHAnsi"/>
          <w:sz w:val="22"/>
          <w:szCs w:val="22"/>
          <w:lang w:eastAsia="pl-PL"/>
        </w:rPr>
        <w:t>)</w:t>
      </w:r>
    </w:p>
    <w:p w14:paraId="66C22AAE" w14:textId="77777777" w:rsidR="00D5041D" w:rsidRPr="001B333C" w:rsidRDefault="00D5041D" w:rsidP="00D5041D">
      <w:pPr>
        <w:spacing w:after="0"/>
        <w:ind w:left="397"/>
        <w:rPr>
          <w:rFonts w:asciiTheme="minorHAnsi" w:hAnsiTheme="minorHAnsi" w:cstheme="minorHAnsi"/>
          <w:sz w:val="22"/>
          <w:szCs w:val="22"/>
        </w:rPr>
      </w:pPr>
    </w:p>
    <w:p w14:paraId="41EC369E" w14:textId="77777777" w:rsidR="00D5041D" w:rsidRPr="001B333C" w:rsidRDefault="00D5041D" w:rsidP="00D5041D">
      <w:pPr>
        <w:spacing w:after="0" w:line="253" w:lineRule="auto"/>
        <w:ind w:left="397" w:hanging="10"/>
        <w:jc w:val="both"/>
        <w:rPr>
          <w:rFonts w:asciiTheme="minorHAnsi" w:hAnsiTheme="minorHAnsi" w:cstheme="minorHAnsi"/>
          <w:sz w:val="22"/>
          <w:szCs w:val="22"/>
        </w:rPr>
      </w:pPr>
      <w:r w:rsidRPr="001B333C">
        <w:rPr>
          <w:rFonts w:asciiTheme="minorHAnsi" w:eastAsia="Times New Roman" w:hAnsiTheme="minorHAnsi" w:cstheme="minorHAnsi"/>
          <w:sz w:val="22"/>
          <w:szCs w:val="22"/>
        </w:rPr>
        <w:t xml:space="preserve">Nazwa Wykonawcy: .................................................................................................................... </w:t>
      </w:r>
    </w:p>
    <w:p w14:paraId="1DF82A56" w14:textId="77777777" w:rsidR="00D5041D" w:rsidRPr="001B333C" w:rsidRDefault="00D5041D" w:rsidP="00D5041D">
      <w:pPr>
        <w:spacing w:after="0" w:line="253" w:lineRule="auto"/>
        <w:ind w:left="397" w:hanging="10"/>
        <w:jc w:val="both"/>
        <w:rPr>
          <w:rFonts w:asciiTheme="minorHAnsi" w:hAnsiTheme="minorHAnsi" w:cstheme="minorHAnsi"/>
          <w:sz w:val="22"/>
          <w:szCs w:val="22"/>
        </w:rPr>
      </w:pPr>
      <w:r w:rsidRPr="001B333C">
        <w:rPr>
          <w:rFonts w:asciiTheme="minorHAnsi" w:eastAsia="Times New Roman" w:hAnsiTheme="minorHAnsi" w:cstheme="minorHAnsi"/>
          <w:sz w:val="22"/>
          <w:szCs w:val="22"/>
        </w:rPr>
        <w:t xml:space="preserve">Adres Wykonawcy: ...................................................................................................................... </w:t>
      </w:r>
    </w:p>
    <w:p w14:paraId="547CDE09" w14:textId="77777777" w:rsidR="00D5041D" w:rsidRPr="001B333C" w:rsidRDefault="00D5041D" w:rsidP="00F54723">
      <w:pPr>
        <w:spacing w:after="0"/>
        <w:ind w:left="397"/>
        <w:jc w:val="both"/>
        <w:rPr>
          <w:rFonts w:asciiTheme="minorHAnsi" w:hAnsiTheme="minorHAnsi" w:cstheme="minorHAnsi"/>
          <w:sz w:val="22"/>
          <w:szCs w:val="22"/>
        </w:rPr>
      </w:pPr>
      <w:r w:rsidRPr="001B333C">
        <w:rPr>
          <w:rFonts w:asciiTheme="minorHAnsi" w:eastAsia="Times New Roman" w:hAnsiTheme="minorHAnsi" w:cstheme="minorHAnsi"/>
          <w:b/>
          <w:sz w:val="22"/>
          <w:szCs w:val="22"/>
        </w:rPr>
        <w:t xml:space="preserve"> </w:t>
      </w:r>
    </w:p>
    <w:p w14:paraId="3BA39341" w14:textId="09BB1696" w:rsidR="00F54723" w:rsidRPr="001B333C" w:rsidRDefault="00D5041D" w:rsidP="00F54723">
      <w:pPr>
        <w:pStyle w:val="Bezodstpw"/>
        <w:jc w:val="both"/>
        <w:rPr>
          <w:rFonts w:cstheme="minorHAnsi"/>
          <w:spacing w:val="20"/>
        </w:rPr>
      </w:pPr>
      <w:r w:rsidRPr="001B333C">
        <w:rPr>
          <w:rFonts w:eastAsia="Times New Roman" w:cstheme="minorHAnsi"/>
        </w:rPr>
        <w:t>*O</w:t>
      </w:r>
      <w:r w:rsidRPr="001B333C">
        <w:rPr>
          <w:rFonts w:cstheme="minorHAnsi"/>
        </w:rPr>
        <w:t>ś</w:t>
      </w:r>
      <w:r w:rsidRPr="001B333C">
        <w:rPr>
          <w:rFonts w:eastAsia="Times New Roman" w:cstheme="minorHAnsi"/>
        </w:rPr>
        <w:t xml:space="preserve">wiadczam, </w:t>
      </w:r>
      <w:r w:rsidRPr="001B333C">
        <w:rPr>
          <w:rFonts w:cstheme="minorHAnsi"/>
        </w:rPr>
        <w:t>ż</w:t>
      </w:r>
      <w:r w:rsidRPr="001B333C">
        <w:rPr>
          <w:rFonts w:eastAsia="Times New Roman" w:cstheme="minorHAnsi"/>
        </w:rPr>
        <w:t xml:space="preserve">e </w:t>
      </w:r>
      <w:r w:rsidRPr="001B333C">
        <w:rPr>
          <w:rFonts w:eastAsia="Times New Roman" w:cstheme="minorHAnsi"/>
          <w:b/>
        </w:rPr>
        <w:t>nie podlegam</w:t>
      </w:r>
      <w:r w:rsidRPr="001B333C">
        <w:rPr>
          <w:rFonts w:eastAsia="Times New Roman" w:cstheme="minorHAnsi"/>
        </w:rPr>
        <w:t xml:space="preserve"> wykluczeniu z post</w:t>
      </w:r>
      <w:r w:rsidRPr="001B333C">
        <w:rPr>
          <w:rFonts w:cstheme="minorHAnsi"/>
        </w:rPr>
        <w:t>ę</w:t>
      </w:r>
      <w:r w:rsidRPr="001B333C">
        <w:rPr>
          <w:rFonts w:eastAsia="Times New Roman" w:cstheme="minorHAnsi"/>
        </w:rPr>
        <w:t>powania o udzielenie zamówienia</w:t>
      </w:r>
      <w:r w:rsidRPr="001B333C">
        <w:rPr>
          <w:rFonts w:cstheme="minorHAnsi"/>
          <w:b/>
        </w:rPr>
        <w:t xml:space="preserve"> </w:t>
      </w:r>
      <w:r w:rsidRPr="001B333C">
        <w:rPr>
          <w:rFonts w:cstheme="minorHAnsi"/>
        </w:rPr>
        <w:t>na</w:t>
      </w:r>
      <w:r w:rsidR="004B2C5D">
        <w:rPr>
          <w:rFonts w:cstheme="minorHAnsi"/>
        </w:rPr>
        <w:t xml:space="preserve"> </w:t>
      </w:r>
      <w:r w:rsidR="00C7444A">
        <w:rPr>
          <w:rFonts w:cstheme="minorHAnsi"/>
          <w:b/>
          <w:bCs/>
          <w:color w:val="000000"/>
        </w:rPr>
        <w:t>Usługę</w:t>
      </w:r>
      <w:r w:rsidR="00C7444A" w:rsidRPr="008D6D4D">
        <w:rPr>
          <w:rFonts w:cstheme="minorHAnsi"/>
          <w:b/>
          <w:bCs/>
          <w:color w:val="000000"/>
        </w:rPr>
        <w:t xml:space="preserve"> przeprowadzenia kur</w:t>
      </w:r>
      <w:r w:rsidR="00C7444A">
        <w:rPr>
          <w:rFonts w:cstheme="minorHAnsi"/>
          <w:b/>
          <w:bCs/>
          <w:color w:val="000000"/>
        </w:rPr>
        <w:t>su z oprogramowania oraz dostawę</w:t>
      </w:r>
      <w:r w:rsidR="00C7444A" w:rsidRPr="008D6D4D">
        <w:rPr>
          <w:rFonts w:cstheme="minorHAnsi"/>
          <w:b/>
          <w:bCs/>
          <w:color w:val="000000"/>
        </w:rPr>
        <w:t xml:space="preserve"> licencji edukacyjnych zgodnie z zakresem merytorycznym projektu pt. „Żywienie zwierząt – nowy kierunek studiów dualnych na WMWZ na Uniwersytecie Przyrodniczym w Poznaniu” – w podziale na 2 części</w:t>
      </w:r>
    </w:p>
    <w:p w14:paraId="555EF355" w14:textId="59D487EE" w:rsidR="00D5041D" w:rsidRPr="001B333C" w:rsidRDefault="00D5041D" w:rsidP="00D5041D">
      <w:pPr>
        <w:spacing w:after="0" w:line="240" w:lineRule="auto"/>
        <w:ind w:left="397" w:hanging="10"/>
        <w:jc w:val="both"/>
        <w:rPr>
          <w:rFonts w:asciiTheme="minorHAnsi" w:hAnsiTheme="minorHAnsi" w:cstheme="minorHAnsi"/>
          <w:sz w:val="22"/>
          <w:szCs w:val="22"/>
        </w:rPr>
      </w:pPr>
      <w:r w:rsidRPr="001B333C">
        <w:rPr>
          <w:rFonts w:asciiTheme="minorHAnsi" w:eastAsia="Times New Roman" w:hAnsiTheme="minorHAnsi" w:cstheme="minorHAnsi"/>
          <w:sz w:val="22"/>
          <w:szCs w:val="22"/>
        </w:rPr>
        <w:t xml:space="preserve">na podstawie art. 24 ust. 1 pkt. 12-23  w związku z art. 24 ust. 7 oraz art. 24 ust 5 pkt 1 ustawy Pzp ( tekst jedn. Dz. U. z </w:t>
      </w:r>
      <w:r w:rsidRPr="001B333C">
        <w:rPr>
          <w:rFonts w:asciiTheme="minorHAnsi" w:hAnsiTheme="minorHAnsi" w:cstheme="minorHAnsi"/>
          <w:sz w:val="22"/>
          <w:szCs w:val="22"/>
          <w:lang w:eastAsia="pl-PL"/>
        </w:rPr>
        <w:t>201</w:t>
      </w:r>
      <w:r w:rsidR="006D28EE" w:rsidRPr="001B333C">
        <w:rPr>
          <w:rFonts w:asciiTheme="minorHAnsi" w:hAnsiTheme="minorHAnsi" w:cstheme="minorHAnsi"/>
          <w:sz w:val="22"/>
          <w:szCs w:val="22"/>
          <w:lang w:eastAsia="pl-PL"/>
        </w:rPr>
        <w:t>9 r., poz. 1</w:t>
      </w:r>
      <w:r w:rsidRPr="001B333C">
        <w:rPr>
          <w:rFonts w:asciiTheme="minorHAnsi" w:hAnsiTheme="minorHAnsi" w:cstheme="minorHAnsi"/>
          <w:sz w:val="22"/>
          <w:szCs w:val="22"/>
          <w:lang w:eastAsia="pl-PL"/>
        </w:rPr>
        <w:t>8</w:t>
      </w:r>
      <w:r w:rsidR="006D28EE" w:rsidRPr="001B333C">
        <w:rPr>
          <w:rFonts w:asciiTheme="minorHAnsi" w:hAnsiTheme="minorHAnsi" w:cstheme="minorHAnsi"/>
          <w:sz w:val="22"/>
          <w:szCs w:val="22"/>
          <w:lang w:eastAsia="pl-PL"/>
        </w:rPr>
        <w:t>43</w:t>
      </w:r>
      <w:r w:rsidRPr="001B333C">
        <w:rPr>
          <w:rFonts w:asciiTheme="minorHAnsi" w:eastAsia="Times New Roman" w:hAnsiTheme="minorHAnsi" w:cstheme="minorHAnsi"/>
          <w:sz w:val="22"/>
          <w:szCs w:val="22"/>
        </w:rPr>
        <w:t xml:space="preserve"> ) w zakresie określonym w Specyfikacji Istotnych Warunków Zamówienia</w:t>
      </w:r>
    </w:p>
    <w:p w14:paraId="36A9EB95" w14:textId="77777777" w:rsidR="00D5041D" w:rsidRPr="001B333C" w:rsidRDefault="00D5041D" w:rsidP="00D5041D">
      <w:pPr>
        <w:spacing w:after="0" w:line="240" w:lineRule="auto"/>
        <w:ind w:left="397"/>
        <w:rPr>
          <w:rFonts w:asciiTheme="minorHAnsi" w:hAnsiTheme="minorHAnsi" w:cstheme="minorHAnsi"/>
          <w:sz w:val="22"/>
          <w:szCs w:val="22"/>
        </w:rPr>
      </w:pPr>
      <w:r w:rsidRPr="001B333C">
        <w:rPr>
          <w:rFonts w:asciiTheme="minorHAnsi" w:eastAsia="Times New Roman" w:hAnsiTheme="minorHAnsi" w:cstheme="minorHAnsi"/>
          <w:sz w:val="22"/>
          <w:szCs w:val="22"/>
        </w:rPr>
        <w:t xml:space="preserve"> </w:t>
      </w:r>
    </w:p>
    <w:p w14:paraId="5F0F001D" w14:textId="248262F2" w:rsidR="00D5041D" w:rsidRPr="001B333C" w:rsidRDefault="00D5041D" w:rsidP="00F54723">
      <w:pPr>
        <w:spacing w:after="0"/>
        <w:ind w:left="397"/>
        <w:rPr>
          <w:rFonts w:asciiTheme="minorHAnsi" w:hAnsiTheme="minorHAnsi" w:cstheme="minorHAnsi"/>
          <w:sz w:val="22"/>
          <w:szCs w:val="22"/>
        </w:rPr>
      </w:pPr>
      <w:r w:rsidRPr="001B333C">
        <w:rPr>
          <w:rFonts w:asciiTheme="minorHAnsi" w:eastAsia="Times New Roman" w:hAnsiTheme="minorHAnsi" w:cstheme="minorHAnsi"/>
          <w:sz w:val="22"/>
          <w:szCs w:val="22"/>
        </w:rPr>
        <w:t xml:space="preserve"> *O</w:t>
      </w:r>
      <w:r w:rsidRPr="001B333C">
        <w:rPr>
          <w:rFonts w:asciiTheme="minorHAnsi" w:hAnsiTheme="minorHAnsi" w:cstheme="minorHAnsi"/>
          <w:sz w:val="22"/>
          <w:szCs w:val="22"/>
        </w:rPr>
        <w:t>ś</w:t>
      </w:r>
      <w:r w:rsidRPr="001B333C">
        <w:rPr>
          <w:rFonts w:asciiTheme="minorHAnsi" w:eastAsia="Times New Roman" w:hAnsiTheme="minorHAnsi" w:cstheme="minorHAnsi"/>
          <w:sz w:val="22"/>
          <w:szCs w:val="22"/>
        </w:rPr>
        <w:t xml:space="preserve">wiadczam, </w:t>
      </w:r>
      <w:r w:rsidRPr="001B333C">
        <w:rPr>
          <w:rFonts w:asciiTheme="minorHAnsi" w:hAnsiTheme="minorHAnsi" w:cstheme="minorHAnsi"/>
          <w:sz w:val="22"/>
          <w:szCs w:val="22"/>
        </w:rPr>
        <w:t>ż</w:t>
      </w:r>
      <w:r w:rsidRPr="001B333C">
        <w:rPr>
          <w:rFonts w:asciiTheme="minorHAnsi" w:eastAsia="Times New Roman" w:hAnsiTheme="minorHAnsi" w:cstheme="minorHAnsi"/>
          <w:sz w:val="22"/>
          <w:szCs w:val="22"/>
        </w:rPr>
        <w:t>e zachodz</w:t>
      </w:r>
      <w:r w:rsidRPr="001B333C">
        <w:rPr>
          <w:rFonts w:asciiTheme="minorHAnsi" w:hAnsiTheme="minorHAnsi" w:cstheme="minorHAnsi"/>
          <w:sz w:val="22"/>
          <w:szCs w:val="22"/>
        </w:rPr>
        <w:t>ą</w:t>
      </w:r>
      <w:r w:rsidRPr="001B333C">
        <w:rPr>
          <w:rFonts w:asciiTheme="minorHAnsi" w:eastAsia="Times New Roman" w:hAnsiTheme="minorHAnsi" w:cstheme="minorHAnsi"/>
          <w:sz w:val="22"/>
          <w:szCs w:val="22"/>
        </w:rPr>
        <w:t xml:space="preserve"> w stosunku do mnie podstawy wykluczenia z post</w:t>
      </w:r>
      <w:r w:rsidRPr="001B333C">
        <w:rPr>
          <w:rFonts w:asciiTheme="minorHAnsi" w:hAnsiTheme="minorHAnsi" w:cstheme="minorHAnsi"/>
          <w:sz w:val="22"/>
          <w:szCs w:val="22"/>
        </w:rPr>
        <w:t>ę</w:t>
      </w:r>
      <w:r w:rsidRPr="001B333C">
        <w:rPr>
          <w:rFonts w:asciiTheme="minorHAnsi" w:eastAsia="Times New Roman" w:hAnsiTheme="minorHAnsi" w:cstheme="minorHAnsi"/>
          <w:sz w:val="22"/>
          <w:szCs w:val="22"/>
        </w:rPr>
        <w:t xml:space="preserve">powania na podstawie art. …………. ustawy Pzp </w:t>
      </w:r>
      <w:r w:rsidRPr="001B333C">
        <w:rPr>
          <w:rFonts w:asciiTheme="minorHAnsi" w:eastAsia="Times New Roman" w:hAnsiTheme="minorHAnsi" w:cstheme="minorHAnsi"/>
          <w:i/>
          <w:sz w:val="22"/>
          <w:szCs w:val="22"/>
        </w:rPr>
        <w:t>(poda</w:t>
      </w:r>
      <w:r w:rsidRPr="001B333C">
        <w:rPr>
          <w:rFonts w:asciiTheme="minorHAnsi" w:hAnsiTheme="minorHAnsi" w:cstheme="minorHAnsi"/>
          <w:sz w:val="22"/>
          <w:szCs w:val="22"/>
        </w:rPr>
        <w:t>ć</w:t>
      </w:r>
      <w:r w:rsidRPr="001B333C">
        <w:rPr>
          <w:rFonts w:asciiTheme="minorHAnsi" w:eastAsia="Times New Roman" w:hAnsiTheme="minorHAnsi" w:cstheme="minorHAnsi"/>
          <w:i/>
          <w:sz w:val="22"/>
          <w:szCs w:val="22"/>
        </w:rPr>
        <w:t xml:space="preserve"> maj</w:t>
      </w:r>
      <w:r w:rsidRPr="001B333C">
        <w:rPr>
          <w:rFonts w:asciiTheme="minorHAnsi" w:hAnsiTheme="minorHAnsi" w:cstheme="minorHAnsi"/>
          <w:sz w:val="22"/>
          <w:szCs w:val="22"/>
        </w:rPr>
        <w:t>ą</w:t>
      </w:r>
      <w:r w:rsidRPr="001B333C">
        <w:rPr>
          <w:rFonts w:asciiTheme="minorHAnsi" w:eastAsia="Times New Roman" w:hAnsiTheme="minorHAnsi" w:cstheme="minorHAnsi"/>
          <w:i/>
          <w:sz w:val="22"/>
          <w:szCs w:val="22"/>
        </w:rPr>
        <w:t>c</w:t>
      </w:r>
      <w:r w:rsidRPr="001B333C">
        <w:rPr>
          <w:rFonts w:asciiTheme="minorHAnsi" w:hAnsiTheme="minorHAnsi" w:cstheme="minorHAnsi"/>
          <w:sz w:val="22"/>
          <w:szCs w:val="22"/>
        </w:rPr>
        <w:t>ą</w:t>
      </w:r>
      <w:r w:rsidRPr="001B333C">
        <w:rPr>
          <w:rFonts w:asciiTheme="minorHAnsi" w:eastAsia="Times New Roman" w:hAnsiTheme="minorHAnsi" w:cstheme="minorHAnsi"/>
          <w:i/>
          <w:sz w:val="22"/>
          <w:szCs w:val="22"/>
        </w:rPr>
        <w:t xml:space="preserve"> zastosowanie podstaw</w:t>
      </w:r>
      <w:r w:rsidRPr="001B333C">
        <w:rPr>
          <w:rFonts w:asciiTheme="minorHAnsi" w:hAnsiTheme="minorHAnsi" w:cstheme="minorHAnsi"/>
          <w:sz w:val="22"/>
          <w:szCs w:val="22"/>
        </w:rPr>
        <w:t>ę</w:t>
      </w:r>
      <w:r w:rsidRPr="001B333C">
        <w:rPr>
          <w:rFonts w:asciiTheme="minorHAnsi" w:eastAsia="Times New Roman" w:hAnsiTheme="minorHAnsi" w:cstheme="minorHAnsi"/>
          <w:i/>
          <w:sz w:val="22"/>
          <w:szCs w:val="22"/>
        </w:rPr>
        <w:t xml:space="preserve"> wykluczenia spo</w:t>
      </w:r>
      <w:r w:rsidRPr="001B333C">
        <w:rPr>
          <w:rFonts w:asciiTheme="minorHAnsi" w:hAnsiTheme="minorHAnsi" w:cstheme="minorHAnsi"/>
          <w:sz w:val="22"/>
          <w:szCs w:val="22"/>
        </w:rPr>
        <w:t>ś</w:t>
      </w:r>
      <w:r w:rsidRPr="001B333C">
        <w:rPr>
          <w:rFonts w:asciiTheme="minorHAnsi" w:eastAsia="Times New Roman" w:hAnsiTheme="minorHAnsi" w:cstheme="minorHAnsi"/>
          <w:i/>
          <w:sz w:val="22"/>
          <w:szCs w:val="22"/>
        </w:rPr>
        <w:t>ród wymienionych w art. 24 ust. 1 pkt 13-14, 16-20 lub art. 24 ust. 5 pkt 1  ustawy Pzp).</w:t>
      </w:r>
      <w:r w:rsidRPr="001B333C">
        <w:rPr>
          <w:rFonts w:asciiTheme="minorHAnsi" w:eastAsia="Times New Roman" w:hAnsiTheme="minorHAnsi" w:cstheme="minorHAnsi"/>
          <w:sz w:val="22"/>
          <w:szCs w:val="22"/>
        </w:rPr>
        <w:t xml:space="preserve"> Jednocze</w:t>
      </w:r>
      <w:r w:rsidRPr="001B333C">
        <w:rPr>
          <w:rFonts w:asciiTheme="minorHAnsi" w:hAnsiTheme="minorHAnsi" w:cstheme="minorHAnsi"/>
          <w:sz w:val="22"/>
          <w:szCs w:val="22"/>
        </w:rPr>
        <w:t>ś</w:t>
      </w:r>
      <w:r w:rsidRPr="001B333C">
        <w:rPr>
          <w:rFonts w:asciiTheme="minorHAnsi" w:eastAsia="Times New Roman" w:hAnsiTheme="minorHAnsi" w:cstheme="minorHAnsi"/>
          <w:sz w:val="22"/>
          <w:szCs w:val="22"/>
        </w:rPr>
        <w:t>nie o</w:t>
      </w:r>
      <w:r w:rsidRPr="001B333C">
        <w:rPr>
          <w:rFonts w:asciiTheme="minorHAnsi" w:hAnsiTheme="minorHAnsi" w:cstheme="minorHAnsi"/>
          <w:sz w:val="22"/>
          <w:szCs w:val="22"/>
        </w:rPr>
        <w:t>ś</w:t>
      </w:r>
      <w:r w:rsidRPr="001B333C">
        <w:rPr>
          <w:rFonts w:asciiTheme="minorHAnsi" w:eastAsia="Times New Roman" w:hAnsiTheme="minorHAnsi" w:cstheme="minorHAnsi"/>
          <w:sz w:val="22"/>
          <w:szCs w:val="22"/>
        </w:rPr>
        <w:t xml:space="preserve">wiadczam, </w:t>
      </w:r>
      <w:r w:rsidRPr="001B333C">
        <w:rPr>
          <w:rFonts w:asciiTheme="minorHAnsi" w:hAnsiTheme="minorHAnsi" w:cstheme="minorHAnsi"/>
          <w:sz w:val="22"/>
          <w:szCs w:val="22"/>
        </w:rPr>
        <w:t>ż</w:t>
      </w:r>
      <w:r w:rsidRPr="001B333C">
        <w:rPr>
          <w:rFonts w:asciiTheme="minorHAnsi" w:eastAsia="Times New Roman" w:hAnsiTheme="minorHAnsi" w:cstheme="minorHAnsi"/>
          <w:sz w:val="22"/>
          <w:szCs w:val="22"/>
        </w:rPr>
        <w:t>e w zwi</w:t>
      </w:r>
      <w:r w:rsidRPr="001B333C">
        <w:rPr>
          <w:rFonts w:asciiTheme="minorHAnsi" w:hAnsiTheme="minorHAnsi" w:cstheme="minorHAnsi"/>
          <w:sz w:val="22"/>
          <w:szCs w:val="22"/>
        </w:rPr>
        <w:t>ą</w:t>
      </w:r>
      <w:r w:rsidRPr="001B333C">
        <w:rPr>
          <w:rFonts w:asciiTheme="minorHAnsi" w:eastAsia="Times New Roman" w:hAnsiTheme="minorHAnsi" w:cstheme="minorHAnsi"/>
          <w:sz w:val="22"/>
          <w:szCs w:val="22"/>
        </w:rPr>
        <w:t>zku z ww. okoliczno</w:t>
      </w:r>
      <w:r w:rsidRPr="001B333C">
        <w:rPr>
          <w:rFonts w:asciiTheme="minorHAnsi" w:hAnsiTheme="minorHAnsi" w:cstheme="minorHAnsi"/>
          <w:sz w:val="22"/>
          <w:szCs w:val="22"/>
        </w:rPr>
        <w:t>ś</w:t>
      </w:r>
      <w:r w:rsidRPr="001B333C">
        <w:rPr>
          <w:rFonts w:asciiTheme="minorHAnsi" w:eastAsia="Times New Roman" w:hAnsiTheme="minorHAnsi" w:cstheme="minorHAnsi"/>
          <w:sz w:val="22"/>
          <w:szCs w:val="22"/>
        </w:rPr>
        <w:t>ci</w:t>
      </w:r>
      <w:r w:rsidRPr="001B333C">
        <w:rPr>
          <w:rFonts w:asciiTheme="minorHAnsi" w:hAnsiTheme="minorHAnsi" w:cstheme="minorHAnsi"/>
          <w:sz w:val="22"/>
          <w:szCs w:val="22"/>
        </w:rPr>
        <w:t>ą</w:t>
      </w:r>
      <w:r w:rsidRPr="001B333C">
        <w:rPr>
          <w:rFonts w:asciiTheme="minorHAnsi" w:eastAsia="Times New Roman" w:hAnsiTheme="minorHAnsi" w:cstheme="minorHAnsi"/>
          <w:sz w:val="22"/>
          <w:szCs w:val="22"/>
        </w:rPr>
        <w:t>, na podstawie art. 24 ust. 8 ustawy Pzp podj</w:t>
      </w:r>
      <w:r w:rsidRPr="001B333C">
        <w:rPr>
          <w:rFonts w:asciiTheme="minorHAnsi" w:hAnsiTheme="minorHAnsi" w:cstheme="minorHAnsi"/>
          <w:sz w:val="22"/>
          <w:szCs w:val="22"/>
        </w:rPr>
        <w:t>ą</w:t>
      </w:r>
      <w:r w:rsidRPr="001B333C">
        <w:rPr>
          <w:rFonts w:asciiTheme="minorHAnsi" w:eastAsia="Times New Roman" w:hAnsiTheme="minorHAnsi" w:cstheme="minorHAnsi"/>
          <w:sz w:val="22"/>
          <w:szCs w:val="22"/>
        </w:rPr>
        <w:t>łem nast</w:t>
      </w:r>
      <w:r w:rsidRPr="001B333C">
        <w:rPr>
          <w:rFonts w:asciiTheme="minorHAnsi" w:hAnsiTheme="minorHAnsi" w:cstheme="minorHAnsi"/>
          <w:sz w:val="22"/>
          <w:szCs w:val="22"/>
        </w:rPr>
        <w:t>ę</w:t>
      </w:r>
      <w:r w:rsidRPr="001B333C">
        <w:rPr>
          <w:rFonts w:asciiTheme="minorHAnsi" w:eastAsia="Times New Roman" w:hAnsiTheme="minorHAnsi" w:cstheme="minorHAnsi"/>
          <w:sz w:val="22"/>
          <w:szCs w:val="22"/>
        </w:rPr>
        <w:t>puj</w:t>
      </w:r>
      <w:r w:rsidRPr="001B333C">
        <w:rPr>
          <w:rFonts w:asciiTheme="minorHAnsi" w:hAnsiTheme="minorHAnsi" w:cstheme="minorHAnsi"/>
          <w:sz w:val="22"/>
          <w:szCs w:val="22"/>
        </w:rPr>
        <w:t>ą</w:t>
      </w:r>
      <w:r w:rsidRPr="001B333C">
        <w:rPr>
          <w:rFonts w:asciiTheme="minorHAnsi" w:eastAsia="Times New Roman" w:hAnsiTheme="minorHAnsi" w:cstheme="minorHAnsi"/>
          <w:sz w:val="22"/>
          <w:szCs w:val="22"/>
        </w:rPr>
        <w:t xml:space="preserve">ce </w:t>
      </w:r>
      <w:r w:rsidRPr="001B333C">
        <w:rPr>
          <w:rFonts w:asciiTheme="minorHAnsi" w:hAnsiTheme="minorHAnsi" w:cstheme="minorHAnsi"/>
          <w:sz w:val="22"/>
          <w:szCs w:val="22"/>
        </w:rPr>
        <w:t>ś</w:t>
      </w:r>
      <w:r w:rsidRPr="001B333C">
        <w:rPr>
          <w:rFonts w:asciiTheme="minorHAnsi" w:eastAsia="Times New Roman" w:hAnsiTheme="minorHAnsi" w:cstheme="minorHAnsi"/>
          <w:sz w:val="22"/>
          <w:szCs w:val="22"/>
        </w:rPr>
        <w:t>rodki naprawcze:</w:t>
      </w:r>
      <w:r w:rsidRPr="001B333C">
        <w:rPr>
          <w:rFonts w:asciiTheme="minorHAnsi" w:eastAsia="Arial" w:hAnsiTheme="minorHAnsi" w:cstheme="minorHAnsi"/>
          <w:sz w:val="22"/>
          <w:szCs w:val="22"/>
        </w:rPr>
        <w:t xml:space="preserve"> </w:t>
      </w:r>
    </w:p>
    <w:p w14:paraId="5D8445B4" w14:textId="45D025FF" w:rsidR="00D5041D" w:rsidRDefault="00D5041D" w:rsidP="00D5041D">
      <w:pPr>
        <w:spacing w:after="0"/>
        <w:ind w:left="397"/>
        <w:rPr>
          <w:rFonts w:asciiTheme="minorHAnsi" w:eastAsia="Arial" w:hAnsiTheme="minorHAnsi" w:cstheme="minorHAnsi"/>
          <w:sz w:val="22"/>
          <w:szCs w:val="22"/>
        </w:rPr>
      </w:pPr>
      <w:r w:rsidRPr="001B333C">
        <w:rPr>
          <w:rFonts w:asciiTheme="minorHAnsi" w:eastAsia="Arial" w:hAnsiTheme="minorHAnsi" w:cstheme="minorHAnsi"/>
          <w:sz w:val="22"/>
          <w:szCs w:val="22"/>
        </w:rPr>
        <w:t>………………………………………………………………………………………………………………………………………………………………………………………………………………………………………………………………………………………………………………</w:t>
      </w:r>
    </w:p>
    <w:p w14:paraId="5D4E7D3E" w14:textId="49E0F21A" w:rsidR="002D1789" w:rsidRDefault="002D1789" w:rsidP="00D5041D">
      <w:pPr>
        <w:spacing w:after="0"/>
        <w:ind w:left="397"/>
        <w:rPr>
          <w:rFonts w:asciiTheme="minorHAnsi" w:eastAsia="Arial" w:hAnsiTheme="minorHAnsi" w:cstheme="minorHAnsi"/>
          <w:sz w:val="22"/>
          <w:szCs w:val="22"/>
        </w:rPr>
      </w:pPr>
    </w:p>
    <w:p w14:paraId="55B4ACFE" w14:textId="6E818ABD" w:rsidR="002D1789" w:rsidRDefault="002D1789" w:rsidP="00D5041D">
      <w:pPr>
        <w:spacing w:after="0"/>
        <w:ind w:left="397"/>
        <w:rPr>
          <w:rFonts w:asciiTheme="minorHAnsi" w:eastAsia="Arial" w:hAnsiTheme="minorHAnsi" w:cstheme="minorHAnsi"/>
          <w:sz w:val="22"/>
          <w:szCs w:val="22"/>
        </w:rPr>
      </w:pPr>
    </w:p>
    <w:p w14:paraId="7AB461FA" w14:textId="7E77C6DD" w:rsidR="002D1789" w:rsidRDefault="002D1789" w:rsidP="00D5041D">
      <w:pPr>
        <w:spacing w:after="0"/>
        <w:ind w:left="397"/>
        <w:rPr>
          <w:rFonts w:asciiTheme="minorHAnsi" w:eastAsia="Arial" w:hAnsiTheme="minorHAnsi" w:cstheme="minorHAnsi"/>
          <w:sz w:val="22"/>
          <w:szCs w:val="22"/>
        </w:rPr>
      </w:pPr>
    </w:p>
    <w:p w14:paraId="54150093" w14:textId="77777777" w:rsidR="002D1789" w:rsidRPr="001B333C" w:rsidRDefault="002D1789" w:rsidP="00D5041D">
      <w:pPr>
        <w:spacing w:after="0"/>
        <w:ind w:left="397"/>
        <w:rPr>
          <w:rFonts w:asciiTheme="minorHAnsi" w:eastAsia="Times New Roman" w:hAnsiTheme="minorHAnsi" w:cstheme="minorHAnsi"/>
          <w:sz w:val="22"/>
          <w:szCs w:val="22"/>
        </w:rPr>
      </w:pPr>
    </w:p>
    <w:p w14:paraId="7467B209" w14:textId="77777777" w:rsidR="00D5041D" w:rsidRPr="001B333C" w:rsidRDefault="00D5041D" w:rsidP="00F54723">
      <w:pPr>
        <w:spacing w:after="0" w:line="237" w:lineRule="auto"/>
        <w:jc w:val="both"/>
        <w:rPr>
          <w:rFonts w:asciiTheme="minorHAnsi" w:hAnsiTheme="minorHAnsi" w:cstheme="minorHAnsi"/>
          <w:sz w:val="22"/>
          <w:szCs w:val="22"/>
        </w:rPr>
      </w:pPr>
      <w:r w:rsidRPr="001B333C">
        <w:rPr>
          <w:rFonts w:asciiTheme="minorHAnsi" w:eastAsia="Times New Roman" w:hAnsiTheme="minorHAnsi" w:cstheme="minorHAnsi"/>
          <w:sz w:val="22"/>
          <w:szCs w:val="22"/>
        </w:rPr>
        <w:t xml:space="preserve">Data: ..................................... </w:t>
      </w:r>
    </w:p>
    <w:p w14:paraId="49260BCA" w14:textId="77777777" w:rsidR="00D5041D" w:rsidRPr="001B333C" w:rsidRDefault="00D5041D" w:rsidP="00D5041D">
      <w:pPr>
        <w:spacing w:after="0" w:line="240" w:lineRule="auto"/>
        <w:ind w:left="397" w:hanging="10"/>
        <w:jc w:val="right"/>
        <w:rPr>
          <w:rFonts w:asciiTheme="minorHAnsi" w:hAnsiTheme="minorHAnsi" w:cstheme="minorHAnsi"/>
          <w:sz w:val="22"/>
          <w:szCs w:val="22"/>
        </w:rPr>
      </w:pPr>
      <w:r w:rsidRPr="001B333C">
        <w:rPr>
          <w:rFonts w:asciiTheme="minorHAnsi" w:eastAsia="Times New Roman" w:hAnsiTheme="minorHAnsi" w:cstheme="minorHAnsi"/>
          <w:sz w:val="22"/>
          <w:szCs w:val="22"/>
        </w:rPr>
        <w:t xml:space="preserve">    </w:t>
      </w:r>
      <w:r w:rsidRPr="001B333C">
        <w:rPr>
          <w:rFonts w:asciiTheme="minorHAnsi" w:eastAsia="Times New Roman" w:hAnsiTheme="minorHAnsi" w:cstheme="minorHAnsi"/>
          <w:sz w:val="22"/>
          <w:szCs w:val="22"/>
        </w:rPr>
        <w:tab/>
      </w:r>
      <w:r w:rsidRPr="001B333C">
        <w:rPr>
          <w:rFonts w:asciiTheme="minorHAnsi" w:eastAsia="Times New Roman" w:hAnsiTheme="minorHAnsi" w:cstheme="minorHAnsi"/>
          <w:sz w:val="22"/>
          <w:szCs w:val="22"/>
        </w:rPr>
        <w:tab/>
      </w:r>
      <w:r w:rsidRPr="001B333C">
        <w:rPr>
          <w:rFonts w:asciiTheme="minorHAnsi" w:eastAsia="Times New Roman" w:hAnsiTheme="minorHAnsi" w:cstheme="minorHAnsi"/>
          <w:sz w:val="22"/>
          <w:szCs w:val="22"/>
        </w:rPr>
        <w:tab/>
      </w:r>
      <w:r w:rsidRPr="001B333C">
        <w:rPr>
          <w:rFonts w:asciiTheme="minorHAnsi" w:eastAsia="Times New Roman" w:hAnsiTheme="minorHAnsi" w:cstheme="minorHAnsi"/>
          <w:sz w:val="22"/>
          <w:szCs w:val="22"/>
        </w:rPr>
        <w:tab/>
      </w:r>
      <w:r w:rsidRPr="001B333C">
        <w:rPr>
          <w:rFonts w:asciiTheme="minorHAnsi" w:eastAsia="Times New Roman" w:hAnsiTheme="minorHAnsi" w:cstheme="minorHAnsi"/>
          <w:sz w:val="22"/>
          <w:szCs w:val="22"/>
        </w:rPr>
        <w:tab/>
      </w:r>
      <w:r w:rsidRPr="001B333C">
        <w:rPr>
          <w:rFonts w:asciiTheme="minorHAnsi" w:eastAsia="Times New Roman" w:hAnsiTheme="minorHAnsi" w:cstheme="minorHAnsi"/>
          <w:sz w:val="22"/>
          <w:szCs w:val="22"/>
        </w:rPr>
        <w:tab/>
      </w:r>
      <w:r w:rsidRPr="001B333C">
        <w:rPr>
          <w:rFonts w:asciiTheme="minorHAnsi" w:eastAsia="Times New Roman" w:hAnsiTheme="minorHAnsi" w:cstheme="minorHAnsi"/>
          <w:sz w:val="22"/>
          <w:szCs w:val="22"/>
        </w:rPr>
        <w:tab/>
      </w:r>
      <w:r w:rsidRPr="001B333C">
        <w:rPr>
          <w:rFonts w:asciiTheme="minorHAnsi" w:eastAsia="Times New Roman" w:hAnsiTheme="minorHAnsi" w:cstheme="minorHAnsi"/>
          <w:sz w:val="22"/>
          <w:szCs w:val="22"/>
        </w:rPr>
        <w:tab/>
      </w:r>
      <w:r w:rsidRPr="001B333C">
        <w:rPr>
          <w:rFonts w:asciiTheme="minorHAnsi" w:eastAsia="Times New Roman" w:hAnsiTheme="minorHAnsi" w:cstheme="minorHAnsi"/>
          <w:sz w:val="22"/>
          <w:szCs w:val="22"/>
        </w:rPr>
        <w:tab/>
      </w:r>
      <w:r w:rsidRPr="001B333C">
        <w:rPr>
          <w:rFonts w:asciiTheme="minorHAnsi" w:eastAsia="Times New Roman" w:hAnsiTheme="minorHAnsi" w:cstheme="minorHAnsi"/>
          <w:sz w:val="22"/>
          <w:szCs w:val="22"/>
        </w:rPr>
        <w:tab/>
      </w:r>
      <w:r w:rsidRPr="001B333C">
        <w:rPr>
          <w:rFonts w:asciiTheme="minorHAnsi" w:eastAsia="Times New Roman" w:hAnsiTheme="minorHAnsi" w:cstheme="minorHAnsi"/>
          <w:sz w:val="22"/>
          <w:szCs w:val="22"/>
        </w:rPr>
        <w:tab/>
      </w:r>
      <w:r w:rsidRPr="001B333C">
        <w:rPr>
          <w:rFonts w:asciiTheme="minorHAnsi" w:eastAsia="Times New Roman" w:hAnsiTheme="minorHAnsi" w:cstheme="minorHAnsi"/>
          <w:sz w:val="22"/>
          <w:szCs w:val="22"/>
        </w:rPr>
        <w:tab/>
      </w:r>
      <w:r w:rsidRPr="001B333C">
        <w:rPr>
          <w:rFonts w:asciiTheme="minorHAnsi" w:eastAsia="Times New Roman" w:hAnsiTheme="minorHAnsi" w:cstheme="minorHAnsi"/>
          <w:sz w:val="22"/>
          <w:szCs w:val="22"/>
        </w:rPr>
        <w:tab/>
      </w:r>
      <w:r w:rsidRPr="001B333C">
        <w:rPr>
          <w:rFonts w:asciiTheme="minorHAnsi" w:eastAsia="Times New Roman" w:hAnsiTheme="minorHAnsi" w:cstheme="minorHAnsi"/>
          <w:sz w:val="22"/>
          <w:szCs w:val="22"/>
        </w:rPr>
        <w:tab/>
      </w:r>
      <w:r w:rsidRPr="001B333C">
        <w:rPr>
          <w:rFonts w:asciiTheme="minorHAnsi" w:eastAsia="Times New Roman" w:hAnsiTheme="minorHAnsi" w:cstheme="minorHAnsi"/>
          <w:sz w:val="22"/>
          <w:szCs w:val="22"/>
        </w:rPr>
        <w:tab/>
      </w:r>
      <w:r w:rsidRPr="001B333C">
        <w:rPr>
          <w:rFonts w:asciiTheme="minorHAnsi" w:eastAsia="Times New Roman" w:hAnsiTheme="minorHAnsi" w:cstheme="minorHAnsi"/>
          <w:sz w:val="22"/>
          <w:szCs w:val="22"/>
        </w:rPr>
        <w:tab/>
      </w:r>
      <w:r w:rsidRPr="001B333C">
        <w:rPr>
          <w:rFonts w:asciiTheme="minorHAnsi" w:eastAsia="Times New Roman" w:hAnsiTheme="minorHAnsi" w:cstheme="minorHAnsi"/>
          <w:sz w:val="22"/>
          <w:szCs w:val="22"/>
        </w:rPr>
        <w:tab/>
      </w:r>
      <w:r w:rsidRPr="001B333C">
        <w:rPr>
          <w:rFonts w:asciiTheme="minorHAnsi" w:eastAsia="Times New Roman" w:hAnsiTheme="minorHAnsi" w:cstheme="minorHAnsi"/>
          <w:sz w:val="22"/>
          <w:szCs w:val="22"/>
        </w:rPr>
        <w:tab/>
        <w:t xml:space="preserve">               ...........................................................           podpis Wykonawcy</w:t>
      </w:r>
    </w:p>
    <w:p w14:paraId="539F1C6C" w14:textId="77777777" w:rsidR="00D5041D" w:rsidRPr="000D02E6" w:rsidRDefault="00D5041D" w:rsidP="00D5041D">
      <w:pPr>
        <w:spacing w:after="3"/>
        <w:ind w:right="960"/>
        <w:rPr>
          <w:rFonts w:ascii="Times New Roman" w:eastAsia="Times New Roman" w:hAnsi="Times New Roman" w:cs="Times New Roman"/>
        </w:rPr>
      </w:pPr>
    </w:p>
    <w:p w14:paraId="73045D1F" w14:textId="77777777" w:rsidR="001B333C" w:rsidRDefault="00D5041D" w:rsidP="00D5041D">
      <w:pPr>
        <w:spacing w:after="103"/>
        <w:ind w:right="17"/>
        <w:jc w:val="right"/>
        <w:rPr>
          <w:rFonts w:ascii="Times New Roman" w:eastAsia="Times New Roman" w:hAnsi="Times New Roman" w:cs="Times New Roman"/>
          <w:i/>
        </w:rPr>
      </w:pPr>
      <w:r w:rsidRPr="000D02E6">
        <w:rPr>
          <w:rFonts w:ascii="Times New Roman" w:eastAsia="Times New Roman" w:hAnsi="Times New Roman" w:cs="Times New Roman"/>
          <w:i/>
        </w:rPr>
        <w:tab/>
      </w:r>
      <w:r w:rsidRPr="000D02E6">
        <w:rPr>
          <w:rFonts w:ascii="Times New Roman" w:eastAsia="Times New Roman" w:hAnsi="Times New Roman" w:cs="Times New Roman"/>
          <w:i/>
        </w:rPr>
        <w:tab/>
      </w:r>
    </w:p>
    <w:p w14:paraId="1A12457C" w14:textId="041862D5" w:rsidR="00D5041D" w:rsidRDefault="00D5041D" w:rsidP="00101651">
      <w:pPr>
        <w:spacing w:after="103"/>
        <w:ind w:right="17"/>
        <w:rPr>
          <w:rFonts w:ascii="Times New Roman" w:eastAsia="Times New Roman" w:hAnsi="Times New Roman" w:cs="Times New Roman"/>
          <w:i/>
        </w:rPr>
      </w:pPr>
      <w:r w:rsidRPr="000D02E6">
        <w:rPr>
          <w:rFonts w:ascii="Times New Roman" w:eastAsia="Times New Roman" w:hAnsi="Times New Roman" w:cs="Times New Roman"/>
          <w:i/>
        </w:rPr>
        <w:tab/>
      </w:r>
      <w:r w:rsidRPr="000D02E6">
        <w:rPr>
          <w:rFonts w:ascii="Times New Roman" w:eastAsia="Times New Roman" w:hAnsi="Times New Roman" w:cs="Times New Roman"/>
          <w:i/>
        </w:rPr>
        <w:tab/>
      </w:r>
    </w:p>
    <w:p w14:paraId="36943DBA" w14:textId="77777777" w:rsidR="000E0E6F" w:rsidRPr="001D3915" w:rsidRDefault="000E0E6F" w:rsidP="00101651">
      <w:pPr>
        <w:spacing w:after="103"/>
        <w:ind w:right="17"/>
        <w:rPr>
          <w:rFonts w:ascii="Times New Roman" w:eastAsia="Times New Roman" w:hAnsi="Times New Roman" w:cs="Times New Roman"/>
          <w:i/>
        </w:rPr>
      </w:pPr>
    </w:p>
    <w:p w14:paraId="4A006F40" w14:textId="64FEFF15" w:rsidR="00D5041D" w:rsidRPr="008266EA" w:rsidRDefault="00D5041D" w:rsidP="00D5041D">
      <w:pPr>
        <w:spacing w:after="103"/>
        <w:ind w:right="17"/>
        <w:jc w:val="right"/>
        <w:rPr>
          <w:rFonts w:asciiTheme="minorHAnsi" w:eastAsia="Times New Roman" w:hAnsiTheme="minorHAnsi" w:cstheme="minorHAnsi"/>
          <w:b/>
          <w:sz w:val="22"/>
          <w:szCs w:val="22"/>
        </w:rPr>
      </w:pPr>
      <w:r w:rsidRPr="008266EA">
        <w:rPr>
          <w:rFonts w:asciiTheme="minorHAnsi" w:eastAsia="Times New Roman" w:hAnsiTheme="minorHAnsi" w:cstheme="minorHAnsi"/>
          <w:b/>
          <w:sz w:val="22"/>
          <w:szCs w:val="22"/>
        </w:rPr>
        <w:lastRenderedPageBreak/>
        <w:t xml:space="preserve">ZAŁĄCZNIK NR </w:t>
      </w:r>
      <w:r w:rsidR="00F54723" w:rsidRPr="008266EA">
        <w:rPr>
          <w:rFonts w:asciiTheme="minorHAnsi" w:eastAsia="Times New Roman" w:hAnsiTheme="minorHAnsi" w:cstheme="minorHAnsi"/>
          <w:b/>
          <w:sz w:val="22"/>
          <w:szCs w:val="22"/>
        </w:rPr>
        <w:t>4</w:t>
      </w:r>
    </w:p>
    <w:p w14:paraId="0DB8D5DA" w14:textId="77777777" w:rsidR="00D5041D" w:rsidRPr="008266EA" w:rsidRDefault="00D5041D" w:rsidP="00D5041D">
      <w:pPr>
        <w:spacing w:after="103"/>
        <w:ind w:left="274"/>
        <w:rPr>
          <w:rFonts w:asciiTheme="minorHAnsi" w:hAnsiTheme="minorHAnsi" w:cstheme="minorHAnsi"/>
          <w:sz w:val="22"/>
          <w:szCs w:val="22"/>
        </w:rPr>
      </w:pPr>
      <w:r w:rsidRPr="008266EA">
        <w:rPr>
          <w:rFonts w:asciiTheme="minorHAnsi" w:eastAsia="Arial" w:hAnsiTheme="minorHAnsi" w:cstheme="minorHAnsi"/>
          <w:b/>
          <w:sz w:val="22"/>
          <w:szCs w:val="22"/>
        </w:rPr>
        <w:t xml:space="preserve"> </w:t>
      </w:r>
    </w:p>
    <w:p w14:paraId="06F0B962" w14:textId="49F00614" w:rsidR="00D5041D" w:rsidRPr="008266EA" w:rsidRDefault="00D5041D" w:rsidP="00820E88">
      <w:pPr>
        <w:spacing w:after="1" w:line="240" w:lineRule="auto"/>
        <w:ind w:left="367" w:right="159" w:hanging="10"/>
        <w:jc w:val="center"/>
        <w:rPr>
          <w:rFonts w:asciiTheme="minorHAnsi" w:hAnsiTheme="minorHAnsi" w:cstheme="minorHAnsi"/>
          <w:sz w:val="22"/>
          <w:szCs w:val="22"/>
        </w:rPr>
      </w:pPr>
      <w:r w:rsidRPr="008266EA">
        <w:rPr>
          <w:rFonts w:asciiTheme="minorHAnsi" w:hAnsiTheme="minorHAnsi" w:cstheme="minorHAnsi"/>
          <w:b/>
          <w:sz w:val="22"/>
          <w:szCs w:val="22"/>
        </w:rPr>
        <w:t>ZOBOWI</w:t>
      </w:r>
      <w:r w:rsidRPr="008266EA">
        <w:rPr>
          <w:rFonts w:asciiTheme="minorHAnsi" w:hAnsiTheme="minorHAnsi" w:cstheme="minorHAnsi"/>
          <w:sz w:val="22"/>
          <w:szCs w:val="22"/>
        </w:rPr>
        <w:t>Ą</w:t>
      </w:r>
      <w:r w:rsidRPr="008266EA">
        <w:rPr>
          <w:rFonts w:asciiTheme="minorHAnsi" w:hAnsiTheme="minorHAnsi" w:cstheme="minorHAnsi"/>
          <w:b/>
          <w:sz w:val="22"/>
          <w:szCs w:val="22"/>
        </w:rPr>
        <w:t>ZANIE</w:t>
      </w:r>
      <w:r w:rsidR="004B11DC" w:rsidRPr="008266EA">
        <w:rPr>
          <w:rFonts w:asciiTheme="minorHAnsi" w:hAnsiTheme="minorHAnsi" w:cstheme="minorHAnsi"/>
          <w:b/>
          <w:sz w:val="22"/>
          <w:szCs w:val="22"/>
        </w:rPr>
        <w:t xml:space="preserve"> – w zakresie części …. </w:t>
      </w:r>
    </w:p>
    <w:p w14:paraId="5C048605" w14:textId="024E0A62" w:rsidR="00D5041D" w:rsidRPr="008266EA" w:rsidRDefault="00D5041D" w:rsidP="00131002">
      <w:pPr>
        <w:pStyle w:val="Akapitzlist"/>
        <w:ind w:left="0"/>
        <w:rPr>
          <w:rFonts w:asciiTheme="minorHAnsi" w:hAnsiTheme="minorHAnsi" w:cstheme="minorHAnsi"/>
          <w:sz w:val="22"/>
          <w:szCs w:val="22"/>
          <w:lang w:eastAsia="zh-CN"/>
        </w:rPr>
      </w:pPr>
      <w:bookmarkStart w:id="126" w:name="_Toc22892977"/>
      <w:r w:rsidRPr="008266EA">
        <w:rPr>
          <w:rFonts w:asciiTheme="minorHAnsi" w:hAnsiTheme="minorHAnsi" w:cstheme="minorHAnsi"/>
          <w:sz w:val="22"/>
          <w:szCs w:val="22"/>
          <w:lang w:eastAsia="zh-CN"/>
        </w:rPr>
        <w:t xml:space="preserve">składane na  podstawie art. 22a ustawy Prawo zamówień publicznych z dnia 29 stycznia 2004 r (tekst jedn. Dz. U. z </w:t>
      </w:r>
      <w:r w:rsidRPr="008266EA">
        <w:rPr>
          <w:rFonts w:asciiTheme="minorHAnsi" w:hAnsiTheme="minorHAnsi" w:cstheme="minorHAnsi"/>
          <w:sz w:val="22"/>
          <w:szCs w:val="22"/>
        </w:rPr>
        <w:t>201</w:t>
      </w:r>
      <w:r w:rsidR="006D28EE" w:rsidRPr="008266EA">
        <w:rPr>
          <w:rFonts w:asciiTheme="minorHAnsi" w:hAnsiTheme="minorHAnsi" w:cstheme="minorHAnsi"/>
          <w:sz w:val="22"/>
          <w:szCs w:val="22"/>
        </w:rPr>
        <w:t>9 r., poz. 1843</w:t>
      </w:r>
      <w:r w:rsidRPr="008266EA">
        <w:rPr>
          <w:rFonts w:asciiTheme="minorHAnsi" w:hAnsiTheme="minorHAnsi" w:cstheme="minorHAnsi"/>
          <w:sz w:val="22"/>
          <w:szCs w:val="22"/>
          <w:lang w:eastAsia="zh-CN"/>
        </w:rPr>
        <w:t>)</w:t>
      </w:r>
      <w:bookmarkEnd w:id="126"/>
    </w:p>
    <w:p w14:paraId="3496481B" w14:textId="77777777" w:rsidR="00D5041D" w:rsidRPr="008266EA" w:rsidRDefault="00D5041D" w:rsidP="00820E88">
      <w:pPr>
        <w:keepNext/>
        <w:tabs>
          <w:tab w:val="num" w:pos="0"/>
        </w:tabs>
        <w:suppressAutoHyphens/>
        <w:spacing w:line="240" w:lineRule="auto"/>
        <w:jc w:val="both"/>
        <w:outlineLvl w:val="1"/>
        <w:rPr>
          <w:rFonts w:asciiTheme="minorHAnsi" w:hAnsiTheme="minorHAnsi" w:cstheme="minorHAnsi"/>
          <w:b/>
          <w:bCs/>
          <w:sz w:val="22"/>
          <w:szCs w:val="22"/>
          <w:lang w:eastAsia="zh-CN"/>
        </w:rPr>
      </w:pPr>
    </w:p>
    <w:p w14:paraId="045908EE" w14:textId="77777777" w:rsidR="00D5041D" w:rsidRPr="008266EA" w:rsidRDefault="00D5041D" w:rsidP="00820E88">
      <w:pPr>
        <w:spacing w:line="240" w:lineRule="auto"/>
        <w:ind w:hanging="10"/>
        <w:jc w:val="both"/>
        <w:rPr>
          <w:rFonts w:asciiTheme="minorHAnsi" w:hAnsiTheme="minorHAnsi" w:cstheme="minorHAnsi"/>
          <w:sz w:val="22"/>
          <w:szCs w:val="22"/>
        </w:rPr>
      </w:pPr>
      <w:r w:rsidRPr="008266EA">
        <w:rPr>
          <w:rFonts w:asciiTheme="minorHAnsi" w:hAnsiTheme="minorHAnsi" w:cstheme="minorHAnsi"/>
          <w:sz w:val="22"/>
          <w:szCs w:val="22"/>
        </w:rPr>
        <w:t xml:space="preserve">Nazwa Wykonawcy: .................................................................................................................... </w:t>
      </w:r>
    </w:p>
    <w:p w14:paraId="66B8531F" w14:textId="77777777" w:rsidR="00D5041D" w:rsidRPr="008266EA" w:rsidRDefault="00D5041D" w:rsidP="00820E88">
      <w:pPr>
        <w:spacing w:line="240" w:lineRule="auto"/>
        <w:ind w:hanging="10"/>
        <w:jc w:val="both"/>
        <w:rPr>
          <w:rFonts w:asciiTheme="minorHAnsi" w:hAnsiTheme="minorHAnsi" w:cstheme="minorHAnsi"/>
          <w:sz w:val="22"/>
          <w:szCs w:val="22"/>
        </w:rPr>
      </w:pPr>
      <w:r w:rsidRPr="008266EA">
        <w:rPr>
          <w:rFonts w:asciiTheme="minorHAnsi" w:hAnsiTheme="minorHAnsi" w:cstheme="minorHAnsi"/>
          <w:sz w:val="22"/>
          <w:szCs w:val="22"/>
        </w:rPr>
        <w:t xml:space="preserve">Adres Wykonawcy: ...................................................................................................................... </w:t>
      </w:r>
    </w:p>
    <w:p w14:paraId="4859C319" w14:textId="77777777" w:rsidR="00D5041D" w:rsidRPr="008266EA" w:rsidRDefault="00D5041D" w:rsidP="00820E88">
      <w:pPr>
        <w:spacing w:line="240" w:lineRule="auto"/>
        <w:ind w:hanging="2136"/>
        <w:jc w:val="both"/>
        <w:rPr>
          <w:rFonts w:asciiTheme="minorHAnsi" w:hAnsiTheme="minorHAnsi" w:cstheme="minorHAnsi"/>
          <w:sz w:val="22"/>
          <w:szCs w:val="22"/>
        </w:rPr>
      </w:pPr>
    </w:p>
    <w:p w14:paraId="369E7312" w14:textId="77777777" w:rsidR="00D5041D" w:rsidRPr="008266EA" w:rsidRDefault="00D5041D" w:rsidP="00820E88">
      <w:pPr>
        <w:spacing w:line="240" w:lineRule="auto"/>
        <w:ind w:hanging="10"/>
        <w:jc w:val="both"/>
        <w:rPr>
          <w:rFonts w:asciiTheme="minorHAnsi" w:hAnsiTheme="minorHAnsi" w:cstheme="minorHAnsi"/>
          <w:sz w:val="22"/>
          <w:szCs w:val="22"/>
        </w:rPr>
      </w:pPr>
      <w:r w:rsidRPr="008266EA">
        <w:rPr>
          <w:rFonts w:asciiTheme="minorHAnsi" w:hAnsiTheme="minorHAnsi" w:cstheme="minorHAnsi"/>
          <w:sz w:val="22"/>
          <w:szCs w:val="22"/>
        </w:rPr>
        <w:t xml:space="preserve">Dane dotyczące Wykonawcy: </w:t>
      </w:r>
    </w:p>
    <w:p w14:paraId="77B13CF9" w14:textId="77777777" w:rsidR="00D5041D" w:rsidRPr="008266EA" w:rsidRDefault="00D5041D" w:rsidP="00820E88">
      <w:pPr>
        <w:spacing w:line="240" w:lineRule="auto"/>
        <w:ind w:hanging="10"/>
        <w:jc w:val="both"/>
        <w:rPr>
          <w:rFonts w:asciiTheme="minorHAnsi" w:hAnsiTheme="minorHAnsi" w:cstheme="minorHAnsi"/>
          <w:sz w:val="22"/>
          <w:szCs w:val="22"/>
        </w:rPr>
      </w:pPr>
      <w:r w:rsidRPr="008266EA">
        <w:rPr>
          <w:rFonts w:asciiTheme="minorHAnsi" w:hAnsiTheme="minorHAnsi" w:cstheme="minorHAnsi"/>
          <w:sz w:val="22"/>
          <w:szCs w:val="22"/>
        </w:rPr>
        <w:t>Nazwa i adres: Wykonawcy /lub Wykonawców</w:t>
      </w:r>
    </w:p>
    <w:p w14:paraId="657D0894" w14:textId="77777777" w:rsidR="00D5041D" w:rsidRPr="008266EA" w:rsidRDefault="00D5041D" w:rsidP="00820E88">
      <w:pPr>
        <w:spacing w:after="0" w:line="240" w:lineRule="auto"/>
        <w:ind w:hanging="10"/>
        <w:jc w:val="both"/>
        <w:rPr>
          <w:rFonts w:asciiTheme="minorHAnsi" w:hAnsiTheme="minorHAnsi" w:cstheme="minorHAnsi"/>
          <w:i/>
          <w:sz w:val="22"/>
          <w:szCs w:val="22"/>
        </w:rPr>
      </w:pPr>
      <w:r w:rsidRPr="008266EA">
        <w:rPr>
          <w:rFonts w:asciiTheme="minorHAnsi" w:hAnsiTheme="minorHAnsi" w:cstheme="minorHAnsi"/>
          <w:i/>
          <w:sz w:val="22"/>
          <w:szCs w:val="22"/>
        </w:rPr>
        <w:t>(w przypadku, gdy: wniosek składany jest przez podmioty wyst</w:t>
      </w:r>
      <w:r w:rsidRPr="008266EA">
        <w:rPr>
          <w:rFonts w:asciiTheme="minorHAnsi" w:hAnsiTheme="minorHAnsi" w:cstheme="minorHAnsi"/>
          <w:sz w:val="22"/>
          <w:szCs w:val="22"/>
        </w:rPr>
        <w:t>ę</w:t>
      </w:r>
      <w:r w:rsidRPr="008266EA">
        <w:rPr>
          <w:rFonts w:asciiTheme="minorHAnsi" w:hAnsiTheme="minorHAnsi" w:cstheme="minorHAnsi"/>
          <w:i/>
          <w:sz w:val="22"/>
          <w:szCs w:val="22"/>
        </w:rPr>
        <w:t>puj</w:t>
      </w:r>
      <w:r w:rsidRPr="008266EA">
        <w:rPr>
          <w:rFonts w:asciiTheme="minorHAnsi" w:hAnsiTheme="minorHAnsi" w:cstheme="minorHAnsi"/>
          <w:sz w:val="22"/>
          <w:szCs w:val="22"/>
        </w:rPr>
        <w:t>ą</w:t>
      </w:r>
      <w:r w:rsidRPr="008266EA">
        <w:rPr>
          <w:rFonts w:asciiTheme="minorHAnsi" w:hAnsiTheme="minorHAnsi" w:cstheme="minorHAnsi"/>
          <w:i/>
          <w:sz w:val="22"/>
          <w:szCs w:val="22"/>
        </w:rPr>
        <w:t>ce wspólnie lub w przypadku spółki cywilnej nale</w:t>
      </w:r>
      <w:r w:rsidRPr="008266EA">
        <w:rPr>
          <w:rFonts w:asciiTheme="minorHAnsi" w:hAnsiTheme="minorHAnsi" w:cstheme="minorHAnsi"/>
          <w:sz w:val="22"/>
          <w:szCs w:val="22"/>
        </w:rPr>
        <w:t>ż</w:t>
      </w:r>
      <w:r w:rsidRPr="008266EA">
        <w:rPr>
          <w:rFonts w:asciiTheme="minorHAnsi" w:hAnsiTheme="minorHAnsi" w:cstheme="minorHAnsi"/>
          <w:i/>
          <w:sz w:val="22"/>
          <w:szCs w:val="22"/>
        </w:rPr>
        <w:t>y poda</w:t>
      </w:r>
      <w:r w:rsidRPr="008266EA">
        <w:rPr>
          <w:rFonts w:asciiTheme="minorHAnsi" w:hAnsiTheme="minorHAnsi" w:cstheme="minorHAnsi"/>
          <w:sz w:val="22"/>
          <w:szCs w:val="22"/>
        </w:rPr>
        <w:t>ć</w:t>
      </w:r>
      <w:r w:rsidRPr="008266EA">
        <w:rPr>
          <w:rFonts w:asciiTheme="minorHAnsi" w:hAnsiTheme="minorHAnsi" w:cstheme="minorHAnsi"/>
          <w:i/>
          <w:sz w:val="22"/>
          <w:szCs w:val="22"/>
        </w:rPr>
        <w:t xml:space="preserve"> nazwy /firmy/ i dokładne adresy wszystkich podmiotów, wł</w:t>
      </w:r>
      <w:r w:rsidRPr="008266EA">
        <w:rPr>
          <w:rFonts w:asciiTheme="minorHAnsi" w:hAnsiTheme="minorHAnsi" w:cstheme="minorHAnsi"/>
          <w:sz w:val="22"/>
          <w:szCs w:val="22"/>
        </w:rPr>
        <w:t>ą</w:t>
      </w:r>
      <w:r w:rsidRPr="008266EA">
        <w:rPr>
          <w:rFonts w:asciiTheme="minorHAnsi" w:hAnsiTheme="minorHAnsi" w:cstheme="minorHAnsi"/>
          <w:i/>
          <w:sz w:val="22"/>
          <w:szCs w:val="22"/>
        </w:rPr>
        <w:t>cznie z Pełnomocnikiem. Zgodnie z art. 43 (4) kc firm</w:t>
      </w:r>
      <w:r w:rsidRPr="008266EA">
        <w:rPr>
          <w:rFonts w:asciiTheme="minorHAnsi" w:hAnsiTheme="minorHAnsi" w:cstheme="minorHAnsi"/>
          <w:sz w:val="22"/>
          <w:szCs w:val="22"/>
        </w:rPr>
        <w:t>ą</w:t>
      </w:r>
      <w:r w:rsidRPr="008266EA">
        <w:rPr>
          <w:rFonts w:asciiTheme="minorHAnsi" w:hAnsiTheme="minorHAnsi" w:cstheme="minorHAnsi"/>
          <w:i/>
          <w:sz w:val="22"/>
          <w:szCs w:val="22"/>
        </w:rPr>
        <w:t xml:space="preserve"> wykonawcy b</w:t>
      </w:r>
      <w:r w:rsidRPr="008266EA">
        <w:rPr>
          <w:rFonts w:asciiTheme="minorHAnsi" w:hAnsiTheme="minorHAnsi" w:cstheme="minorHAnsi"/>
          <w:sz w:val="22"/>
          <w:szCs w:val="22"/>
        </w:rPr>
        <w:t>ę</w:t>
      </w:r>
      <w:r w:rsidRPr="008266EA">
        <w:rPr>
          <w:rFonts w:asciiTheme="minorHAnsi" w:hAnsiTheme="minorHAnsi" w:cstheme="minorHAnsi"/>
          <w:i/>
          <w:sz w:val="22"/>
          <w:szCs w:val="22"/>
        </w:rPr>
        <w:t>d</w:t>
      </w:r>
      <w:r w:rsidRPr="008266EA">
        <w:rPr>
          <w:rFonts w:asciiTheme="minorHAnsi" w:hAnsiTheme="minorHAnsi" w:cstheme="minorHAnsi"/>
          <w:sz w:val="22"/>
          <w:szCs w:val="22"/>
        </w:rPr>
        <w:t>ą</w:t>
      </w:r>
      <w:r w:rsidRPr="008266EA">
        <w:rPr>
          <w:rFonts w:asciiTheme="minorHAnsi" w:hAnsiTheme="minorHAnsi" w:cstheme="minorHAnsi"/>
          <w:i/>
          <w:sz w:val="22"/>
          <w:szCs w:val="22"/>
        </w:rPr>
        <w:t>cego osob</w:t>
      </w:r>
      <w:r w:rsidRPr="008266EA">
        <w:rPr>
          <w:rFonts w:asciiTheme="minorHAnsi" w:hAnsiTheme="minorHAnsi" w:cstheme="minorHAnsi"/>
          <w:sz w:val="22"/>
          <w:szCs w:val="22"/>
        </w:rPr>
        <w:t>ą</w:t>
      </w:r>
      <w:r w:rsidRPr="008266EA">
        <w:rPr>
          <w:rFonts w:asciiTheme="minorHAnsi" w:hAnsiTheme="minorHAnsi" w:cstheme="minorHAnsi"/>
          <w:i/>
          <w:sz w:val="22"/>
          <w:szCs w:val="22"/>
        </w:rPr>
        <w:t xml:space="preserve"> fizyczn</w:t>
      </w:r>
      <w:r w:rsidRPr="008266EA">
        <w:rPr>
          <w:rFonts w:asciiTheme="minorHAnsi" w:hAnsiTheme="minorHAnsi" w:cstheme="minorHAnsi"/>
          <w:sz w:val="22"/>
          <w:szCs w:val="22"/>
        </w:rPr>
        <w:t>ą</w:t>
      </w:r>
      <w:r w:rsidRPr="008266EA">
        <w:rPr>
          <w:rFonts w:asciiTheme="minorHAnsi" w:hAnsiTheme="minorHAnsi" w:cstheme="minorHAnsi"/>
          <w:i/>
          <w:sz w:val="22"/>
          <w:szCs w:val="22"/>
        </w:rPr>
        <w:t xml:space="preserve"> jest jej imi</w:t>
      </w:r>
      <w:r w:rsidRPr="008266EA">
        <w:rPr>
          <w:rFonts w:asciiTheme="minorHAnsi" w:hAnsiTheme="minorHAnsi" w:cstheme="minorHAnsi"/>
          <w:sz w:val="22"/>
          <w:szCs w:val="22"/>
        </w:rPr>
        <w:t>ę</w:t>
      </w:r>
      <w:r w:rsidRPr="008266EA">
        <w:rPr>
          <w:rFonts w:asciiTheme="minorHAnsi" w:hAnsiTheme="minorHAnsi" w:cstheme="minorHAnsi"/>
          <w:i/>
          <w:sz w:val="22"/>
          <w:szCs w:val="22"/>
        </w:rPr>
        <w:t xml:space="preserve"> i nazwisko) </w:t>
      </w:r>
    </w:p>
    <w:p w14:paraId="08BEF3CE" w14:textId="77777777" w:rsidR="00D5041D" w:rsidRPr="008266EA" w:rsidRDefault="00D5041D" w:rsidP="00820E88">
      <w:pPr>
        <w:spacing w:after="0" w:line="240" w:lineRule="auto"/>
        <w:ind w:hanging="10"/>
        <w:jc w:val="both"/>
        <w:rPr>
          <w:rFonts w:asciiTheme="minorHAnsi" w:hAnsiTheme="minorHAnsi" w:cstheme="minorHAnsi"/>
          <w:sz w:val="22"/>
          <w:szCs w:val="22"/>
        </w:rPr>
      </w:pPr>
    </w:p>
    <w:p w14:paraId="209BD7BE" w14:textId="77777777" w:rsidR="00D5041D" w:rsidRPr="008266EA" w:rsidRDefault="00D5041D" w:rsidP="00820E88">
      <w:pPr>
        <w:tabs>
          <w:tab w:val="left" w:pos="9072"/>
        </w:tabs>
        <w:spacing w:after="0" w:line="240" w:lineRule="auto"/>
        <w:ind w:hanging="10"/>
        <w:jc w:val="both"/>
        <w:rPr>
          <w:rFonts w:asciiTheme="minorHAnsi" w:hAnsiTheme="minorHAnsi" w:cstheme="minorHAnsi"/>
          <w:sz w:val="22"/>
          <w:szCs w:val="22"/>
        </w:rPr>
      </w:pPr>
      <w:r w:rsidRPr="008266EA">
        <w:rPr>
          <w:rFonts w:asciiTheme="minorHAnsi" w:hAnsiTheme="minorHAnsi" w:cstheme="minorHAnsi"/>
          <w:sz w:val="22"/>
          <w:szCs w:val="22"/>
        </w:rPr>
        <w:t>Nazwa Wykonawcy ......................................................................................................................</w:t>
      </w:r>
    </w:p>
    <w:p w14:paraId="15B04674" w14:textId="02BFBCCE" w:rsidR="00D5041D" w:rsidRPr="008266EA" w:rsidRDefault="00D5041D" w:rsidP="00820E88">
      <w:pPr>
        <w:spacing w:after="0" w:line="240" w:lineRule="auto"/>
        <w:ind w:hanging="10"/>
        <w:jc w:val="both"/>
        <w:rPr>
          <w:rFonts w:asciiTheme="minorHAnsi" w:hAnsiTheme="minorHAnsi" w:cstheme="minorHAnsi"/>
          <w:sz w:val="22"/>
          <w:szCs w:val="22"/>
        </w:rPr>
      </w:pPr>
      <w:r w:rsidRPr="008266EA">
        <w:rPr>
          <w:rFonts w:asciiTheme="minorHAnsi" w:hAnsiTheme="minorHAnsi" w:cstheme="minorHAnsi"/>
          <w:sz w:val="22"/>
          <w:szCs w:val="22"/>
        </w:rPr>
        <w:t>adres /ulica/nr/kod pocztowy/:...................................................................</w:t>
      </w:r>
      <w:r w:rsidR="0069732C" w:rsidRPr="008266EA">
        <w:rPr>
          <w:rFonts w:asciiTheme="minorHAnsi" w:hAnsiTheme="minorHAnsi" w:cstheme="minorHAnsi"/>
          <w:sz w:val="22"/>
          <w:szCs w:val="22"/>
        </w:rPr>
        <w:t>.................................</w:t>
      </w:r>
      <w:r w:rsidRPr="008266EA">
        <w:rPr>
          <w:rFonts w:asciiTheme="minorHAnsi" w:hAnsiTheme="minorHAnsi" w:cstheme="minorHAnsi"/>
          <w:sz w:val="22"/>
          <w:szCs w:val="22"/>
        </w:rPr>
        <w:t xml:space="preserve"> </w:t>
      </w:r>
    </w:p>
    <w:p w14:paraId="268B8CFC" w14:textId="440FC5C2" w:rsidR="00D5041D" w:rsidRPr="008266EA" w:rsidRDefault="00D5041D" w:rsidP="00820E88">
      <w:pPr>
        <w:spacing w:after="0" w:line="240" w:lineRule="auto"/>
        <w:ind w:hanging="10"/>
        <w:jc w:val="both"/>
        <w:rPr>
          <w:rFonts w:asciiTheme="minorHAnsi" w:hAnsiTheme="minorHAnsi" w:cstheme="minorHAnsi"/>
          <w:sz w:val="22"/>
          <w:szCs w:val="22"/>
        </w:rPr>
      </w:pPr>
      <w:r w:rsidRPr="008266EA">
        <w:rPr>
          <w:rFonts w:asciiTheme="minorHAnsi" w:hAnsiTheme="minorHAnsi" w:cstheme="minorHAnsi"/>
          <w:sz w:val="22"/>
          <w:szCs w:val="22"/>
        </w:rPr>
        <w:t>Nr telefonu/faks .........................................................................................................</w:t>
      </w:r>
      <w:r w:rsidR="0069732C" w:rsidRPr="008266EA">
        <w:rPr>
          <w:rFonts w:asciiTheme="minorHAnsi" w:hAnsiTheme="minorHAnsi" w:cstheme="minorHAnsi"/>
          <w:sz w:val="22"/>
          <w:szCs w:val="22"/>
        </w:rPr>
        <w:t>.................</w:t>
      </w:r>
      <w:r w:rsidRPr="008266EA">
        <w:rPr>
          <w:rFonts w:asciiTheme="minorHAnsi" w:hAnsiTheme="minorHAnsi" w:cstheme="minorHAnsi"/>
          <w:sz w:val="22"/>
          <w:szCs w:val="22"/>
        </w:rPr>
        <w:t xml:space="preserve"> </w:t>
      </w:r>
    </w:p>
    <w:p w14:paraId="52AC65E7" w14:textId="77777777" w:rsidR="00D5041D" w:rsidRPr="008266EA" w:rsidRDefault="00D5041D" w:rsidP="00820E88">
      <w:pPr>
        <w:spacing w:after="0" w:line="240" w:lineRule="auto"/>
        <w:ind w:hanging="10"/>
        <w:jc w:val="both"/>
        <w:rPr>
          <w:rFonts w:asciiTheme="minorHAnsi" w:hAnsiTheme="minorHAnsi" w:cstheme="minorHAnsi"/>
          <w:sz w:val="22"/>
          <w:szCs w:val="22"/>
        </w:rPr>
      </w:pPr>
      <w:r w:rsidRPr="008266EA">
        <w:rPr>
          <w:rFonts w:asciiTheme="minorHAnsi" w:hAnsiTheme="minorHAnsi" w:cstheme="minorHAnsi"/>
          <w:sz w:val="22"/>
          <w:szCs w:val="22"/>
        </w:rPr>
        <w:t>NIP ...............................................................................................................................................</w:t>
      </w:r>
    </w:p>
    <w:p w14:paraId="3ACE3E43" w14:textId="77777777" w:rsidR="00D5041D" w:rsidRPr="008266EA" w:rsidRDefault="00D5041D" w:rsidP="00820E88">
      <w:pPr>
        <w:spacing w:after="0" w:line="240" w:lineRule="auto"/>
        <w:ind w:hanging="10"/>
        <w:jc w:val="both"/>
        <w:rPr>
          <w:rFonts w:asciiTheme="minorHAnsi" w:hAnsiTheme="minorHAnsi" w:cstheme="minorHAnsi"/>
          <w:sz w:val="22"/>
          <w:szCs w:val="22"/>
        </w:rPr>
      </w:pPr>
      <w:r w:rsidRPr="008266EA">
        <w:rPr>
          <w:rFonts w:asciiTheme="minorHAnsi" w:hAnsiTheme="minorHAnsi" w:cstheme="minorHAnsi"/>
          <w:sz w:val="22"/>
          <w:szCs w:val="22"/>
        </w:rPr>
        <w:t>REGON.........................................................................................................................................</w:t>
      </w:r>
    </w:p>
    <w:p w14:paraId="15376709" w14:textId="77777777" w:rsidR="00D5041D" w:rsidRPr="008266EA" w:rsidRDefault="00D5041D" w:rsidP="00820E88">
      <w:pPr>
        <w:spacing w:after="0" w:line="240" w:lineRule="auto"/>
        <w:ind w:hanging="10"/>
        <w:jc w:val="both"/>
        <w:rPr>
          <w:rFonts w:asciiTheme="minorHAnsi" w:hAnsiTheme="minorHAnsi" w:cstheme="minorHAnsi"/>
          <w:sz w:val="22"/>
          <w:szCs w:val="22"/>
        </w:rPr>
      </w:pPr>
      <w:r w:rsidRPr="008266EA">
        <w:rPr>
          <w:rFonts w:asciiTheme="minorHAnsi" w:hAnsiTheme="minorHAnsi" w:cstheme="minorHAnsi"/>
          <w:sz w:val="22"/>
          <w:szCs w:val="22"/>
        </w:rPr>
        <w:t xml:space="preserve">Podmiot oddający do dyspozycji Wykonawcy zasoby zdolności zawodowych  </w:t>
      </w:r>
    </w:p>
    <w:p w14:paraId="6E7F8195" w14:textId="77777777" w:rsidR="00D5041D" w:rsidRPr="008266EA" w:rsidRDefault="00D5041D" w:rsidP="00820E88">
      <w:pPr>
        <w:spacing w:after="0" w:line="240" w:lineRule="auto"/>
        <w:ind w:hanging="11"/>
        <w:jc w:val="both"/>
        <w:rPr>
          <w:rFonts w:asciiTheme="minorHAnsi" w:hAnsiTheme="minorHAnsi" w:cstheme="minorHAnsi"/>
          <w:sz w:val="22"/>
          <w:szCs w:val="22"/>
        </w:rPr>
      </w:pPr>
      <w:r w:rsidRPr="008266EA">
        <w:rPr>
          <w:rFonts w:asciiTheme="minorHAnsi" w:hAnsiTheme="minorHAnsi" w:cstheme="minorHAnsi"/>
          <w:sz w:val="22"/>
          <w:szCs w:val="22"/>
        </w:rPr>
        <w:t xml:space="preserve">Nazwa Podmiotu </w:t>
      </w:r>
    </w:p>
    <w:p w14:paraId="2C9B15FC" w14:textId="02869DF4" w:rsidR="00D5041D" w:rsidRPr="008266EA" w:rsidRDefault="00D5041D" w:rsidP="00820E88">
      <w:pPr>
        <w:spacing w:after="0" w:line="240" w:lineRule="auto"/>
        <w:ind w:hanging="11"/>
        <w:jc w:val="both"/>
        <w:rPr>
          <w:rFonts w:asciiTheme="minorHAnsi" w:hAnsiTheme="minorHAnsi" w:cstheme="minorHAnsi"/>
          <w:sz w:val="22"/>
          <w:szCs w:val="22"/>
        </w:rPr>
      </w:pPr>
      <w:r w:rsidRPr="008266EA">
        <w:rPr>
          <w:rFonts w:asciiTheme="minorHAnsi" w:hAnsiTheme="minorHAnsi" w:cstheme="minorHAnsi"/>
          <w:sz w:val="22"/>
          <w:szCs w:val="22"/>
        </w:rPr>
        <w:t>.................................................................................</w:t>
      </w:r>
      <w:r w:rsidR="0069732C" w:rsidRPr="008266EA">
        <w:rPr>
          <w:rFonts w:asciiTheme="minorHAnsi" w:hAnsiTheme="minorHAnsi" w:cstheme="minorHAnsi"/>
          <w:sz w:val="22"/>
          <w:szCs w:val="22"/>
        </w:rPr>
        <w:t>..................................................................</w:t>
      </w:r>
    </w:p>
    <w:p w14:paraId="54A72AE7" w14:textId="77777777" w:rsidR="00D5041D" w:rsidRPr="008266EA" w:rsidRDefault="00D5041D" w:rsidP="00820E88">
      <w:pPr>
        <w:spacing w:after="0" w:line="240" w:lineRule="auto"/>
        <w:ind w:hanging="11"/>
        <w:jc w:val="both"/>
        <w:rPr>
          <w:rFonts w:asciiTheme="minorHAnsi" w:hAnsiTheme="minorHAnsi" w:cstheme="minorHAnsi"/>
          <w:sz w:val="22"/>
          <w:szCs w:val="22"/>
        </w:rPr>
      </w:pPr>
      <w:r w:rsidRPr="008266EA">
        <w:rPr>
          <w:rFonts w:asciiTheme="minorHAnsi" w:hAnsiTheme="minorHAnsi" w:cstheme="minorHAnsi"/>
          <w:sz w:val="22"/>
          <w:szCs w:val="22"/>
        </w:rPr>
        <w:t>adres /ulica/nr/kod pocztowy/:</w:t>
      </w:r>
    </w:p>
    <w:p w14:paraId="2C25CF43" w14:textId="77777777" w:rsidR="00D5041D" w:rsidRPr="008266EA" w:rsidRDefault="00D5041D" w:rsidP="00820E88">
      <w:pPr>
        <w:spacing w:after="0" w:line="240" w:lineRule="auto"/>
        <w:ind w:hanging="11"/>
        <w:jc w:val="both"/>
        <w:rPr>
          <w:rFonts w:asciiTheme="minorHAnsi" w:hAnsiTheme="minorHAnsi" w:cstheme="minorHAnsi"/>
          <w:sz w:val="22"/>
          <w:szCs w:val="22"/>
        </w:rPr>
      </w:pPr>
      <w:r w:rsidRPr="008266EA">
        <w:rPr>
          <w:rFonts w:asciiTheme="minorHAnsi" w:hAnsiTheme="minorHAnsi" w:cstheme="minorHAnsi"/>
          <w:sz w:val="22"/>
          <w:szCs w:val="22"/>
        </w:rPr>
        <w:t xml:space="preserve"> ..................................................................................................................................................... </w:t>
      </w:r>
    </w:p>
    <w:p w14:paraId="418D1408" w14:textId="77777777" w:rsidR="00D5041D" w:rsidRPr="008266EA" w:rsidRDefault="00D5041D" w:rsidP="00820E88">
      <w:pPr>
        <w:spacing w:after="0" w:line="240" w:lineRule="auto"/>
        <w:ind w:hanging="11"/>
        <w:jc w:val="both"/>
        <w:rPr>
          <w:rFonts w:asciiTheme="minorHAnsi" w:hAnsiTheme="minorHAnsi" w:cstheme="minorHAnsi"/>
          <w:sz w:val="22"/>
          <w:szCs w:val="22"/>
        </w:rPr>
      </w:pPr>
      <w:r w:rsidRPr="008266EA">
        <w:rPr>
          <w:rFonts w:asciiTheme="minorHAnsi" w:hAnsiTheme="minorHAnsi" w:cstheme="minorHAnsi"/>
          <w:sz w:val="22"/>
          <w:szCs w:val="22"/>
        </w:rPr>
        <w:t xml:space="preserve">Nr telefonu/faks </w:t>
      </w:r>
    </w:p>
    <w:p w14:paraId="5C4656D0" w14:textId="77777777" w:rsidR="00D5041D" w:rsidRPr="008266EA" w:rsidRDefault="00D5041D" w:rsidP="00820E88">
      <w:pPr>
        <w:spacing w:after="0" w:line="240" w:lineRule="auto"/>
        <w:ind w:hanging="11"/>
        <w:jc w:val="both"/>
        <w:rPr>
          <w:rFonts w:asciiTheme="minorHAnsi" w:hAnsiTheme="minorHAnsi" w:cstheme="minorHAnsi"/>
          <w:sz w:val="22"/>
          <w:szCs w:val="22"/>
        </w:rPr>
      </w:pPr>
      <w:r w:rsidRPr="008266EA">
        <w:rPr>
          <w:rFonts w:asciiTheme="minorHAnsi" w:hAnsiTheme="minorHAnsi" w:cstheme="minorHAnsi"/>
          <w:sz w:val="22"/>
          <w:szCs w:val="22"/>
        </w:rPr>
        <w:t xml:space="preserve">..................................................................................................................................................... </w:t>
      </w:r>
    </w:p>
    <w:p w14:paraId="117D5696" w14:textId="77777777" w:rsidR="00D5041D" w:rsidRPr="008266EA" w:rsidRDefault="00D5041D" w:rsidP="00820E88">
      <w:pPr>
        <w:spacing w:after="0" w:line="240" w:lineRule="auto"/>
        <w:ind w:hanging="11"/>
        <w:jc w:val="both"/>
        <w:rPr>
          <w:rFonts w:asciiTheme="minorHAnsi" w:hAnsiTheme="minorHAnsi" w:cstheme="minorHAnsi"/>
          <w:sz w:val="22"/>
          <w:szCs w:val="22"/>
        </w:rPr>
      </w:pPr>
      <w:r w:rsidRPr="008266EA">
        <w:rPr>
          <w:rFonts w:asciiTheme="minorHAnsi" w:hAnsiTheme="minorHAnsi" w:cstheme="minorHAnsi"/>
          <w:sz w:val="22"/>
          <w:szCs w:val="22"/>
        </w:rPr>
        <w:t>NIP ..............................................................................................................................................</w:t>
      </w:r>
    </w:p>
    <w:p w14:paraId="106F76FC" w14:textId="77777777" w:rsidR="00D5041D" w:rsidRPr="008266EA" w:rsidRDefault="00D5041D" w:rsidP="00820E88">
      <w:pPr>
        <w:spacing w:line="240" w:lineRule="auto"/>
        <w:ind w:hanging="11"/>
        <w:jc w:val="both"/>
        <w:rPr>
          <w:rFonts w:asciiTheme="minorHAnsi" w:hAnsiTheme="minorHAnsi" w:cstheme="minorHAnsi"/>
          <w:sz w:val="22"/>
          <w:szCs w:val="22"/>
        </w:rPr>
      </w:pPr>
      <w:r w:rsidRPr="008266EA">
        <w:rPr>
          <w:rFonts w:asciiTheme="minorHAnsi" w:hAnsiTheme="minorHAnsi" w:cstheme="minorHAnsi"/>
          <w:sz w:val="22"/>
          <w:szCs w:val="22"/>
        </w:rPr>
        <w:t xml:space="preserve">REGON  ...................................................................................................................................... </w:t>
      </w:r>
    </w:p>
    <w:p w14:paraId="1F3467C2" w14:textId="77777777" w:rsidR="00D5041D" w:rsidRPr="008266EA" w:rsidRDefault="00D5041D" w:rsidP="00820E88">
      <w:pPr>
        <w:spacing w:after="0" w:line="240" w:lineRule="auto"/>
        <w:ind w:hanging="10"/>
        <w:jc w:val="both"/>
        <w:rPr>
          <w:rFonts w:asciiTheme="minorHAnsi" w:hAnsiTheme="minorHAnsi" w:cstheme="minorHAnsi"/>
          <w:sz w:val="22"/>
          <w:szCs w:val="22"/>
        </w:rPr>
      </w:pPr>
      <w:r w:rsidRPr="008266EA">
        <w:rPr>
          <w:rFonts w:asciiTheme="minorHAnsi" w:hAnsiTheme="minorHAnsi" w:cstheme="minorHAnsi"/>
          <w:sz w:val="22"/>
          <w:szCs w:val="22"/>
        </w:rPr>
        <w:t xml:space="preserve">Oświadczam(y), że: </w:t>
      </w:r>
    </w:p>
    <w:p w14:paraId="387D3885" w14:textId="77777777" w:rsidR="00D5041D" w:rsidRPr="008266EA" w:rsidRDefault="00D5041D" w:rsidP="00820E88">
      <w:pPr>
        <w:spacing w:after="0" w:line="240" w:lineRule="auto"/>
        <w:jc w:val="both"/>
        <w:rPr>
          <w:rFonts w:asciiTheme="minorHAnsi" w:hAnsiTheme="minorHAnsi" w:cstheme="minorHAnsi"/>
          <w:sz w:val="22"/>
          <w:szCs w:val="22"/>
        </w:rPr>
      </w:pPr>
      <w:r w:rsidRPr="008266EA">
        <w:rPr>
          <w:rFonts w:asciiTheme="minorHAnsi" w:hAnsiTheme="minorHAnsi" w:cstheme="minorHAnsi"/>
          <w:sz w:val="22"/>
          <w:szCs w:val="22"/>
        </w:rPr>
        <w:t xml:space="preserve"> Zobowiązujemy się do oddania do dyspozycji Wykonawcy niezbędnych zasobów, tj.:  </w:t>
      </w:r>
    </w:p>
    <w:p w14:paraId="6917E768" w14:textId="231D319A" w:rsidR="00D5041D" w:rsidRPr="008266EA" w:rsidRDefault="00D5041D" w:rsidP="00820E88">
      <w:pPr>
        <w:spacing w:line="240" w:lineRule="auto"/>
        <w:ind w:hanging="10"/>
        <w:jc w:val="both"/>
        <w:rPr>
          <w:rFonts w:asciiTheme="minorHAnsi" w:hAnsiTheme="minorHAnsi" w:cstheme="minorHAnsi"/>
          <w:sz w:val="22"/>
          <w:szCs w:val="22"/>
        </w:rPr>
      </w:pPr>
      <w:r w:rsidRPr="008266EA">
        <w:rPr>
          <w:rFonts w:asciiTheme="minorHAnsi" w:hAnsiTheme="minorHAnsi" w:cstheme="minorHAnsi"/>
          <w:sz w:val="22"/>
          <w:szCs w:val="22"/>
        </w:rPr>
        <w:t>..........................................................................................................................................................................................................................................................................................................</w:t>
      </w:r>
    </w:p>
    <w:p w14:paraId="551574D8" w14:textId="77777777" w:rsidR="00D5041D" w:rsidRPr="008266EA" w:rsidRDefault="00D5041D" w:rsidP="00820E88">
      <w:pPr>
        <w:spacing w:line="240" w:lineRule="auto"/>
        <w:ind w:hanging="10"/>
        <w:jc w:val="both"/>
        <w:rPr>
          <w:rFonts w:asciiTheme="minorHAnsi" w:hAnsiTheme="minorHAnsi" w:cstheme="minorHAnsi"/>
          <w:sz w:val="22"/>
          <w:szCs w:val="22"/>
        </w:rPr>
      </w:pPr>
      <w:r w:rsidRPr="008266EA">
        <w:rPr>
          <w:rFonts w:asciiTheme="minorHAnsi" w:hAnsiTheme="minorHAnsi" w:cstheme="minorHAnsi"/>
          <w:sz w:val="22"/>
          <w:szCs w:val="22"/>
        </w:rPr>
        <w:t xml:space="preserve">Jednocześnie przedstawiam poniższe informacje dotyczące:  </w:t>
      </w:r>
    </w:p>
    <w:p w14:paraId="33306A2C" w14:textId="77777777" w:rsidR="00D5041D" w:rsidRPr="008266EA" w:rsidRDefault="00D5041D" w:rsidP="00AA1AE3">
      <w:pPr>
        <w:numPr>
          <w:ilvl w:val="0"/>
          <w:numId w:val="77"/>
        </w:numPr>
        <w:spacing w:after="0" w:line="240" w:lineRule="auto"/>
        <w:ind w:left="348" w:hanging="360"/>
        <w:jc w:val="both"/>
        <w:rPr>
          <w:rFonts w:asciiTheme="minorHAnsi" w:hAnsiTheme="minorHAnsi" w:cstheme="minorHAnsi"/>
          <w:sz w:val="22"/>
          <w:szCs w:val="22"/>
        </w:rPr>
      </w:pPr>
      <w:r w:rsidRPr="008266EA">
        <w:rPr>
          <w:rFonts w:asciiTheme="minorHAnsi" w:hAnsiTheme="minorHAnsi" w:cstheme="minorHAnsi"/>
          <w:sz w:val="22"/>
          <w:szCs w:val="22"/>
        </w:rPr>
        <w:t xml:space="preserve">zakresu dostępnych wykonawcy zasobów innego podmiotu </w:t>
      </w:r>
    </w:p>
    <w:p w14:paraId="6365DC72" w14:textId="4B59490E" w:rsidR="00D5041D" w:rsidRPr="008266EA" w:rsidRDefault="00D5041D" w:rsidP="00820E88">
      <w:pPr>
        <w:spacing w:line="240" w:lineRule="auto"/>
        <w:jc w:val="both"/>
        <w:rPr>
          <w:rFonts w:asciiTheme="minorHAnsi" w:hAnsiTheme="minorHAnsi" w:cstheme="minorHAnsi"/>
          <w:sz w:val="22"/>
          <w:szCs w:val="22"/>
        </w:rPr>
      </w:pPr>
      <w:r w:rsidRPr="008266EA">
        <w:rPr>
          <w:rFonts w:asciiTheme="minorHAnsi" w:hAnsiTheme="minorHAnsi" w:cstheme="minorHAnsi"/>
          <w:sz w:val="22"/>
          <w:szCs w:val="22"/>
        </w:rPr>
        <w:lastRenderedPageBreak/>
        <w:t>………………………………………………………………………………………………………………………………………………………………………………………………………………………………………………………………………………………………</w:t>
      </w:r>
    </w:p>
    <w:p w14:paraId="55C6DFAC" w14:textId="77777777" w:rsidR="00D5041D" w:rsidRPr="008266EA" w:rsidRDefault="00D5041D" w:rsidP="00AA1AE3">
      <w:pPr>
        <w:numPr>
          <w:ilvl w:val="0"/>
          <w:numId w:val="77"/>
        </w:numPr>
        <w:spacing w:after="0" w:line="240" w:lineRule="auto"/>
        <w:ind w:left="348" w:hanging="360"/>
        <w:jc w:val="both"/>
        <w:rPr>
          <w:rFonts w:asciiTheme="minorHAnsi" w:hAnsiTheme="minorHAnsi" w:cstheme="minorHAnsi"/>
          <w:sz w:val="22"/>
          <w:szCs w:val="22"/>
        </w:rPr>
      </w:pPr>
      <w:r w:rsidRPr="008266EA">
        <w:rPr>
          <w:rFonts w:asciiTheme="minorHAnsi" w:hAnsiTheme="minorHAnsi" w:cstheme="minorHAnsi"/>
          <w:sz w:val="22"/>
          <w:szCs w:val="22"/>
        </w:rPr>
        <w:t xml:space="preserve">sposobu wykorzystania zasobów innego podmiotu, przez wykonawcę, przy wykonywaniu zamówienia </w:t>
      </w:r>
    </w:p>
    <w:p w14:paraId="497FB6A8" w14:textId="2DC994BB" w:rsidR="00D5041D" w:rsidRPr="008266EA" w:rsidRDefault="00D5041D" w:rsidP="00820E88">
      <w:pPr>
        <w:spacing w:line="240" w:lineRule="auto"/>
        <w:jc w:val="both"/>
        <w:rPr>
          <w:rFonts w:asciiTheme="minorHAnsi" w:hAnsiTheme="minorHAnsi" w:cstheme="minorHAnsi"/>
          <w:sz w:val="22"/>
          <w:szCs w:val="22"/>
        </w:rPr>
      </w:pPr>
      <w:r w:rsidRPr="008266EA">
        <w:rPr>
          <w:rFonts w:asciiTheme="minorHAnsi" w:hAnsiTheme="minorHAnsi" w:cstheme="minorHAnsi"/>
          <w:sz w:val="22"/>
          <w:szCs w:val="22"/>
        </w:rPr>
        <w:t>………………………………………………………………………………………………………………………………………………………………………………………………………………………………………………………………………………………………</w:t>
      </w:r>
    </w:p>
    <w:p w14:paraId="438F1775" w14:textId="77777777" w:rsidR="00D5041D" w:rsidRPr="008266EA" w:rsidRDefault="00D5041D" w:rsidP="00AA1AE3">
      <w:pPr>
        <w:numPr>
          <w:ilvl w:val="0"/>
          <w:numId w:val="77"/>
        </w:numPr>
        <w:spacing w:after="0" w:line="240" w:lineRule="auto"/>
        <w:ind w:left="348" w:hanging="360"/>
        <w:jc w:val="both"/>
        <w:rPr>
          <w:rFonts w:asciiTheme="minorHAnsi" w:hAnsiTheme="minorHAnsi" w:cstheme="minorHAnsi"/>
          <w:sz w:val="22"/>
          <w:szCs w:val="22"/>
        </w:rPr>
      </w:pPr>
      <w:r w:rsidRPr="008266EA">
        <w:rPr>
          <w:rFonts w:asciiTheme="minorHAnsi" w:hAnsiTheme="minorHAnsi" w:cstheme="minorHAnsi"/>
          <w:sz w:val="22"/>
          <w:szCs w:val="22"/>
        </w:rPr>
        <w:t xml:space="preserve">zakresu i okresu udziału innego podmiotu przy wykonywaniu zamówienia </w:t>
      </w:r>
    </w:p>
    <w:p w14:paraId="6383C7D5" w14:textId="222774EA" w:rsidR="00D5041D" w:rsidRPr="008266EA" w:rsidRDefault="00D5041D" w:rsidP="00820E88">
      <w:pPr>
        <w:spacing w:line="240" w:lineRule="auto"/>
        <w:jc w:val="both"/>
        <w:rPr>
          <w:rFonts w:asciiTheme="minorHAnsi" w:hAnsiTheme="minorHAnsi" w:cstheme="minorHAnsi"/>
          <w:sz w:val="22"/>
          <w:szCs w:val="22"/>
        </w:rPr>
      </w:pPr>
      <w:r w:rsidRPr="008266EA">
        <w:rPr>
          <w:rFonts w:asciiTheme="minorHAnsi" w:hAnsiTheme="minorHAnsi" w:cstheme="minorHAnsi"/>
          <w:sz w:val="22"/>
          <w:szCs w:val="22"/>
        </w:rPr>
        <w:t>………………………………………………………………………………………………………………………………………………………………………………………………………………………………………………………………………………………………</w:t>
      </w:r>
    </w:p>
    <w:p w14:paraId="51961889" w14:textId="77777777" w:rsidR="00D5041D" w:rsidRPr="008266EA" w:rsidRDefault="00D5041D" w:rsidP="00AA1AE3">
      <w:pPr>
        <w:numPr>
          <w:ilvl w:val="0"/>
          <w:numId w:val="77"/>
        </w:numPr>
        <w:spacing w:after="0" w:line="240" w:lineRule="auto"/>
        <w:ind w:left="348" w:hanging="360"/>
        <w:jc w:val="both"/>
        <w:rPr>
          <w:rFonts w:asciiTheme="minorHAnsi" w:hAnsiTheme="minorHAnsi" w:cstheme="minorHAnsi"/>
          <w:sz w:val="22"/>
          <w:szCs w:val="22"/>
        </w:rPr>
      </w:pPr>
      <w:r w:rsidRPr="008266EA">
        <w:rPr>
          <w:rFonts w:asciiTheme="minorHAnsi" w:hAnsiTheme="minorHAnsi" w:cstheme="minorHAnsi"/>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063817AA" w14:textId="2791ECCA" w:rsidR="00D5041D" w:rsidRPr="008266EA" w:rsidRDefault="00D5041D" w:rsidP="00820E88">
      <w:pPr>
        <w:spacing w:line="240" w:lineRule="auto"/>
        <w:ind w:hanging="10"/>
        <w:jc w:val="both"/>
        <w:rPr>
          <w:rFonts w:asciiTheme="minorHAnsi" w:hAnsiTheme="minorHAnsi" w:cstheme="minorHAnsi"/>
          <w:sz w:val="22"/>
          <w:szCs w:val="22"/>
        </w:rPr>
      </w:pPr>
      <w:r w:rsidRPr="008266EA">
        <w:rPr>
          <w:rFonts w:asciiTheme="minorHAnsi" w:hAnsiTheme="minorHAnsi" w:cstheme="minorHAnsi"/>
          <w:i/>
          <w:sz w:val="22"/>
          <w:szCs w:val="22"/>
        </w:rPr>
        <w:t>………………………………………………………………………………………………………………………………………………………………………………………………………………………………………………………………………………………………</w:t>
      </w:r>
    </w:p>
    <w:p w14:paraId="30F08AB5" w14:textId="77777777" w:rsidR="00D5041D" w:rsidRPr="008266EA" w:rsidRDefault="00D5041D" w:rsidP="00820E88">
      <w:pPr>
        <w:spacing w:line="240" w:lineRule="auto"/>
        <w:ind w:hanging="10"/>
        <w:jc w:val="both"/>
        <w:rPr>
          <w:rFonts w:asciiTheme="minorHAnsi" w:hAnsiTheme="minorHAnsi" w:cstheme="minorHAnsi"/>
          <w:sz w:val="22"/>
          <w:szCs w:val="22"/>
        </w:rPr>
      </w:pPr>
      <w:r w:rsidRPr="008266EA">
        <w:rPr>
          <w:rFonts w:asciiTheme="minorHAnsi" w:hAnsiTheme="minorHAnsi" w:cstheme="minorHAnsi"/>
          <w:sz w:val="22"/>
          <w:szCs w:val="22"/>
        </w:rPr>
        <w:t xml:space="preserve">Będziemy / nie będziemy* realizowali część zamówienia poprzez jego wykonanie w ramach podwykonawstwa. </w:t>
      </w:r>
    </w:p>
    <w:p w14:paraId="17061334" w14:textId="77777777" w:rsidR="00D5041D" w:rsidRPr="008266EA" w:rsidRDefault="00D5041D" w:rsidP="00032679">
      <w:pPr>
        <w:spacing w:after="0" w:line="240" w:lineRule="auto"/>
        <w:jc w:val="both"/>
        <w:rPr>
          <w:rFonts w:asciiTheme="minorHAnsi" w:hAnsiTheme="minorHAnsi" w:cstheme="minorHAnsi"/>
          <w:b/>
          <w:sz w:val="22"/>
          <w:szCs w:val="22"/>
        </w:rPr>
      </w:pPr>
      <w:r w:rsidRPr="008266EA">
        <w:rPr>
          <w:rFonts w:asciiTheme="minorHAnsi" w:hAnsiTheme="minorHAnsi" w:cstheme="minorHAnsi"/>
          <w:i/>
          <w:sz w:val="22"/>
          <w:szCs w:val="22"/>
        </w:rPr>
        <w:t xml:space="preserve"> </w:t>
      </w:r>
      <w:r w:rsidRPr="008266EA">
        <w:rPr>
          <w:rFonts w:asciiTheme="minorHAnsi" w:hAnsiTheme="minorHAnsi" w:cstheme="minorHAnsi"/>
          <w:b/>
          <w:i/>
          <w:sz w:val="22"/>
          <w:szCs w:val="22"/>
        </w:rPr>
        <w:t xml:space="preserve">Uwaga:  </w:t>
      </w:r>
    </w:p>
    <w:p w14:paraId="5F1B7660" w14:textId="77777777" w:rsidR="00D5041D" w:rsidRPr="008266EA" w:rsidRDefault="00D5041D" w:rsidP="00032679">
      <w:pPr>
        <w:spacing w:after="0" w:line="240" w:lineRule="auto"/>
        <w:ind w:hanging="10"/>
        <w:jc w:val="both"/>
        <w:rPr>
          <w:rFonts w:asciiTheme="minorHAnsi" w:hAnsiTheme="minorHAnsi" w:cstheme="minorHAnsi"/>
          <w:b/>
          <w:i/>
          <w:sz w:val="22"/>
          <w:szCs w:val="22"/>
        </w:rPr>
      </w:pPr>
      <w:r w:rsidRPr="008266EA">
        <w:rPr>
          <w:rFonts w:asciiTheme="minorHAnsi" w:hAnsiTheme="minorHAnsi" w:cstheme="minorHAnsi"/>
          <w:b/>
          <w:i/>
          <w:sz w:val="22"/>
          <w:szCs w:val="22"/>
        </w:rPr>
        <w:t>Wykonawca zał</w:t>
      </w:r>
      <w:r w:rsidRPr="008266EA">
        <w:rPr>
          <w:rFonts w:asciiTheme="minorHAnsi" w:hAnsiTheme="minorHAnsi" w:cstheme="minorHAnsi"/>
          <w:b/>
          <w:sz w:val="22"/>
          <w:szCs w:val="22"/>
        </w:rPr>
        <w:t>ą</w:t>
      </w:r>
      <w:r w:rsidRPr="008266EA">
        <w:rPr>
          <w:rFonts w:asciiTheme="minorHAnsi" w:hAnsiTheme="minorHAnsi" w:cstheme="minorHAnsi"/>
          <w:b/>
          <w:i/>
          <w:sz w:val="22"/>
          <w:szCs w:val="22"/>
        </w:rPr>
        <w:t>cza dokumenty podmiotu zobowi</w:t>
      </w:r>
      <w:r w:rsidRPr="008266EA">
        <w:rPr>
          <w:rFonts w:asciiTheme="minorHAnsi" w:hAnsiTheme="minorHAnsi" w:cstheme="minorHAnsi"/>
          <w:b/>
          <w:sz w:val="22"/>
          <w:szCs w:val="22"/>
        </w:rPr>
        <w:t>ą</w:t>
      </w:r>
      <w:r w:rsidRPr="008266EA">
        <w:rPr>
          <w:rFonts w:asciiTheme="minorHAnsi" w:hAnsiTheme="minorHAnsi" w:cstheme="minorHAnsi"/>
          <w:b/>
          <w:i/>
          <w:sz w:val="22"/>
          <w:szCs w:val="22"/>
        </w:rPr>
        <w:t>zuj</w:t>
      </w:r>
      <w:r w:rsidRPr="008266EA">
        <w:rPr>
          <w:rFonts w:asciiTheme="minorHAnsi" w:hAnsiTheme="minorHAnsi" w:cstheme="minorHAnsi"/>
          <w:b/>
          <w:sz w:val="22"/>
          <w:szCs w:val="22"/>
        </w:rPr>
        <w:t>ą</w:t>
      </w:r>
      <w:r w:rsidRPr="008266EA">
        <w:rPr>
          <w:rFonts w:asciiTheme="minorHAnsi" w:hAnsiTheme="minorHAnsi" w:cstheme="minorHAnsi"/>
          <w:b/>
          <w:i/>
          <w:sz w:val="22"/>
          <w:szCs w:val="22"/>
        </w:rPr>
        <w:t>cego si</w:t>
      </w:r>
      <w:r w:rsidRPr="008266EA">
        <w:rPr>
          <w:rFonts w:asciiTheme="minorHAnsi" w:hAnsiTheme="minorHAnsi" w:cstheme="minorHAnsi"/>
          <w:b/>
          <w:sz w:val="22"/>
          <w:szCs w:val="22"/>
        </w:rPr>
        <w:t>ę</w:t>
      </w:r>
      <w:r w:rsidRPr="008266EA">
        <w:rPr>
          <w:rFonts w:asciiTheme="minorHAnsi" w:hAnsiTheme="minorHAnsi" w:cstheme="minorHAnsi"/>
          <w:b/>
          <w:i/>
          <w:sz w:val="22"/>
          <w:szCs w:val="22"/>
        </w:rPr>
        <w:t xml:space="preserve"> do oddania do dyspozycji Wykonawcy niezb</w:t>
      </w:r>
      <w:r w:rsidRPr="008266EA">
        <w:rPr>
          <w:rFonts w:asciiTheme="minorHAnsi" w:hAnsiTheme="minorHAnsi" w:cstheme="minorHAnsi"/>
          <w:b/>
          <w:sz w:val="22"/>
          <w:szCs w:val="22"/>
        </w:rPr>
        <w:t>ę</w:t>
      </w:r>
      <w:r w:rsidRPr="008266EA">
        <w:rPr>
          <w:rFonts w:asciiTheme="minorHAnsi" w:hAnsiTheme="minorHAnsi" w:cstheme="minorHAnsi"/>
          <w:b/>
          <w:i/>
          <w:sz w:val="22"/>
          <w:szCs w:val="22"/>
        </w:rPr>
        <w:t>dnych zasobów zgodnie z wymaganiami Zamawiaj</w:t>
      </w:r>
      <w:r w:rsidRPr="008266EA">
        <w:rPr>
          <w:rFonts w:asciiTheme="minorHAnsi" w:hAnsiTheme="minorHAnsi" w:cstheme="minorHAnsi"/>
          <w:b/>
          <w:sz w:val="22"/>
          <w:szCs w:val="22"/>
        </w:rPr>
        <w:t>ą</w:t>
      </w:r>
      <w:r w:rsidRPr="008266EA">
        <w:rPr>
          <w:rFonts w:asciiTheme="minorHAnsi" w:hAnsiTheme="minorHAnsi" w:cstheme="minorHAnsi"/>
          <w:b/>
          <w:i/>
          <w:sz w:val="22"/>
          <w:szCs w:val="22"/>
        </w:rPr>
        <w:t>cego okre</w:t>
      </w:r>
      <w:r w:rsidRPr="008266EA">
        <w:rPr>
          <w:rFonts w:asciiTheme="minorHAnsi" w:hAnsiTheme="minorHAnsi" w:cstheme="minorHAnsi"/>
          <w:b/>
          <w:sz w:val="22"/>
          <w:szCs w:val="22"/>
        </w:rPr>
        <w:t>ś</w:t>
      </w:r>
      <w:r w:rsidRPr="008266EA">
        <w:rPr>
          <w:rFonts w:asciiTheme="minorHAnsi" w:hAnsiTheme="minorHAnsi" w:cstheme="minorHAnsi"/>
          <w:b/>
          <w:i/>
          <w:sz w:val="22"/>
          <w:szCs w:val="22"/>
        </w:rPr>
        <w:t>lonymi w SIWZ.</w:t>
      </w:r>
    </w:p>
    <w:p w14:paraId="3B991B77" w14:textId="77777777" w:rsidR="00D5041D" w:rsidRPr="008266EA" w:rsidRDefault="00D5041D" w:rsidP="00820E88">
      <w:pPr>
        <w:spacing w:line="240" w:lineRule="auto"/>
        <w:ind w:hanging="10"/>
        <w:jc w:val="both"/>
        <w:rPr>
          <w:rFonts w:asciiTheme="minorHAnsi" w:hAnsiTheme="minorHAnsi" w:cstheme="minorHAnsi"/>
          <w:i/>
          <w:sz w:val="22"/>
          <w:szCs w:val="22"/>
        </w:rPr>
      </w:pPr>
      <w:r w:rsidRPr="008266EA">
        <w:rPr>
          <w:rFonts w:asciiTheme="minorHAnsi" w:hAnsiTheme="minorHAnsi" w:cstheme="minorHAnsi"/>
          <w:i/>
          <w:sz w:val="22"/>
          <w:szCs w:val="22"/>
        </w:rPr>
        <w:t xml:space="preserve"> *niepotrzebne skre</w:t>
      </w:r>
      <w:r w:rsidRPr="008266EA">
        <w:rPr>
          <w:rFonts w:asciiTheme="minorHAnsi" w:hAnsiTheme="minorHAnsi" w:cstheme="minorHAnsi"/>
          <w:sz w:val="22"/>
          <w:szCs w:val="22"/>
        </w:rPr>
        <w:t>ś</w:t>
      </w:r>
      <w:r w:rsidRPr="008266EA">
        <w:rPr>
          <w:rFonts w:asciiTheme="minorHAnsi" w:hAnsiTheme="minorHAnsi" w:cstheme="minorHAnsi"/>
          <w:i/>
          <w:sz w:val="22"/>
          <w:szCs w:val="22"/>
        </w:rPr>
        <w:t>li</w:t>
      </w:r>
      <w:r w:rsidRPr="008266EA">
        <w:rPr>
          <w:rFonts w:asciiTheme="minorHAnsi" w:hAnsiTheme="minorHAnsi" w:cstheme="minorHAnsi"/>
          <w:sz w:val="22"/>
          <w:szCs w:val="22"/>
        </w:rPr>
        <w:t>ć</w:t>
      </w:r>
      <w:r w:rsidRPr="008266EA">
        <w:rPr>
          <w:rFonts w:asciiTheme="minorHAnsi" w:hAnsiTheme="minorHAnsi" w:cstheme="minorHAnsi"/>
          <w:i/>
          <w:sz w:val="22"/>
          <w:szCs w:val="22"/>
        </w:rPr>
        <w:t xml:space="preserve">. </w:t>
      </w:r>
    </w:p>
    <w:p w14:paraId="7BBF6EDB" w14:textId="77777777" w:rsidR="00D5041D" w:rsidRPr="008266EA" w:rsidRDefault="00D5041D" w:rsidP="00820E88">
      <w:pPr>
        <w:spacing w:line="240" w:lineRule="auto"/>
        <w:ind w:hanging="10"/>
        <w:jc w:val="both"/>
        <w:rPr>
          <w:rFonts w:asciiTheme="minorHAnsi" w:hAnsiTheme="minorHAnsi" w:cstheme="minorHAnsi"/>
          <w:sz w:val="22"/>
          <w:szCs w:val="22"/>
        </w:rPr>
      </w:pPr>
      <w:r w:rsidRPr="008266EA">
        <w:rPr>
          <w:rFonts w:asciiTheme="minorHAnsi" w:hAnsiTheme="minorHAnsi" w:cstheme="minorHAnsi"/>
          <w:i/>
          <w:sz w:val="22"/>
          <w:szCs w:val="22"/>
        </w:rPr>
        <w:t xml:space="preserve">  </w:t>
      </w:r>
      <w:r w:rsidRPr="008266EA">
        <w:rPr>
          <w:rFonts w:asciiTheme="minorHAnsi" w:hAnsiTheme="minorHAnsi" w:cstheme="minorHAnsi"/>
          <w:sz w:val="22"/>
          <w:szCs w:val="22"/>
        </w:rPr>
        <w:t xml:space="preserve">Data: ..................................... </w:t>
      </w:r>
    </w:p>
    <w:p w14:paraId="7A0CC476" w14:textId="77777777" w:rsidR="00D5041D" w:rsidRPr="002679A1" w:rsidRDefault="00D5041D" w:rsidP="00820E88">
      <w:pPr>
        <w:spacing w:after="0" w:line="240" w:lineRule="auto"/>
        <w:ind w:left="-387" w:hanging="10"/>
        <w:jc w:val="both"/>
        <w:rPr>
          <w:rFonts w:asciiTheme="minorHAnsi" w:hAnsiTheme="minorHAnsi" w:cstheme="minorHAnsi"/>
          <w:sz w:val="22"/>
          <w:szCs w:val="22"/>
        </w:rPr>
      </w:pPr>
      <w:r w:rsidRPr="001B333C">
        <w:rPr>
          <w:rFonts w:asciiTheme="minorHAnsi" w:hAnsiTheme="minorHAnsi" w:cstheme="minorHAnsi"/>
        </w:rPr>
        <w:tab/>
      </w:r>
      <w:r w:rsidRPr="001B333C">
        <w:rPr>
          <w:rFonts w:asciiTheme="minorHAnsi" w:hAnsiTheme="minorHAnsi" w:cstheme="minorHAnsi"/>
        </w:rPr>
        <w:tab/>
      </w:r>
      <w:r w:rsidRPr="001B333C">
        <w:rPr>
          <w:rFonts w:asciiTheme="minorHAnsi" w:hAnsiTheme="minorHAnsi" w:cstheme="minorHAnsi"/>
        </w:rPr>
        <w:tab/>
      </w:r>
      <w:r w:rsidRPr="001B333C">
        <w:rPr>
          <w:rFonts w:asciiTheme="minorHAnsi" w:hAnsiTheme="minorHAnsi" w:cstheme="minorHAnsi"/>
        </w:rPr>
        <w:tab/>
      </w:r>
      <w:r w:rsidRPr="001B333C">
        <w:rPr>
          <w:rFonts w:asciiTheme="minorHAnsi" w:hAnsiTheme="minorHAnsi" w:cstheme="minorHAnsi"/>
        </w:rPr>
        <w:tab/>
      </w:r>
      <w:r w:rsidRPr="001B333C">
        <w:rPr>
          <w:rFonts w:asciiTheme="minorHAnsi" w:hAnsiTheme="minorHAnsi" w:cstheme="minorHAnsi"/>
        </w:rPr>
        <w:tab/>
      </w:r>
      <w:r w:rsidRPr="001B333C">
        <w:rPr>
          <w:rFonts w:asciiTheme="minorHAnsi" w:hAnsiTheme="minorHAnsi" w:cstheme="minorHAnsi"/>
        </w:rPr>
        <w:tab/>
      </w:r>
      <w:r w:rsidRPr="001B333C">
        <w:rPr>
          <w:rFonts w:asciiTheme="minorHAnsi" w:hAnsiTheme="minorHAnsi" w:cstheme="minorHAnsi"/>
        </w:rPr>
        <w:tab/>
      </w:r>
      <w:r w:rsidRPr="001B333C">
        <w:rPr>
          <w:rFonts w:asciiTheme="minorHAnsi" w:hAnsiTheme="minorHAnsi" w:cstheme="minorHAnsi"/>
        </w:rPr>
        <w:tab/>
      </w:r>
      <w:r w:rsidRPr="001B333C">
        <w:rPr>
          <w:rFonts w:asciiTheme="minorHAnsi" w:hAnsiTheme="minorHAnsi" w:cstheme="minorHAnsi"/>
        </w:rPr>
        <w:tab/>
      </w:r>
      <w:r w:rsidRPr="002679A1">
        <w:rPr>
          <w:rFonts w:asciiTheme="minorHAnsi" w:hAnsiTheme="minorHAnsi" w:cstheme="minorHAnsi"/>
          <w:sz w:val="22"/>
          <w:szCs w:val="22"/>
        </w:rPr>
        <w:t>......................................................</w:t>
      </w:r>
    </w:p>
    <w:p w14:paraId="56D9DB47" w14:textId="77777777" w:rsidR="00D5041D" w:rsidRPr="002679A1" w:rsidRDefault="00D5041D" w:rsidP="00820E88">
      <w:pPr>
        <w:spacing w:line="240" w:lineRule="auto"/>
        <w:ind w:left="5510"/>
        <w:jc w:val="both"/>
        <w:rPr>
          <w:rFonts w:asciiTheme="minorHAnsi" w:hAnsiTheme="minorHAnsi" w:cstheme="minorHAnsi"/>
          <w:sz w:val="22"/>
          <w:szCs w:val="22"/>
        </w:rPr>
      </w:pPr>
      <w:r w:rsidRPr="002679A1">
        <w:rPr>
          <w:rFonts w:asciiTheme="minorHAnsi" w:hAnsiTheme="minorHAnsi" w:cstheme="minorHAnsi"/>
          <w:sz w:val="22"/>
          <w:szCs w:val="22"/>
        </w:rPr>
        <w:t xml:space="preserve">podpis podmiotu udzielającego niezbędnych zasobów  </w:t>
      </w:r>
    </w:p>
    <w:p w14:paraId="7EBE08BB" w14:textId="77777777" w:rsidR="00D5041D" w:rsidRPr="002679A1" w:rsidRDefault="00D5041D" w:rsidP="00820E88">
      <w:pPr>
        <w:spacing w:after="0" w:line="240" w:lineRule="auto"/>
        <w:ind w:left="5510"/>
        <w:jc w:val="both"/>
        <w:rPr>
          <w:rFonts w:asciiTheme="minorHAnsi" w:hAnsiTheme="minorHAnsi" w:cstheme="minorHAnsi"/>
          <w:sz w:val="22"/>
          <w:szCs w:val="22"/>
        </w:rPr>
      </w:pPr>
    </w:p>
    <w:p w14:paraId="5B61FB3F" w14:textId="77777777" w:rsidR="00D5041D" w:rsidRPr="002679A1" w:rsidRDefault="00D5041D" w:rsidP="00820E88">
      <w:pPr>
        <w:spacing w:after="0" w:line="240" w:lineRule="auto"/>
        <w:ind w:left="5510"/>
        <w:jc w:val="both"/>
        <w:rPr>
          <w:rFonts w:asciiTheme="minorHAnsi" w:hAnsiTheme="minorHAnsi" w:cstheme="minorHAnsi"/>
          <w:sz w:val="22"/>
          <w:szCs w:val="22"/>
        </w:rPr>
      </w:pPr>
      <w:r w:rsidRPr="002679A1">
        <w:rPr>
          <w:rFonts w:asciiTheme="minorHAnsi" w:hAnsiTheme="minorHAnsi" w:cstheme="minorHAnsi"/>
          <w:sz w:val="22"/>
          <w:szCs w:val="22"/>
        </w:rPr>
        <w:t>……………………………………</w:t>
      </w:r>
    </w:p>
    <w:p w14:paraId="556B81F5" w14:textId="36FC03E4" w:rsidR="00D5041D" w:rsidRPr="002679A1" w:rsidRDefault="00D5041D" w:rsidP="005F2D70">
      <w:pPr>
        <w:spacing w:after="0" w:line="240" w:lineRule="auto"/>
        <w:ind w:left="5491"/>
        <w:jc w:val="both"/>
        <w:rPr>
          <w:rFonts w:asciiTheme="minorHAnsi" w:hAnsiTheme="minorHAnsi" w:cstheme="minorHAnsi"/>
          <w:sz w:val="22"/>
          <w:szCs w:val="22"/>
        </w:rPr>
      </w:pPr>
      <w:r w:rsidRPr="002679A1">
        <w:rPr>
          <w:rFonts w:asciiTheme="minorHAnsi" w:hAnsiTheme="minorHAnsi" w:cstheme="minorHAnsi"/>
          <w:bCs/>
          <w:sz w:val="22"/>
          <w:szCs w:val="22"/>
        </w:rPr>
        <w:t>pieczęć podpis upoważnionego przedstawiciela Wykonawcy</w:t>
      </w:r>
    </w:p>
    <w:p w14:paraId="2EB2431E" w14:textId="602A72E9" w:rsidR="002566F3" w:rsidRDefault="002566F3" w:rsidP="00D5041D">
      <w:pPr>
        <w:spacing w:after="103"/>
        <w:ind w:right="17"/>
        <w:jc w:val="right"/>
        <w:rPr>
          <w:rFonts w:asciiTheme="minorHAnsi" w:eastAsia="Times New Roman" w:hAnsiTheme="minorHAnsi" w:cstheme="minorHAnsi"/>
          <w:b/>
          <w:sz w:val="22"/>
          <w:szCs w:val="22"/>
        </w:rPr>
      </w:pPr>
      <w:bookmarkStart w:id="127" w:name="_Hlk2768478"/>
    </w:p>
    <w:p w14:paraId="57874C61" w14:textId="11D77781" w:rsidR="008D6D4D" w:rsidRDefault="008D6D4D" w:rsidP="00D5041D">
      <w:pPr>
        <w:spacing w:after="103"/>
        <w:ind w:right="17"/>
        <w:jc w:val="right"/>
        <w:rPr>
          <w:rFonts w:asciiTheme="minorHAnsi" w:eastAsia="Times New Roman" w:hAnsiTheme="minorHAnsi" w:cstheme="minorHAnsi"/>
          <w:b/>
          <w:sz w:val="22"/>
          <w:szCs w:val="22"/>
        </w:rPr>
      </w:pPr>
    </w:p>
    <w:p w14:paraId="121059AC" w14:textId="0C6FF88C" w:rsidR="008D6D4D" w:rsidRDefault="008D6D4D" w:rsidP="00D5041D">
      <w:pPr>
        <w:spacing w:after="103"/>
        <w:ind w:right="17"/>
        <w:jc w:val="right"/>
        <w:rPr>
          <w:rFonts w:asciiTheme="minorHAnsi" w:eastAsia="Times New Roman" w:hAnsiTheme="minorHAnsi" w:cstheme="minorHAnsi"/>
          <w:b/>
          <w:sz w:val="22"/>
          <w:szCs w:val="22"/>
        </w:rPr>
      </w:pPr>
    </w:p>
    <w:p w14:paraId="3E9EB8B3" w14:textId="356AE26F" w:rsidR="008D6D4D" w:rsidRDefault="008D6D4D" w:rsidP="00D5041D">
      <w:pPr>
        <w:spacing w:after="103"/>
        <w:ind w:right="17"/>
        <w:jc w:val="right"/>
        <w:rPr>
          <w:rFonts w:asciiTheme="minorHAnsi" w:eastAsia="Times New Roman" w:hAnsiTheme="minorHAnsi" w:cstheme="minorHAnsi"/>
          <w:b/>
          <w:sz w:val="22"/>
          <w:szCs w:val="22"/>
        </w:rPr>
      </w:pPr>
    </w:p>
    <w:p w14:paraId="607D97BC" w14:textId="0BF15644" w:rsidR="008D6D4D" w:rsidRDefault="008D6D4D" w:rsidP="00D5041D">
      <w:pPr>
        <w:spacing w:after="103"/>
        <w:ind w:right="17"/>
        <w:jc w:val="right"/>
        <w:rPr>
          <w:rFonts w:asciiTheme="minorHAnsi" w:eastAsia="Times New Roman" w:hAnsiTheme="minorHAnsi" w:cstheme="minorHAnsi"/>
          <w:b/>
          <w:sz w:val="22"/>
          <w:szCs w:val="22"/>
        </w:rPr>
      </w:pPr>
    </w:p>
    <w:p w14:paraId="448733B6" w14:textId="2E06ACC5" w:rsidR="008D6D4D" w:rsidRDefault="008D6D4D" w:rsidP="00D5041D">
      <w:pPr>
        <w:spacing w:after="103"/>
        <w:ind w:right="17"/>
        <w:jc w:val="right"/>
        <w:rPr>
          <w:rFonts w:asciiTheme="minorHAnsi" w:eastAsia="Times New Roman" w:hAnsiTheme="minorHAnsi" w:cstheme="minorHAnsi"/>
          <w:b/>
          <w:sz w:val="22"/>
          <w:szCs w:val="22"/>
        </w:rPr>
      </w:pPr>
    </w:p>
    <w:p w14:paraId="511ED543" w14:textId="77777777" w:rsidR="008D6D4D" w:rsidRDefault="008D6D4D" w:rsidP="00D5041D">
      <w:pPr>
        <w:spacing w:after="103"/>
        <w:ind w:right="17"/>
        <w:jc w:val="right"/>
        <w:rPr>
          <w:rFonts w:asciiTheme="minorHAnsi" w:eastAsia="Times New Roman" w:hAnsiTheme="minorHAnsi" w:cstheme="minorHAnsi"/>
          <w:b/>
          <w:sz w:val="22"/>
          <w:szCs w:val="22"/>
        </w:rPr>
      </w:pPr>
    </w:p>
    <w:p w14:paraId="18658094" w14:textId="1DD9B4BD" w:rsidR="00D5041D" w:rsidRPr="002679A1" w:rsidRDefault="00D5041D" w:rsidP="00D5041D">
      <w:pPr>
        <w:spacing w:after="103"/>
        <w:ind w:right="17"/>
        <w:jc w:val="right"/>
        <w:rPr>
          <w:rFonts w:asciiTheme="minorHAnsi" w:eastAsia="Times New Roman" w:hAnsiTheme="minorHAnsi" w:cstheme="minorHAnsi"/>
          <w:b/>
          <w:sz w:val="22"/>
          <w:szCs w:val="22"/>
        </w:rPr>
      </w:pPr>
      <w:r w:rsidRPr="002679A1">
        <w:rPr>
          <w:rFonts w:asciiTheme="minorHAnsi" w:eastAsia="Times New Roman" w:hAnsiTheme="minorHAnsi" w:cstheme="minorHAnsi"/>
          <w:b/>
          <w:sz w:val="22"/>
          <w:szCs w:val="22"/>
        </w:rPr>
        <w:lastRenderedPageBreak/>
        <w:t>ZAŁĄCZNIK NR</w:t>
      </w:r>
      <w:r w:rsidR="008C21F3" w:rsidRPr="002679A1">
        <w:rPr>
          <w:rFonts w:asciiTheme="minorHAnsi" w:eastAsia="Times New Roman" w:hAnsiTheme="minorHAnsi" w:cstheme="minorHAnsi"/>
          <w:b/>
          <w:sz w:val="22"/>
          <w:szCs w:val="22"/>
        </w:rPr>
        <w:t xml:space="preserve"> 5</w:t>
      </w:r>
    </w:p>
    <w:bookmarkEnd w:id="127"/>
    <w:p w14:paraId="7A87B79A" w14:textId="77777777" w:rsidR="00463FBE" w:rsidRPr="002679A1" w:rsidRDefault="00463FBE" w:rsidP="00AC39AC">
      <w:pPr>
        <w:spacing w:after="0" w:line="240" w:lineRule="auto"/>
        <w:jc w:val="both"/>
        <w:rPr>
          <w:rFonts w:asciiTheme="minorHAnsi" w:hAnsiTheme="minorHAnsi" w:cstheme="minorHAnsi"/>
          <w:b/>
          <w:sz w:val="22"/>
          <w:szCs w:val="22"/>
        </w:rPr>
      </w:pPr>
    </w:p>
    <w:p w14:paraId="0EFF8A31" w14:textId="77777777" w:rsidR="0030480A" w:rsidRPr="002679A1" w:rsidRDefault="0030480A" w:rsidP="00330E4E">
      <w:pPr>
        <w:pStyle w:val="Akapitzlist"/>
        <w:ind w:left="0"/>
        <w:rPr>
          <w:rFonts w:asciiTheme="minorHAnsi" w:hAnsiTheme="minorHAnsi" w:cstheme="minorHAnsi"/>
          <w:sz w:val="22"/>
          <w:szCs w:val="22"/>
        </w:rPr>
      </w:pPr>
      <w:bookmarkStart w:id="128" w:name="_Toc22892978"/>
      <w:r w:rsidRPr="002679A1">
        <w:rPr>
          <w:rFonts w:asciiTheme="minorHAnsi" w:hAnsiTheme="minorHAnsi" w:cstheme="minorHAnsi"/>
          <w:sz w:val="22"/>
          <w:szCs w:val="22"/>
        </w:rPr>
        <w:t>Oświadczenie w sprawie złożenia Listy podmiotów należących do tej samej grupy kapitałowej, o której mowa w art. 24 ust. 1 pkt. 23 ustawy Pzp tj. w rozumieniu ustawy z dnia 16 lutego 2007 r. o ochronie konkurencji i konsumentów (Dz.U. z 2019 r. poz. 369) albo informacja o tym, że Wykonawca nie należy do grupy kapitałowej.</w:t>
      </w:r>
      <w:bookmarkEnd w:id="128"/>
      <w:r w:rsidRPr="002679A1">
        <w:rPr>
          <w:rFonts w:asciiTheme="minorHAnsi" w:hAnsiTheme="minorHAnsi" w:cstheme="minorHAnsi"/>
          <w:sz w:val="22"/>
          <w:szCs w:val="22"/>
        </w:rPr>
        <w:t xml:space="preserve"> </w:t>
      </w:r>
    </w:p>
    <w:p w14:paraId="4ECC2261" w14:textId="7EB6983D" w:rsidR="0030480A" w:rsidRPr="001B333C" w:rsidRDefault="0030480A" w:rsidP="0030480A">
      <w:pPr>
        <w:jc w:val="both"/>
        <w:rPr>
          <w:rFonts w:asciiTheme="minorHAnsi" w:hAnsiTheme="minorHAnsi" w:cstheme="minorHAnsi"/>
          <w:sz w:val="22"/>
          <w:szCs w:val="22"/>
        </w:rPr>
      </w:pPr>
      <w:r w:rsidRPr="001B333C">
        <w:rPr>
          <w:rFonts w:asciiTheme="minorHAnsi" w:hAnsiTheme="minorHAnsi" w:cstheme="minorHAnsi"/>
          <w:kern w:val="2"/>
          <w:sz w:val="22"/>
          <w:szCs w:val="22"/>
        </w:rPr>
        <w:t>W związku ze złożeniem oferty w postępowaniu prowadzonym w try</w:t>
      </w:r>
      <w:r w:rsidR="006D14F1" w:rsidRPr="001B333C">
        <w:rPr>
          <w:rFonts w:asciiTheme="minorHAnsi" w:hAnsiTheme="minorHAnsi" w:cstheme="minorHAnsi"/>
          <w:kern w:val="2"/>
          <w:sz w:val="22"/>
          <w:szCs w:val="22"/>
        </w:rPr>
        <w:t>bie przetargu nieograniczonego</w:t>
      </w:r>
      <w:r w:rsidR="006D14F1" w:rsidRPr="001B333C">
        <w:rPr>
          <w:rFonts w:asciiTheme="minorHAnsi" w:hAnsiTheme="minorHAnsi" w:cstheme="minorHAnsi"/>
          <w:bCs/>
          <w:color w:val="000000"/>
          <w:sz w:val="22"/>
          <w:szCs w:val="22"/>
        </w:rPr>
        <w:t xml:space="preserve"> na </w:t>
      </w:r>
      <w:r w:rsidR="00944F6A">
        <w:rPr>
          <w:rFonts w:asciiTheme="minorHAnsi" w:hAnsiTheme="minorHAnsi" w:cstheme="minorHAnsi"/>
          <w:b/>
          <w:bCs/>
          <w:color w:val="000000"/>
          <w:sz w:val="22"/>
          <w:szCs w:val="22"/>
        </w:rPr>
        <w:t>Usługę</w:t>
      </w:r>
      <w:r w:rsidR="008D6D4D" w:rsidRPr="008D6D4D">
        <w:rPr>
          <w:rFonts w:asciiTheme="minorHAnsi" w:hAnsiTheme="minorHAnsi" w:cstheme="minorHAnsi"/>
          <w:b/>
          <w:bCs/>
          <w:color w:val="000000"/>
          <w:sz w:val="22"/>
          <w:szCs w:val="22"/>
        </w:rPr>
        <w:t xml:space="preserve"> przeprowadzenia kur</w:t>
      </w:r>
      <w:r w:rsidR="00944F6A">
        <w:rPr>
          <w:rFonts w:asciiTheme="minorHAnsi" w:hAnsiTheme="minorHAnsi" w:cstheme="minorHAnsi"/>
          <w:b/>
          <w:bCs/>
          <w:color w:val="000000"/>
          <w:sz w:val="22"/>
          <w:szCs w:val="22"/>
        </w:rPr>
        <w:t>su z oprogramowania oraz dostawę</w:t>
      </w:r>
      <w:r w:rsidR="008D6D4D" w:rsidRPr="008D6D4D">
        <w:rPr>
          <w:rFonts w:asciiTheme="minorHAnsi" w:hAnsiTheme="minorHAnsi" w:cstheme="minorHAnsi"/>
          <w:b/>
          <w:bCs/>
          <w:color w:val="000000"/>
          <w:sz w:val="22"/>
          <w:szCs w:val="22"/>
        </w:rPr>
        <w:t xml:space="preserve"> licencji edukacyjnych zgodnie z zakresem merytorycznym projektu pt. „Żywienie zwierząt – nowy kierunek studiów dualnych na WMWZ na Uniwersytecie Przyrodniczym w Poznaniu” – w podziale na 2 części</w:t>
      </w:r>
      <w:r w:rsidR="008D6D4D">
        <w:rPr>
          <w:rFonts w:asciiTheme="minorHAnsi" w:hAnsiTheme="minorHAnsi" w:cstheme="minorHAnsi"/>
          <w:bCs/>
          <w:color w:val="000000"/>
          <w:sz w:val="22"/>
          <w:szCs w:val="22"/>
        </w:rPr>
        <w:t xml:space="preserve">, </w:t>
      </w:r>
      <w:r w:rsidRPr="001B333C">
        <w:rPr>
          <w:rFonts w:asciiTheme="minorHAnsi" w:hAnsiTheme="minorHAnsi" w:cstheme="minorHAnsi"/>
          <w:kern w:val="2"/>
          <w:sz w:val="22"/>
          <w:szCs w:val="22"/>
        </w:rPr>
        <w:t xml:space="preserve">przedkładam informację o: </w:t>
      </w:r>
    </w:p>
    <w:p w14:paraId="5BC447D6" w14:textId="2E31B43B" w:rsidR="0030480A" w:rsidRPr="001B333C" w:rsidRDefault="0030480A" w:rsidP="0030480A">
      <w:pPr>
        <w:spacing w:after="5" w:line="266" w:lineRule="auto"/>
        <w:ind w:right="55"/>
        <w:jc w:val="both"/>
        <w:rPr>
          <w:rFonts w:asciiTheme="minorHAnsi" w:hAnsiTheme="minorHAnsi" w:cstheme="minorHAnsi"/>
          <w:sz w:val="22"/>
          <w:szCs w:val="22"/>
        </w:rPr>
      </w:pPr>
      <w:r w:rsidRPr="001B333C">
        <w:rPr>
          <w:rFonts w:asciiTheme="minorHAnsi" w:hAnsiTheme="minorHAnsi" w:cstheme="minorHAnsi"/>
          <w:sz w:val="22"/>
          <w:szCs w:val="22"/>
        </w:rPr>
        <w:t xml:space="preserve">*Oświadczam, że </w:t>
      </w:r>
      <w:r w:rsidRPr="001B333C">
        <w:rPr>
          <w:rFonts w:asciiTheme="minorHAnsi" w:hAnsiTheme="minorHAnsi" w:cstheme="minorHAnsi"/>
          <w:b/>
          <w:i/>
          <w:sz w:val="22"/>
          <w:szCs w:val="22"/>
        </w:rPr>
        <w:t>nie nale</w:t>
      </w:r>
      <w:r w:rsidRPr="001B333C">
        <w:rPr>
          <w:rFonts w:asciiTheme="minorHAnsi" w:hAnsiTheme="minorHAnsi" w:cstheme="minorHAnsi"/>
          <w:sz w:val="22"/>
          <w:szCs w:val="22"/>
        </w:rPr>
        <w:t>ż</w:t>
      </w:r>
      <w:r w:rsidRPr="001B333C">
        <w:rPr>
          <w:rFonts w:asciiTheme="minorHAnsi" w:hAnsiTheme="minorHAnsi" w:cstheme="minorHAnsi"/>
          <w:b/>
          <w:i/>
          <w:sz w:val="22"/>
          <w:szCs w:val="22"/>
        </w:rPr>
        <w:t>ymy</w:t>
      </w:r>
      <w:r w:rsidRPr="001B333C">
        <w:rPr>
          <w:rFonts w:asciiTheme="minorHAnsi" w:hAnsiTheme="minorHAnsi" w:cstheme="minorHAnsi"/>
          <w:sz w:val="22"/>
          <w:szCs w:val="22"/>
        </w:rPr>
        <w:t xml:space="preserve"> do grupy kapitałowej w rozumieniu ustawy o Ochronie konkurencji i konsumentów z dnia 16 lutego 2007 r. (Dz.U.</w:t>
      </w:r>
      <w:r w:rsidR="00780BDF">
        <w:rPr>
          <w:rFonts w:asciiTheme="minorHAnsi" w:hAnsiTheme="minorHAnsi" w:cstheme="minorHAnsi"/>
          <w:sz w:val="22"/>
          <w:szCs w:val="22"/>
        </w:rPr>
        <w:t xml:space="preserve"> </w:t>
      </w:r>
      <w:r w:rsidRPr="001B333C">
        <w:rPr>
          <w:rFonts w:asciiTheme="minorHAnsi" w:hAnsiTheme="minorHAnsi" w:cstheme="minorHAnsi"/>
          <w:sz w:val="22"/>
          <w:szCs w:val="22"/>
        </w:rPr>
        <w:t>z 2019 r. poz. 369</w:t>
      </w:r>
      <w:r w:rsidR="004B11DC">
        <w:rPr>
          <w:rFonts w:asciiTheme="minorHAnsi" w:hAnsiTheme="minorHAnsi" w:cstheme="minorHAnsi"/>
          <w:sz w:val="22"/>
          <w:szCs w:val="22"/>
        </w:rPr>
        <w:t xml:space="preserve"> </w:t>
      </w:r>
      <w:r w:rsidR="004B11DC" w:rsidRPr="008219EB">
        <w:rPr>
          <w:rFonts w:asciiTheme="minorHAnsi" w:hAnsiTheme="minorHAnsi" w:cstheme="minorHAnsi"/>
          <w:sz w:val="22"/>
          <w:szCs w:val="22"/>
        </w:rPr>
        <w:t>z późn. zm,</w:t>
      </w:r>
      <w:r w:rsidRPr="008219EB">
        <w:rPr>
          <w:rFonts w:asciiTheme="minorHAnsi" w:hAnsiTheme="minorHAnsi" w:cstheme="minorHAnsi"/>
          <w:sz w:val="22"/>
          <w:szCs w:val="22"/>
        </w:rPr>
        <w:t xml:space="preserve">); </w:t>
      </w:r>
    </w:p>
    <w:p w14:paraId="1404C439" w14:textId="51833DE9" w:rsidR="0030480A" w:rsidRPr="001B333C" w:rsidRDefault="0030480A" w:rsidP="0030480A">
      <w:pPr>
        <w:spacing w:after="5" w:line="266" w:lineRule="auto"/>
        <w:ind w:left="269" w:right="55" w:hanging="10"/>
        <w:jc w:val="both"/>
        <w:rPr>
          <w:rFonts w:asciiTheme="minorHAnsi" w:hAnsiTheme="minorHAnsi" w:cstheme="minorHAnsi"/>
          <w:sz w:val="22"/>
          <w:szCs w:val="22"/>
        </w:rPr>
      </w:pPr>
      <w:r w:rsidRPr="001B333C">
        <w:rPr>
          <w:rFonts w:asciiTheme="minorHAnsi" w:hAnsiTheme="minorHAnsi" w:cstheme="minorHAnsi"/>
          <w:sz w:val="22"/>
          <w:szCs w:val="22"/>
        </w:rPr>
        <w:t xml:space="preserve">*Oświadczam, że </w:t>
      </w:r>
      <w:r w:rsidRPr="001B333C">
        <w:rPr>
          <w:rFonts w:asciiTheme="minorHAnsi" w:hAnsiTheme="minorHAnsi" w:cstheme="minorHAnsi"/>
          <w:b/>
          <w:i/>
          <w:sz w:val="22"/>
          <w:szCs w:val="22"/>
        </w:rPr>
        <w:t>nale</w:t>
      </w:r>
      <w:r w:rsidRPr="001B333C">
        <w:rPr>
          <w:rFonts w:asciiTheme="minorHAnsi" w:hAnsiTheme="minorHAnsi" w:cstheme="minorHAnsi"/>
          <w:sz w:val="22"/>
          <w:szCs w:val="22"/>
        </w:rPr>
        <w:t>ż</w:t>
      </w:r>
      <w:r w:rsidRPr="001B333C">
        <w:rPr>
          <w:rFonts w:asciiTheme="minorHAnsi" w:hAnsiTheme="minorHAnsi" w:cstheme="minorHAnsi"/>
          <w:b/>
          <w:i/>
          <w:sz w:val="22"/>
          <w:szCs w:val="22"/>
        </w:rPr>
        <w:t>ymy</w:t>
      </w:r>
      <w:r w:rsidRPr="001B333C">
        <w:rPr>
          <w:rFonts w:asciiTheme="minorHAnsi" w:hAnsiTheme="minorHAnsi" w:cstheme="minorHAnsi"/>
          <w:sz w:val="22"/>
          <w:szCs w:val="22"/>
        </w:rPr>
        <w:t xml:space="preserve"> wraz z wykonawcą, który złożył ofertę – </w:t>
      </w:r>
      <w:r w:rsidRPr="001B333C">
        <w:rPr>
          <w:rFonts w:asciiTheme="minorHAnsi" w:hAnsiTheme="minorHAnsi" w:cstheme="minorHAnsi"/>
          <w:i/>
          <w:sz w:val="22"/>
          <w:szCs w:val="22"/>
        </w:rPr>
        <w:t>dane wykonawcy</w:t>
      </w:r>
      <w:r w:rsidRPr="001B333C">
        <w:rPr>
          <w:rFonts w:asciiTheme="minorHAnsi" w:hAnsiTheme="minorHAnsi" w:cstheme="minorHAnsi"/>
          <w:sz w:val="22"/>
          <w:szCs w:val="22"/>
        </w:rPr>
        <w:t>:  ………………………………………………………………………………………………………………………………………………………</w:t>
      </w:r>
    </w:p>
    <w:p w14:paraId="15E86C44" w14:textId="0EB25B8C" w:rsidR="0030480A" w:rsidRPr="001B333C" w:rsidRDefault="0030480A" w:rsidP="0030480A">
      <w:pPr>
        <w:spacing w:after="5" w:line="266" w:lineRule="auto"/>
        <w:ind w:left="269" w:right="55" w:hanging="10"/>
        <w:jc w:val="both"/>
        <w:rPr>
          <w:rFonts w:asciiTheme="minorHAnsi" w:hAnsiTheme="minorHAnsi" w:cstheme="minorHAnsi"/>
          <w:sz w:val="22"/>
          <w:szCs w:val="22"/>
        </w:rPr>
      </w:pPr>
      <w:r w:rsidRPr="001B333C">
        <w:rPr>
          <w:rFonts w:asciiTheme="minorHAnsi" w:hAnsiTheme="minorHAnsi" w:cstheme="minorHAnsi"/>
          <w:sz w:val="22"/>
          <w:szCs w:val="22"/>
        </w:rPr>
        <w:t xml:space="preserve">do tej samej grupy kapitałowej w rozumieniu ustawy o Ochronie konkurencji i konsumentów z dnia 16 lutego 2007 r. ( </w:t>
      </w:r>
      <w:bookmarkStart w:id="129" w:name="_Hlk17360650"/>
      <w:r w:rsidRPr="001B333C">
        <w:rPr>
          <w:rFonts w:asciiTheme="minorHAnsi" w:hAnsiTheme="minorHAnsi" w:cstheme="minorHAnsi"/>
          <w:sz w:val="22"/>
          <w:szCs w:val="22"/>
        </w:rPr>
        <w:t>Dz.U.</w:t>
      </w:r>
      <w:r w:rsidR="00B7713D" w:rsidRPr="001B333C">
        <w:rPr>
          <w:rFonts w:asciiTheme="minorHAnsi" w:hAnsiTheme="minorHAnsi" w:cstheme="minorHAnsi"/>
          <w:sz w:val="22"/>
          <w:szCs w:val="22"/>
        </w:rPr>
        <w:t xml:space="preserve"> </w:t>
      </w:r>
      <w:r w:rsidRPr="001B333C">
        <w:rPr>
          <w:rFonts w:asciiTheme="minorHAnsi" w:hAnsiTheme="minorHAnsi" w:cstheme="minorHAnsi"/>
          <w:sz w:val="22"/>
          <w:szCs w:val="22"/>
        </w:rPr>
        <w:t>z 2019 r. poz. 369</w:t>
      </w:r>
      <w:bookmarkEnd w:id="129"/>
      <w:r w:rsidR="004B11DC">
        <w:rPr>
          <w:rFonts w:asciiTheme="minorHAnsi" w:hAnsiTheme="minorHAnsi" w:cstheme="minorHAnsi"/>
          <w:sz w:val="22"/>
          <w:szCs w:val="22"/>
        </w:rPr>
        <w:t xml:space="preserve"> </w:t>
      </w:r>
      <w:r w:rsidR="004B11DC" w:rsidRPr="008219EB">
        <w:rPr>
          <w:rFonts w:asciiTheme="minorHAnsi" w:hAnsiTheme="minorHAnsi" w:cstheme="minorHAnsi"/>
          <w:sz w:val="22"/>
          <w:szCs w:val="22"/>
        </w:rPr>
        <w:t>z późn. zm.</w:t>
      </w:r>
      <w:r w:rsidRPr="008219EB">
        <w:rPr>
          <w:rFonts w:asciiTheme="minorHAnsi" w:hAnsiTheme="minorHAnsi" w:cstheme="minorHAnsi"/>
          <w:sz w:val="22"/>
          <w:szCs w:val="22"/>
        </w:rPr>
        <w:t xml:space="preserve">); </w:t>
      </w:r>
    </w:p>
    <w:p w14:paraId="108E30F7" w14:textId="77777777" w:rsidR="0030480A" w:rsidRPr="001B333C" w:rsidRDefault="0030480A" w:rsidP="0030480A">
      <w:pPr>
        <w:spacing w:after="5" w:line="266" w:lineRule="auto"/>
        <w:ind w:left="269" w:right="55" w:hanging="10"/>
        <w:jc w:val="both"/>
        <w:rPr>
          <w:rFonts w:asciiTheme="minorHAnsi" w:hAnsiTheme="minorHAnsi" w:cstheme="minorHAnsi"/>
          <w:sz w:val="22"/>
          <w:szCs w:val="22"/>
        </w:rPr>
      </w:pPr>
      <w:r w:rsidRPr="001B333C">
        <w:rPr>
          <w:rFonts w:asciiTheme="minorHAnsi" w:hAnsiTheme="minorHAnsi" w:cstheme="minorHAnsi"/>
          <w:sz w:val="22"/>
          <w:szCs w:val="22"/>
        </w:rPr>
        <w:t xml:space="preserve">Nie podlegamy jednak wykluczeniu w trybie art. 24 ust 1 pkt 23 Pzp. ponieważ istniejące w grupie kapitałowej powiązania nie prowadzą do zachowania uczciwej konkurencji pomiędzy wykonawcami  w postępowaniu o udzielenie zamówienia, na dowód czego składamy w ofercie listy podmiotów należących do grupy kapitałowej w skład której wchodzimy wraz z wyjaśnieniem dlaczego nasza przynależność do grupy kapitałowej nie narusza przepisów o ochronie konkurencji  w przedmiotowym postępowaniu. </w:t>
      </w:r>
    </w:p>
    <w:p w14:paraId="39F9396A" w14:textId="77777777" w:rsidR="0030480A" w:rsidRPr="001B333C" w:rsidRDefault="0030480A" w:rsidP="0030480A">
      <w:pPr>
        <w:spacing w:after="83" w:line="256" w:lineRule="auto"/>
        <w:ind w:left="830"/>
        <w:rPr>
          <w:rFonts w:asciiTheme="minorHAnsi" w:hAnsiTheme="minorHAnsi" w:cstheme="minorHAnsi"/>
          <w:sz w:val="22"/>
          <w:szCs w:val="22"/>
        </w:rPr>
      </w:pPr>
      <w:r w:rsidRPr="001B333C">
        <w:rPr>
          <w:rFonts w:asciiTheme="minorHAnsi" w:hAnsiTheme="minorHAnsi" w:cstheme="minorHAnsi"/>
          <w:sz w:val="22"/>
          <w:szCs w:val="22"/>
        </w:rPr>
        <w:t xml:space="preserve"> </w:t>
      </w:r>
    </w:p>
    <w:p w14:paraId="291C6E80" w14:textId="77777777" w:rsidR="0030480A" w:rsidRPr="001B333C" w:rsidRDefault="0030480A" w:rsidP="00AA1AE3">
      <w:pPr>
        <w:numPr>
          <w:ilvl w:val="0"/>
          <w:numId w:val="76"/>
        </w:numPr>
        <w:spacing w:after="5" w:line="266" w:lineRule="auto"/>
        <w:ind w:right="55" w:hanging="166"/>
        <w:jc w:val="both"/>
        <w:rPr>
          <w:rFonts w:asciiTheme="minorHAnsi" w:hAnsiTheme="minorHAnsi" w:cstheme="minorHAnsi"/>
          <w:sz w:val="22"/>
          <w:szCs w:val="22"/>
        </w:rPr>
      </w:pPr>
      <w:r w:rsidRPr="001B333C">
        <w:rPr>
          <w:rFonts w:asciiTheme="minorHAnsi" w:hAnsiTheme="minorHAnsi" w:cstheme="minorHAnsi"/>
          <w:sz w:val="22"/>
          <w:szCs w:val="22"/>
        </w:rPr>
        <w:t xml:space="preserve">Lista podmiotów wraz z wyjaśnieniem: </w:t>
      </w:r>
    </w:p>
    <w:p w14:paraId="42C7F9EB" w14:textId="691EA503" w:rsidR="0030480A" w:rsidRPr="001B333C" w:rsidRDefault="0030480A" w:rsidP="0030480A">
      <w:pPr>
        <w:spacing w:after="25" w:line="266" w:lineRule="auto"/>
        <w:ind w:left="840" w:right="55" w:hanging="10"/>
        <w:jc w:val="both"/>
        <w:rPr>
          <w:rFonts w:asciiTheme="minorHAnsi" w:hAnsiTheme="minorHAnsi" w:cstheme="minorHAnsi"/>
          <w:sz w:val="22"/>
          <w:szCs w:val="22"/>
        </w:rPr>
      </w:pPr>
      <w:r w:rsidRPr="001B333C">
        <w:rPr>
          <w:rFonts w:asciiTheme="minorHAnsi" w:hAnsiTheme="minorHAnsi" w:cstheme="minorHAnsi"/>
          <w:sz w:val="22"/>
          <w:szCs w:val="22"/>
        </w:rPr>
        <w:t xml:space="preserve">................................................................................................................................................... </w:t>
      </w:r>
    </w:p>
    <w:p w14:paraId="0CCB88E9" w14:textId="7A0D0DBB" w:rsidR="0030480A" w:rsidRPr="001B333C" w:rsidRDefault="0030480A" w:rsidP="0030480A">
      <w:pPr>
        <w:spacing w:after="28" w:line="266" w:lineRule="auto"/>
        <w:ind w:left="840" w:right="55" w:hanging="10"/>
        <w:jc w:val="both"/>
        <w:rPr>
          <w:rFonts w:asciiTheme="minorHAnsi" w:hAnsiTheme="minorHAnsi" w:cstheme="minorHAnsi"/>
          <w:sz w:val="22"/>
          <w:szCs w:val="22"/>
        </w:rPr>
      </w:pPr>
      <w:r w:rsidRPr="001B333C">
        <w:rPr>
          <w:rFonts w:asciiTheme="minorHAnsi" w:hAnsiTheme="minorHAnsi" w:cstheme="minorHAnsi"/>
          <w:sz w:val="22"/>
          <w:szCs w:val="22"/>
        </w:rPr>
        <w:t>...................................................................................................................................................</w:t>
      </w:r>
    </w:p>
    <w:p w14:paraId="775012A1" w14:textId="4720CC51" w:rsidR="0030480A" w:rsidRPr="001B333C" w:rsidRDefault="0030480A" w:rsidP="0030480A">
      <w:pPr>
        <w:spacing w:after="25" w:line="266" w:lineRule="auto"/>
        <w:ind w:left="840" w:right="55" w:hanging="10"/>
        <w:jc w:val="both"/>
        <w:rPr>
          <w:rFonts w:asciiTheme="minorHAnsi" w:hAnsiTheme="minorHAnsi" w:cstheme="minorHAnsi"/>
          <w:sz w:val="22"/>
          <w:szCs w:val="22"/>
        </w:rPr>
      </w:pPr>
      <w:r w:rsidRPr="001B333C">
        <w:rPr>
          <w:rFonts w:asciiTheme="minorHAnsi" w:hAnsiTheme="minorHAnsi" w:cstheme="minorHAnsi"/>
          <w:sz w:val="22"/>
          <w:szCs w:val="22"/>
        </w:rPr>
        <w:t>...................................................................................................................................................</w:t>
      </w:r>
    </w:p>
    <w:p w14:paraId="343E5208" w14:textId="77777777" w:rsidR="0030480A" w:rsidRPr="001B333C" w:rsidRDefault="0030480A" w:rsidP="0030480A">
      <w:pPr>
        <w:spacing w:after="28" w:line="266" w:lineRule="auto"/>
        <w:ind w:left="840" w:right="55" w:hanging="10"/>
        <w:jc w:val="both"/>
        <w:rPr>
          <w:rFonts w:asciiTheme="minorHAnsi" w:hAnsiTheme="minorHAnsi" w:cstheme="minorHAnsi"/>
          <w:sz w:val="22"/>
          <w:szCs w:val="22"/>
        </w:rPr>
      </w:pPr>
    </w:p>
    <w:p w14:paraId="55DDC3F0" w14:textId="77777777" w:rsidR="0030480A" w:rsidRPr="001B333C" w:rsidRDefault="0030480A" w:rsidP="0030480A">
      <w:pPr>
        <w:spacing w:after="68" w:line="266" w:lineRule="auto"/>
        <w:ind w:left="840" w:right="55" w:hanging="10"/>
        <w:jc w:val="both"/>
        <w:rPr>
          <w:rFonts w:asciiTheme="minorHAnsi" w:hAnsiTheme="minorHAnsi" w:cstheme="minorHAnsi"/>
          <w:sz w:val="22"/>
          <w:szCs w:val="22"/>
        </w:rPr>
      </w:pPr>
      <w:r w:rsidRPr="001B333C">
        <w:rPr>
          <w:rFonts w:asciiTheme="minorHAnsi" w:hAnsiTheme="minorHAnsi" w:cstheme="minorHAnsi"/>
          <w:sz w:val="22"/>
          <w:szCs w:val="22"/>
        </w:rPr>
        <w:t xml:space="preserve">itd.  </w:t>
      </w:r>
    </w:p>
    <w:p w14:paraId="37B2AF85" w14:textId="77777777" w:rsidR="0030480A" w:rsidRPr="001B333C" w:rsidRDefault="0030480A" w:rsidP="0030480A">
      <w:pPr>
        <w:spacing w:after="5" w:line="266" w:lineRule="auto"/>
        <w:ind w:left="269" w:right="55" w:hanging="10"/>
        <w:jc w:val="both"/>
        <w:rPr>
          <w:rFonts w:asciiTheme="minorHAnsi" w:hAnsiTheme="minorHAnsi" w:cstheme="minorHAnsi"/>
          <w:sz w:val="22"/>
          <w:szCs w:val="22"/>
        </w:rPr>
      </w:pPr>
      <w:r w:rsidRPr="001B333C">
        <w:rPr>
          <w:rFonts w:asciiTheme="minorHAnsi" w:hAnsiTheme="minorHAnsi" w:cstheme="minorHAnsi"/>
          <w:sz w:val="22"/>
          <w:szCs w:val="22"/>
        </w:rPr>
        <w:t xml:space="preserve">Wraz ze złożeniem oświadczenia Wykonawca może przedstawić dowody, że powiązania z innym Wykonawcą nie prowadzą do zakłócenia konkurencji w postępowaniu o udzielenie zamówienia. </w:t>
      </w:r>
    </w:p>
    <w:p w14:paraId="1B845004" w14:textId="1AD0EDC3" w:rsidR="0030480A" w:rsidRPr="001B333C" w:rsidRDefault="0030480A" w:rsidP="00820E88">
      <w:pPr>
        <w:spacing w:line="256" w:lineRule="auto"/>
        <w:ind w:left="274"/>
        <w:rPr>
          <w:rFonts w:asciiTheme="minorHAnsi" w:hAnsiTheme="minorHAnsi" w:cstheme="minorHAnsi"/>
          <w:sz w:val="22"/>
          <w:szCs w:val="22"/>
        </w:rPr>
      </w:pPr>
      <w:r w:rsidRPr="001B333C">
        <w:rPr>
          <w:rFonts w:asciiTheme="minorHAnsi" w:hAnsiTheme="minorHAnsi" w:cstheme="minorHAnsi"/>
          <w:i/>
          <w:sz w:val="22"/>
          <w:szCs w:val="22"/>
        </w:rPr>
        <w:t xml:space="preserve"> niepotrzebne skre</w:t>
      </w:r>
      <w:r w:rsidRPr="001B333C">
        <w:rPr>
          <w:rFonts w:asciiTheme="minorHAnsi" w:hAnsiTheme="minorHAnsi" w:cstheme="minorHAnsi"/>
          <w:sz w:val="22"/>
          <w:szCs w:val="22"/>
        </w:rPr>
        <w:t>ś</w:t>
      </w:r>
      <w:r w:rsidRPr="001B333C">
        <w:rPr>
          <w:rFonts w:asciiTheme="minorHAnsi" w:hAnsiTheme="minorHAnsi" w:cstheme="minorHAnsi"/>
          <w:i/>
          <w:sz w:val="22"/>
          <w:szCs w:val="22"/>
        </w:rPr>
        <w:t>li</w:t>
      </w:r>
      <w:r w:rsidRPr="001B333C">
        <w:rPr>
          <w:rFonts w:asciiTheme="minorHAnsi" w:hAnsiTheme="minorHAnsi" w:cstheme="minorHAnsi"/>
          <w:sz w:val="22"/>
          <w:szCs w:val="22"/>
        </w:rPr>
        <w:t>ć</w:t>
      </w:r>
      <w:r w:rsidRPr="001B333C">
        <w:rPr>
          <w:rFonts w:asciiTheme="minorHAnsi" w:hAnsiTheme="minorHAnsi" w:cstheme="minorHAnsi"/>
          <w:i/>
          <w:sz w:val="22"/>
          <w:szCs w:val="22"/>
        </w:rPr>
        <w:t xml:space="preserve">  </w:t>
      </w:r>
    </w:p>
    <w:p w14:paraId="3DFE6E50" w14:textId="77777777" w:rsidR="0030480A" w:rsidRPr="001B333C" w:rsidRDefault="0030480A" w:rsidP="0030480A">
      <w:pPr>
        <w:spacing w:after="28" w:line="266" w:lineRule="auto"/>
        <w:ind w:left="840" w:right="55" w:hanging="10"/>
        <w:jc w:val="both"/>
        <w:rPr>
          <w:rFonts w:asciiTheme="minorHAnsi" w:hAnsiTheme="minorHAnsi" w:cstheme="minorHAnsi"/>
          <w:sz w:val="22"/>
          <w:szCs w:val="22"/>
        </w:rPr>
      </w:pPr>
      <w:r w:rsidRPr="001B333C">
        <w:rPr>
          <w:rFonts w:asciiTheme="minorHAnsi" w:hAnsiTheme="minorHAnsi" w:cstheme="minorHAnsi"/>
          <w:sz w:val="22"/>
          <w:szCs w:val="22"/>
        </w:rPr>
        <w:t xml:space="preserve">Data: ..................................... </w:t>
      </w:r>
    </w:p>
    <w:p w14:paraId="64DACA21" w14:textId="77777777" w:rsidR="0030480A" w:rsidRPr="001B333C" w:rsidRDefault="0030480A" w:rsidP="0030480A">
      <w:pPr>
        <w:spacing w:after="5" w:line="266" w:lineRule="auto"/>
        <w:ind w:left="259" w:right="55" w:firstLine="5128"/>
        <w:jc w:val="right"/>
        <w:rPr>
          <w:rFonts w:asciiTheme="minorHAnsi" w:hAnsiTheme="minorHAnsi" w:cstheme="minorHAnsi"/>
          <w:sz w:val="22"/>
          <w:szCs w:val="22"/>
        </w:rPr>
      </w:pPr>
      <w:r w:rsidRPr="001B333C">
        <w:rPr>
          <w:rFonts w:asciiTheme="minorHAnsi" w:hAnsiTheme="minorHAnsi" w:cstheme="minorHAnsi"/>
          <w:sz w:val="22"/>
          <w:szCs w:val="22"/>
        </w:rPr>
        <w:t xml:space="preserve">    ........................................................</w:t>
      </w:r>
    </w:p>
    <w:p w14:paraId="38893060" w14:textId="77777777" w:rsidR="0030480A" w:rsidRPr="001B333C" w:rsidRDefault="0030480A" w:rsidP="0030480A">
      <w:pPr>
        <w:spacing w:after="5" w:line="266" w:lineRule="auto"/>
        <w:ind w:left="259" w:right="55" w:firstLine="5128"/>
        <w:jc w:val="center"/>
        <w:rPr>
          <w:rFonts w:asciiTheme="minorHAnsi" w:hAnsiTheme="minorHAnsi" w:cstheme="minorHAnsi"/>
          <w:sz w:val="22"/>
          <w:szCs w:val="22"/>
        </w:rPr>
      </w:pPr>
      <w:r w:rsidRPr="001B333C">
        <w:rPr>
          <w:rFonts w:asciiTheme="minorHAnsi" w:hAnsiTheme="minorHAnsi" w:cstheme="minorHAnsi"/>
          <w:sz w:val="22"/>
          <w:szCs w:val="22"/>
        </w:rPr>
        <w:t>podpis Wykonawcy</w:t>
      </w:r>
    </w:p>
    <w:p w14:paraId="70A1D39F" w14:textId="77777777" w:rsidR="00463FBE" w:rsidRPr="001B333C" w:rsidRDefault="00463FBE" w:rsidP="00F54723">
      <w:pPr>
        <w:rPr>
          <w:rFonts w:asciiTheme="minorHAnsi" w:hAnsiTheme="minorHAnsi" w:cstheme="minorHAnsi"/>
          <w:sz w:val="22"/>
          <w:szCs w:val="22"/>
        </w:rPr>
        <w:sectPr w:rsidR="00463FBE" w:rsidRPr="001B333C" w:rsidSect="00C06324">
          <w:headerReference w:type="default" r:id="rId17"/>
          <w:footerReference w:type="default" r:id="rId18"/>
          <w:pgSz w:w="11906" w:h="16838"/>
          <w:pgMar w:top="773" w:right="1418" w:bottom="1418" w:left="1418" w:header="426" w:footer="0" w:gutter="0"/>
          <w:cols w:space="708"/>
          <w:docGrid w:linePitch="360"/>
        </w:sectPr>
      </w:pPr>
    </w:p>
    <w:p w14:paraId="61BE031C" w14:textId="1F0B3AB4" w:rsidR="00463FBE" w:rsidRPr="001B333C" w:rsidRDefault="00463FBE" w:rsidP="00625350">
      <w:pPr>
        <w:jc w:val="right"/>
        <w:rPr>
          <w:rFonts w:asciiTheme="minorHAnsi" w:hAnsiTheme="minorHAnsi" w:cstheme="minorHAnsi"/>
        </w:rPr>
      </w:pPr>
      <w:r w:rsidRPr="001B333C">
        <w:rPr>
          <w:rFonts w:asciiTheme="minorHAnsi" w:hAnsiTheme="minorHAnsi" w:cstheme="minorHAnsi"/>
        </w:rPr>
        <w:lastRenderedPageBreak/>
        <w:t xml:space="preserve">Załącznik nr </w:t>
      </w:r>
      <w:r w:rsidR="00517E90">
        <w:rPr>
          <w:rFonts w:asciiTheme="minorHAnsi" w:hAnsiTheme="minorHAnsi" w:cstheme="minorHAnsi"/>
        </w:rPr>
        <w:t>6</w:t>
      </w:r>
    </w:p>
    <w:p w14:paraId="518A3F8F" w14:textId="12F26718" w:rsidR="00463FBE" w:rsidRPr="004B11DC" w:rsidRDefault="00463FBE" w:rsidP="00463FBE">
      <w:pPr>
        <w:jc w:val="center"/>
        <w:rPr>
          <w:rFonts w:asciiTheme="minorHAnsi" w:hAnsiTheme="minorHAnsi" w:cstheme="minorHAnsi"/>
          <w:b/>
          <w:color w:val="FF0000"/>
        </w:rPr>
      </w:pPr>
      <w:r w:rsidRPr="001B333C">
        <w:rPr>
          <w:rFonts w:asciiTheme="minorHAnsi" w:hAnsiTheme="minorHAnsi" w:cstheme="minorHAnsi"/>
          <w:b/>
        </w:rPr>
        <w:t xml:space="preserve">Wykaz wykonanych bądź wykonywanych usług </w:t>
      </w:r>
      <w:r w:rsidRPr="001B333C">
        <w:rPr>
          <w:rFonts w:asciiTheme="minorHAnsi" w:hAnsiTheme="minorHAnsi" w:cstheme="minorHAnsi"/>
          <w:b/>
          <w:sz w:val="22"/>
          <w:szCs w:val="22"/>
        </w:rPr>
        <w:t>-</w:t>
      </w:r>
      <w:r w:rsidRPr="001B333C">
        <w:rPr>
          <w:rFonts w:asciiTheme="minorHAnsi" w:hAnsiTheme="minorHAnsi" w:cstheme="minorHAnsi"/>
          <w:b/>
        </w:rPr>
        <w:t xml:space="preserve"> w okresie ostatnich </w:t>
      </w:r>
      <w:r w:rsidR="006D28EE" w:rsidRPr="001B333C">
        <w:rPr>
          <w:rFonts w:asciiTheme="minorHAnsi" w:hAnsiTheme="minorHAnsi" w:cstheme="minorHAnsi"/>
          <w:b/>
        </w:rPr>
        <w:t>3</w:t>
      </w:r>
      <w:r w:rsidRPr="001B333C">
        <w:rPr>
          <w:rFonts w:asciiTheme="minorHAnsi" w:hAnsiTheme="minorHAnsi" w:cstheme="minorHAnsi"/>
          <w:b/>
        </w:rPr>
        <w:t xml:space="preserve"> lat:</w:t>
      </w:r>
      <w:r w:rsidRPr="001B333C">
        <w:rPr>
          <w:rStyle w:val="Odwoanieprzypisudolnego"/>
          <w:rFonts w:asciiTheme="minorHAnsi" w:hAnsiTheme="minorHAnsi" w:cstheme="minorHAnsi"/>
          <w:b/>
        </w:rPr>
        <w:footnoteReference w:id="9"/>
      </w:r>
      <w:r w:rsidR="004B11DC">
        <w:rPr>
          <w:rFonts w:asciiTheme="minorHAnsi" w:hAnsiTheme="minorHAnsi" w:cstheme="minorHAnsi"/>
          <w:b/>
        </w:rPr>
        <w:t xml:space="preserve"> - </w:t>
      </w:r>
      <w:r w:rsidR="004B11DC" w:rsidRPr="008219EB">
        <w:rPr>
          <w:rFonts w:asciiTheme="minorHAnsi" w:hAnsiTheme="minorHAnsi" w:cstheme="minorHAnsi"/>
          <w:b/>
        </w:rPr>
        <w:t>w zakresie części ……</w:t>
      </w:r>
    </w:p>
    <w:p w14:paraId="242BD993" w14:textId="77777777" w:rsidR="00463FBE" w:rsidRPr="001B333C" w:rsidRDefault="00463FBE" w:rsidP="00463FBE">
      <w:pPr>
        <w:jc w:val="both"/>
        <w:rPr>
          <w:rFonts w:asciiTheme="minorHAnsi" w:hAnsiTheme="minorHAnsi" w:cstheme="minorHAnsi"/>
          <w:b/>
          <w:sz w:val="22"/>
        </w:rPr>
      </w:pPr>
      <w:r w:rsidRPr="001B333C">
        <w:rPr>
          <w:rFonts w:asciiTheme="minorHAnsi" w:hAnsiTheme="minorHAnsi" w:cstheme="minorHAnsi"/>
          <w:b/>
          <w:sz w:val="22"/>
        </w:rPr>
        <w:t>Warunek udziału w postępowaniu:</w:t>
      </w:r>
    </w:p>
    <w:p w14:paraId="4D71A0BC" w14:textId="398EC2E1" w:rsidR="00463FBE" w:rsidRPr="001B333C" w:rsidRDefault="00463FBE" w:rsidP="00463FBE">
      <w:pPr>
        <w:jc w:val="both"/>
        <w:rPr>
          <w:rFonts w:asciiTheme="minorHAnsi" w:hAnsiTheme="minorHAnsi" w:cstheme="minorHAnsi"/>
          <w:sz w:val="22"/>
          <w:szCs w:val="22"/>
        </w:rPr>
      </w:pPr>
      <w:r w:rsidRPr="001B333C">
        <w:rPr>
          <w:rFonts w:asciiTheme="minorHAnsi" w:hAnsiTheme="minorHAnsi" w:cstheme="minorHAnsi"/>
          <w:sz w:val="22"/>
          <w:szCs w:val="22"/>
        </w:rPr>
        <w:t xml:space="preserve">Wykonawca spełni warunek, jeżeli wykaże, że w okresie </w:t>
      </w:r>
      <w:r w:rsidRPr="001B333C">
        <w:rPr>
          <w:rFonts w:asciiTheme="minorHAnsi" w:hAnsiTheme="minorHAnsi" w:cstheme="minorHAnsi"/>
          <w:b/>
          <w:sz w:val="22"/>
          <w:szCs w:val="22"/>
        </w:rPr>
        <w:t xml:space="preserve">ostatnich </w:t>
      </w:r>
      <w:r w:rsidR="00175A10" w:rsidRPr="001B333C">
        <w:rPr>
          <w:rFonts w:asciiTheme="minorHAnsi" w:hAnsiTheme="minorHAnsi" w:cstheme="minorHAnsi"/>
          <w:b/>
          <w:sz w:val="22"/>
          <w:szCs w:val="22"/>
        </w:rPr>
        <w:t>3</w:t>
      </w:r>
      <w:r w:rsidRPr="001B333C">
        <w:rPr>
          <w:rFonts w:asciiTheme="minorHAnsi" w:hAnsiTheme="minorHAnsi" w:cstheme="minorHAnsi"/>
          <w:b/>
          <w:sz w:val="22"/>
          <w:szCs w:val="22"/>
        </w:rPr>
        <w:t xml:space="preserve"> lat</w:t>
      </w:r>
      <w:r w:rsidRPr="001B333C">
        <w:rPr>
          <w:rFonts w:asciiTheme="minorHAnsi" w:hAnsiTheme="minorHAnsi" w:cstheme="minorHAnsi"/>
          <w:sz w:val="22"/>
          <w:szCs w:val="22"/>
        </w:rPr>
        <w:t xml:space="preserve"> przed upływem terminu składania ofert, a jeżeli okres prowadzenia działalności jest krótszy to w tym okresie, wykonał lub wykonuje (dotyczy świadczeń okresowych lub ciągłych) usługi, </w:t>
      </w:r>
      <w:r w:rsidRPr="001B333C">
        <w:rPr>
          <w:rFonts w:asciiTheme="minorHAnsi" w:hAnsiTheme="minorHAnsi" w:cstheme="minorHAnsi"/>
          <w:sz w:val="22"/>
        </w:rPr>
        <w:t>wraz z podaniem ich wartości, przedmiotu, dat wykonania i podmiotów, na rzecz których usługi zostały wykonane oraz załączy dowody określające czy te usługi zostały wykonane lub są wykonywane należycie.</w:t>
      </w:r>
      <w:bookmarkStart w:id="130" w:name="_Hlk8303985"/>
    </w:p>
    <w:tbl>
      <w:tblPr>
        <w:tblW w:w="4987" w:type="pct"/>
        <w:tblInd w:w="-5" w:type="dxa"/>
        <w:tblLayout w:type="fixed"/>
        <w:tblCellMar>
          <w:left w:w="70" w:type="dxa"/>
          <w:right w:w="70" w:type="dxa"/>
        </w:tblCellMar>
        <w:tblLook w:val="04A0" w:firstRow="1" w:lastRow="0" w:firstColumn="1" w:lastColumn="0" w:noHBand="0" w:noVBand="1"/>
      </w:tblPr>
      <w:tblGrid>
        <w:gridCol w:w="441"/>
        <w:gridCol w:w="4097"/>
        <w:gridCol w:w="3542"/>
        <w:gridCol w:w="2836"/>
        <w:gridCol w:w="3685"/>
      </w:tblGrid>
      <w:tr w:rsidR="00463FBE" w:rsidRPr="001B333C" w14:paraId="5DE7555A" w14:textId="77777777" w:rsidTr="00625350">
        <w:trPr>
          <w:trHeight w:val="856"/>
        </w:trPr>
        <w:tc>
          <w:tcPr>
            <w:tcW w:w="5000" w:type="pct"/>
            <w:gridSpan w:val="5"/>
            <w:tcBorders>
              <w:top w:val="single" w:sz="4" w:space="0" w:color="auto"/>
              <w:left w:val="single" w:sz="4" w:space="0" w:color="auto"/>
              <w:bottom w:val="single" w:sz="4" w:space="0" w:color="auto"/>
              <w:right w:val="single" w:sz="4" w:space="0" w:color="auto"/>
            </w:tcBorders>
            <w:shd w:val="clear" w:color="000000" w:fill="F2F2F2"/>
            <w:noWrap/>
            <w:vAlign w:val="center"/>
          </w:tcPr>
          <w:p w14:paraId="1D2A8B83" w14:textId="77777777" w:rsidR="00C449F7" w:rsidRDefault="00463FBE" w:rsidP="00C449F7">
            <w:pPr>
              <w:jc w:val="center"/>
              <w:rPr>
                <w:rFonts w:asciiTheme="minorHAnsi" w:hAnsiTheme="minorHAnsi" w:cstheme="minorHAnsi"/>
                <w:sz w:val="22"/>
                <w:szCs w:val="22"/>
                <w:lang w:eastAsia="zh-CN"/>
              </w:rPr>
            </w:pPr>
            <w:r w:rsidRPr="001B333C">
              <w:rPr>
                <w:rFonts w:asciiTheme="minorHAnsi" w:hAnsiTheme="minorHAnsi" w:cstheme="minorHAnsi"/>
                <w:iCs/>
                <w:color w:val="000000" w:themeColor="text1"/>
                <w:sz w:val="22"/>
                <w:szCs w:val="22"/>
                <w:lang w:eastAsia="pl-PL"/>
              </w:rPr>
              <w:t xml:space="preserve">WARUNEK UDZIAŁU: Wykazanie </w:t>
            </w:r>
            <w:r w:rsidRPr="001B333C">
              <w:rPr>
                <w:rFonts w:asciiTheme="minorHAnsi" w:hAnsiTheme="minorHAnsi" w:cstheme="minorHAnsi"/>
                <w:b/>
                <w:iCs/>
                <w:color w:val="000000" w:themeColor="text1"/>
                <w:sz w:val="22"/>
                <w:szCs w:val="22"/>
                <w:lang w:eastAsia="pl-PL"/>
              </w:rPr>
              <w:t>minimum dwóch</w:t>
            </w:r>
            <w:r w:rsidRPr="001B333C">
              <w:rPr>
                <w:rFonts w:asciiTheme="minorHAnsi" w:hAnsiTheme="minorHAnsi" w:cstheme="minorHAnsi"/>
                <w:iCs/>
                <w:color w:val="000000" w:themeColor="text1"/>
                <w:sz w:val="22"/>
                <w:szCs w:val="22"/>
                <w:lang w:eastAsia="pl-PL"/>
              </w:rPr>
              <w:t xml:space="preserve"> </w:t>
            </w:r>
            <w:r w:rsidR="00025528">
              <w:rPr>
                <w:rFonts w:asciiTheme="minorHAnsi" w:hAnsiTheme="minorHAnsi" w:cstheme="minorHAnsi"/>
                <w:sz w:val="22"/>
                <w:szCs w:val="22"/>
                <w:lang w:eastAsia="zh-CN"/>
              </w:rPr>
              <w:t>usług</w:t>
            </w:r>
            <w:r w:rsidR="00C1729C">
              <w:rPr>
                <w:rFonts w:asciiTheme="minorHAnsi" w:hAnsiTheme="minorHAnsi" w:cstheme="minorHAnsi"/>
                <w:sz w:val="22"/>
                <w:szCs w:val="22"/>
                <w:lang w:eastAsia="zh-CN"/>
              </w:rPr>
              <w:t xml:space="preserve"> polegających na dostarczeniu</w:t>
            </w:r>
            <w:r w:rsidR="00025528">
              <w:rPr>
                <w:rFonts w:asciiTheme="minorHAnsi" w:hAnsiTheme="minorHAnsi" w:cstheme="minorHAnsi"/>
                <w:sz w:val="22"/>
                <w:szCs w:val="22"/>
                <w:lang w:eastAsia="zh-CN"/>
              </w:rPr>
              <w:t xml:space="preserve"> licencji oprogramowania </w:t>
            </w:r>
            <w:r w:rsidR="00C449F7">
              <w:rPr>
                <w:rFonts w:asciiTheme="minorHAnsi" w:hAnsiTheme="minorHAnsi" w:cstheme="minorHAnsi"/>
                <w:sz w:val="22"/>
                <w:szCs w:val="22"/>
                <w:lang w:eastAsia="zh-CN"/>
              </w:rPr>
              <w:t>o wartości minimum:</w:t>
            </w:r>
          </w:p>
          <w:p w14:paraId="2133DE64" w14:textId="5A69D964" w:rsidR="00C449F7" w:rsidRPr="00C449F7" w:rsidRDefault="00025528" w:rsidP="00B93C7B">
            <w:pPr>
              <w:jc w:val="center"/>
              <w:rPr>
                <w:rFonts w:asciiTheme="minorHAnsi" w:hAnsiTheme="minorHAnsi" w:cstheme="minorHAnsi"/>
                <w:sz w:val="22"/>
                <w:szCs w:val="22"/>
                <w:lang w:eastAsia="zh-CN"/>
              </w:rPr>
            </w:pPr>
            <w:r w:rsidRPr="001D0975">
              <w:rPr>
                <w:rFonts w:asciiTheme="minorHAnsi" w:hAnsiTheme="minorHAnsi" w:cstheme="minorHAnsi"/>
                <w:sz w:val="22"/>
                <w:szCs w:val="22"/>
                <w:lang w:eastAsia="zh-CN"/>
              </w:rPr>
              <w:t xml:space="preserve"> </w:t>
            </w:r>
            <w:r w:rsidR="00742F43">
              <w:rPr>
                <w:rFonts w:asciiTheme="minorHAnsi" w:hAnsiTheme="minorHAnsi" w:cstheme="minorHAnsi"/>
                <w:sz w:val="22"/>
                <w:szCs w:val="22"/>
                <w:lang w:eastAsia="zh-CN"/>
              </w:rPr>
              <w:t>8.000,00</w:t>
            </w:r>
            <w:r w:rsidRPr="001D0975">
              <w:rPr>
                <w:rFonts w:asciiTheme="minorHAnsi" w:hAnsiTheme="minorHAnsi" w:cstheme="minorHAnsi"/>
                <w:sz w:val="22"/>
                <w:szCs w:val="22"/>
                <w:lang w:eastAsia="zh-CN"/>
              </w:rPr>
              <w:t xml:space="preserve"> zł. brutto każda dla</w:t>
            </w:r>
            <w:r w:rsidR="00C449F7">
              <w:rPr>
                <w:rFonts w:asciiTheme="minorHAnsi" w:hAnsiTheme="minorHAnsi" w:cstheme="minorHAnsi"/>
                <w:sz w:val="22"/>
                <w:szCs w:val="22"/>
                <w:lang w:eastAsia="zh-CN"/>
              </w:rPr>
              <w:t xml:space="preserve"> </w:t>
            </w:r>
            <w:r w:rsidR="00B93C7B">
              <w:rPr>
                <w:rFonts w:asciiTheme="minorHAnsi" w:hAnsiTheme="minorHAnsi" w:cstheme="minorHAnsi"/>
                <w:sz w:val="22"/>
                <w:szCs w:val="22"/>
                <w:lang w:eastAsia="zh-CN"/>
              </w:rPr>
              <w:t xml:space="preserve">części </w:t>
            </w:r>
            <w:r w:rsidR="00C449F7">
              <w:rPr>
                <w:rFonts w:asciiTheme="minorHAnsi" w:hAnsiTheme="minorHAnsi" w:cstheme="minorHAnsi"/>
                <w:sz w:val="22"/>
                <w:szCs w:val="22"/>
                <w:lang w:eastAsia="zh-CN"/>
              </w:rPr>
              <w:t>I</w:t>
            </w:r>
            <w:r w:rsidRPr="001D0975">
              <w:rPr>
                <w:rFonts w:asciiTheme="minorHAnsi" w:hAnsiTheme="minorHAnsi" w:cstheme="minorHAnsi"/>
                <w:sz w:val="22"/>
                <w:szCs w:val="22"/>
                <w:lang w:eastAsia="zh-CN"/>
              </w:rPr>
              <w:t xml:space="preserve"> </w:t>
            </w:r>
            <w:r w:rsidR="00742F43">
              <w:rPr>
                <w:rFonts w:asciiTheme="minorHAnsi" w:hAnsiTheme="minorHAnsi" w:cstheme="minorHAnsi"/>
                <w:sz w:val="22"/>
                <w:szCs w:val="22"/>
                <w:lang w:eastAsia="zh-CN"/>
              </w:rPr>
              <w:t xml:space="preserve">oraz 3.000,00 zł. brutto dla </w:t>
            </w:r>
            <w:r w:rsidR="00B93C7B">
              <w:rPr>
                <w:rFonts w:asciiTheme="minorHAnsi" w:hAnsiTheme="minorHAnsi" w:cstheme="minorHAnsi"/>
                <w:sz w:val="22"/>
                <w:szCs w:val="22"/>
                <w:lang w:eastAsia="zh-CN"/>
              </w:rPr>
              <w:t>części</w:t>
            </w:r>
            <w:r w:rsidR="00742F43">
              <w:rPr>
                <w:rFonts w:asciiTheme="minorHAnsi" w:hAnsiTheme="minorHAnsi" w:cstheme="minorHAnsi"/>
                <w:sz w:val="22"/>
                <w:szCs w:val="22"/>
                <w:lang w:eastAsia="zh-CN"/>
              </w:rPr>
              <w:t xml:space="preserve"> II.</w:t>
            </w:r>
          </w:p>
        </w:tc>
      </w:tr>
      <w:tr w:rsidR="0074732E" w:rsidRPr="001B333C" w14:paraId="615E2831" w14:textId="77777777" w:rsidTr="00625350">
        <w:trPr>
          <w:trHeight w:val="968"/>
        </w:trPr>
        <w:tc>
          <w:tcPr>
            <w:tcW w:w="1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EC25249" w14:textId="77777777" w:rsidR="0074732E" w:rsidRPr="001B333C" w:rsidRDefault="0074732E" w:rsidP="00F54723">
            <w:pPr>
              <w:jc w:val="center"/>
              <w:rPr>
                <w:rFonts w:asciiTheme="minorHAnsi" w:eastAsia="Times New Roman" w:hAnsiTheme="minorHAnsi" w:cstheme="minorHAnsi"/>
                <w:color w:val="000000"/>
                <w:sz w:val="18"/>
                <w:szCs w:val="18"/>
                <w:lang w:eastAsia="pl-PL"/>
              </w:rPr>
            </w:pPr>
            <w:r w:rsidRPr="001B333C">
              <w:rPr>
                <w:rFonts w:asciiTheme="minorHAnsi" w:eastAsia="Times New Roman" w:hAnsiTheme="minorHAnsi" w:cstheme="minorHAnsi"/>
                <w:color w:val="000000"/>
                <w:sz w:val="18"/>
                <w:szCs w:val="18"/>
                <w:lang w:eastAsia="pl-PL"/>
              </w:rPr>
              <w:t>Lp.</w:t>
            </w:r>
          </w:p>
        </w:tc>
        <w:tc>
          <w:tcPr>
            <w:tcW w:w="1403" w:type="pct"/>
            <w:tcBorders>
              <w:top w:val="single" w:sz="4" w:space="0" w:color="auto"/>
              <w:left w:val="nil"/>
              <w:bottom w:val="single" w:sz="4" w:space="0" w:color="auto"/>
              <w:right w:val="single" w:sz="4" w:space="0" w:color="auto"/>
            </w:tcBorders>
            <w:shd w:val="clear" w:color="000000" w:fill="F2F2F2"/>
            <w:vAlign w:val="center"/>
            <w:hideMark/>
          </w:tcPr>
          <w:p w14:paraId="4FDB8645" w14:textId="21DB1BE4" w:rsidR="0074732E" w:rsidRPr="001B333C" w:rsidRDefault="0074732E" w:rsidP="00025528">
            <w:pPr>
              <w:jc w:val="center"/>
              <w:rPr>
                <w:rFonts w:asciiTheme="minorHAnsi" w:eastAsia="Times New Roman" w:hAnsiTheme="minorHAnsi" w:cstheme="minorHAnsi"/>
                <w:color w:val="000000"/>
                <w:sz w:val="18"/>
                <w:szCs w:val="18"/>
                <w:lang w:eastAsia="pl-PL"/>
              </w:rPr>
            </w:pPr>
            <w:r w:rsidRPr="001B333C">
              <w:rPr>
                <w:rFonts w:asciiTheme="minorHAnsi" w:eastAsia="Times New Roman" w:hAnsiTheme="minorHAnsi" w:cstheme="minorHAnsi"/>
                <w:color w:val="000000"/>
                <w:sz w:val="18"/>
                <w:szCs w:val="18"/>
                <w:lang w:eastAsia="pl-PL"/>
              </w:rPr>
              <w:t xml:space="preserve">Przedmiot usługi – nazwa usługi i krótki opis wykonywanych czynności w ramach tej usługi </w:t>
            </w:r>
          </w:p>
        </w:tc>
        <w:tc>
          <w:tcPr>
            <w:tcW w:w="1213" w:type="pct"/>
            <w:tcBorders>
              <w:top w:val="single" w:sz="4" w:space="0" w:color="auto"/>
              <w:left w:val="nil"/>
              <w:bottom w:val="single" w:sz="4" w:space="0" w:color="auto"/>
              <w:right w:val="single" w:sz="4" w:space="0" w:color="auto"/>
            </w:tcBorders>
            <w:shd w:val="clear" w:color="000000" w:fill="F2F2F2"/>
            <w:noWrap/>
            <w:vAlign w:val="center"/>
            <w:hideMark/>
          </w:tcPr>
          <w:p w14:paraId="33BAF768" w14:textId="77777777" w:rsidR="0074732E" w:rsidRPr="001B333C" w:rsidRDefault="0074732E" w:rsidP="00F54723">
            <w:pPr>
              <w:jc w:val="center"/>
              <w:rPr>
                <w:rFonts w:asciiTheme="minorHAnsi" w:eastAsia="Times New Roman" w:hAnsiTheme="minorHAnsi" w:cstheme="minorHAnsi"/>
                <w:color w:val="000000"/>
                <w:sz w:val="18"/>
                <w:szCs w:val="18"/>
                <w:lang w:eastAsia="pl-PL"/>
              </w:rPr>
            </w:pPr>
            <w:r w:rsidRPr="001B333C">
              <w:rPr>
                <w:rFonts w:asciiTheme="minorHAnsi" w:eastAsia="Times New Roman" w:hAnsiTheme="minorHAnsi" w:cstheme="minorHAnsi"/>
                <w:color w:val="000000"/>
                <w:sz w:val="18"/>
                <w:szCs w:val="18"/>
                <w:lang w:eastAsia="pl-PL"/>
              </w:rPr>
              <w:t>Podmiot, na rzecz którego usługa była wykonana / jest wykonywana</w:t>
            </w:r>
          </w:p>
        </w:tc>
        <w:tc>
          <w:tcPr>
            <w:tcW w:w="971" w:type="pct"/>
            <w:tcBorders>
              <w:top w:val="single" w:sz="4" w:space="0" w:color="auto"/>
              <w:left w:val="nil"/>
              <w:bottom w:val="single" w:sz="4" w:space="0" w:color="auto"/>
              <w:right w:val="single" w:sz="4" w:space="0" w:color="auto"/>
            </w:tcBorders>
            <w:shd w:val="clear" w:color="000000" w:fill="F2F2F2"/>
            <w:noWrap/>
            <w:vAlign w:val="center"/>
            <w:hideMark/>
          </w:tcPr>
          <w:p w14:paraId="26AB4870" w14:textId="77777777" w:rsidR="0074732E" w:rsidRPr="001B333C" w:rsidRDefault="0074732E" w:rsidP="00F54723">
            <w:pPr>
              <w:jc w:val="center"/>
              <w:rPr>
                <w:rFonts w:asciiTheme="minorHAnsi" w:eastAsia="Times New Roman" w:hAnsiTheme="minorHAnsi" w:cstheme="minorHAnsi"/>
                <w:color w:val="000000"/>
                <w:sz w:val="18"/>
                <w:szCs w:val="18"/>
                <w:lang w:eastAsia="pl-PL"/>
              </w:rPr>
            </w:pPr>
            <w:r w:rsidRPr="001B333C">
              <w:rPr>
                <w:rFonts w:asciiTheme="minorHAnsi" w:hAnsiTheme="minorHAnsi" w:cstheme="minorHAnsi"/>
                <w:sz w:val="18"/>
                <w:szCs w:val="18"/>
              </w:rPr>
              <w:t>Czas realizacji</w:t>
            </w:r>
            <w:r w:rsidRPr="001B333C">
              <w:rPr>
                <w:rFonts w:asciiTheme="minorHAnsi" w:hAnsiTheme="minorHAnsi" w:cstheme="minorHAnsi"/>
                <w:b/>
                <w:sz w:val="18"/>
                <w:szCs w:val="18"/>
              </w:rPr>
              <w:t xml:space="preserve"> od</w:t>
            </w:r>
            <w:r w:rsidRPr="001B333C">
              <w:rPr>
                <w:rFonts w:asciiTheme="minorHAnsi" w:hAnsiTheme="minorHAnsi" w:cstheme="minorHAnsi"/>
                <w:sz w:val="18"/>
                <w:szCs w:val="18"/>
              </w:rPr>
              <w:t xml:space="preserve"> (dzień/miesiąc/rok) -</w:t>
            </w:r>
            <w:r w:rsidRPr="001B333C">
              <w:rPr>
                <w:rFonts w:asciiTheme="minorHAnsi" w:hAnsiTheme="minorHAnsi" w:cstheme="minorHAnsi"/>
                <w:b/>
                <w:sz w:val="18"/>
                <w:szCs w:val="18"/>
              </w:rPr>
              <w:t xml:space="preserve"> do</w:t>
            </w:r>
            <w:r w:rsidRPr="001B333C" w:rsidDel="00C27A67">
              <w:rPr>
                <w:rFonts w:asciiTheme="minorHAnsi" w:eastAsia="Times New Roman" w:hAnsiTheme="minorHAnsi" w:cstheme="minorHAnsi"/>
                <w:color w:val="000000"/>
                <w:sz w:val="18"/>
                <w:szCs w:val="18"/>
                <w:lang w:eastAsia="pl-PL"/>
              </w:rPr>
              <w:t xml:space="preserve"> </w:t>
            </w:r>
            <w:r w:rsidRPr="001B333C">
              <w:rPr>
                <w:rFonts w:asciiTheme="minorHAnsi" w:hAnsiTheme="minorHAnsi" w:cstheme="minorHAnsi"/>
                <w:sz w:val="18"/>
                <w:szCs w:val="18"/>
              </w:rPr>
              <w:t>(dzień/miesiąc/rok</w:t>
            </w:r>
            <w:r w:rsidRPr="001B333C" w:rsidDel="00C27A67">
              <w:rPr>
                <w:rFonts w:asciiTheme="minorHAnsi" w:eastAsia="Times New Roman" w:hAnsiTheme="minorHAnsi" w:cstheme="minorHAnsi"/>
                <w:color w:val="000000"/>
                <w:sz w:val="18"/>
                <w:szCs w:val="18"/>
                <w:lang w:eastAsia="pl-PL"/>
              </w:rPr>
              <w:t xml:space="preserve"> </w:t>
            </w:r>
          </w:p>
        </w:tc>
        <w:tc>
          <w:tcPr>
            <w:tcW w:w="1262" w:type="pct"/>
            <w:tcBorders>
              <w:top w:val="single" w:sz="4" w:space="0" w:color="auto"/>
              <w:left w:val="nil"/>
              <w:bottom w:val="single" w:sz="4" w:space="0" w:color="auto"/>
              <w:right w:val="single" w:sz="4" w:space="0" w:color="auto"/>
            </w:tcBorders>
            <w:shd w:val="clear" w:color="000000" w:fill="F2F2F2"/>
            <w:vAlign w:val="center"/>
          </w:tcPr>
          <w:p w14:paraId="1406BBC5" w14:textId="77777777" w:rsidR="0074732E" w:rsidRPr="001B333C" w:rsidRDefault="0074732E" w:rsidP="00F54723">
            <w:pPr>
              <w:jc w:val="center"/>
              <w:rPr>
                <w:rFonts w:asciiTheme="minorHAnsi" w:eastAsia="Times New Roman" w:hAnsiTheme="minorHAnsi" w:cstheme="minorHAnsi"/>
                <w:color w:val="000000"/>
                <w:sz w:val="18"/>
                <w:szCs w:val="18"/>
                <w:lang w:eastAsia="pl-PL"/>
              </w:rPr>
            </w:pPr>
            <w:r w:rsidRPr="001B333C">
              <w:rPr>
                <w:rFonts w:asciiTheme="minorHAnsi" w:eastAsia="Times New Roman" w:hAnsiTheme="minorHAnsi" w:cstheme="minorHAnsi"/>
                <w:color w:val="000000"/>
                <w:sz w:val="18"/>
                <w:szCs w:val="18"/>
                <w:lang w:eastAsia="pl-PL"/>
              </w:rPr>
              <w:t>Rodzaj dokumentu potwierdzającego realizację usługi</w:t>
            </w:r>
          </w:p>
        </w:tc>
      </w:tr>
      <w:tr w:rsidR="0074732E" w:rsidRPr="001B333C" w14:paraId="4A450C86" w14:textId="77777777" w:rsidTr="00745BE5">
        <w:trPr>
          <w:trHeight w:val="558"/>
        </w:trPr>
        <w:tc>
          <w:tcPr>
            <w:tcW w:w="151" w:type="pct"/>
            <w:tcBorders>
              <w:top w:val="nil"/>
              <w:left w:val="single" w:sz="4" w:space="0" w:color="auto"/>
              <w:bottom w:val="single" w:sz="4" w:space="0" w:color="auto"/>
              <w:right w:val="single" w:sz="4" w:space="0" w:color="auto"/>
            </w:tcBorders>
            <w:shd w:val="clear" w:color="auto" w:fill="auto"/>
            <w:noWrap/>
            <w:vAlign w:val="center"/>
            <w:hideMark/>
          </w:tcPr>
          <w:p w14:paraId="7438BF68" w14:textId="77777777" w:rsidR="0074732E" w:rsidRPr="001B333C" w:rsidRDefault="0074732E" w:rsidP="00F54723">
            <w:pPr>
              <w:jc w:val="center"/>
              <w:rPr>
                <w:rFonts w:asciiTheme="minorHAnsi" w:eastAsia="Times New Roman" w:hAnsiTheme="minorHAnsi" w:cstheme="minorHAnsi"/>
                <w:color w:val="000000"/>
                <w:sz w:val="20"/>
                <w:szCs w:val="20"/>
                <w:lang w:eastAsia="pl-PL"/>
              </w:rPr>
            </w:pPr>
            <w:r w:rsidRPr="001B333C">
              <w:rPr>
                <w:rFonts w:asciiTheme="minorHAnsi" w:eastAsia="Times New Roman" w:hAnsiTheme="minorHAnsi" w:cstheme="minorHAnsi"/>
                <w:color w:val="000000"/>
                <w:sz w:val="20"/>
                <w:szCs w:val="20"/>
                <w:lang w:eastAsia="pl-PL"/>
              </w:rPr>
              <w:t>1.</w:t>
            </w:r>
          </w:p>
        </w:tc>
        <w:tc>
          <w:tcPr>
            <w:tcW w:w="1403" w:type="pct"/>
            <w:tcBorders>
              <w:top w:val="nil"/>
              <w:left w:val="nil"/>
              <w:bottom w:val="single" w:sz="4" w:space="0" w:color="auto"/>
              <w:right w:val="single" w:sz="4" w:space="0" w:color="auto"/>
            </w:tcBorders>
            <w:shd w:val="clear" w:color="auto" w:fill="auto"/>
            <w:noWrap/>
            <w:vAlign w:val="center"/>
            <w:hideMark/>
          </w:tcPr>
          <w:p w14:paraId="4013F04B" w14:textId="77777777" w:rsidR="0074732E" w:rsidRPr="001B333C" w:rsidRDefault="0074732E" w:rsidP="00F54723">
            <w:pPr>
              <w:jc w:val="center"/>
              <w:rPr>
                <w:rFonts w:asciiTheme="minorHAnsi" w:eastAsia="Times New Roman" w:hAnsiTheme="minorHAnsi" w:cstheme="minorHAnsi"/>
                <w:color w:val="000000"/>
                <w:sz w:val="20"/>
                <w:szCs w:val="20"/>
                <w:lang w:eastAsia="pl-PL"/>
              </w:rPr>
            </w:pPr>
            <w:r w:rsidRPr="001B333C">
              <w:rPr>
                <w:rFonts w:asciiTheme="minorHAnsi" w:eastAsia="Times New Roman" w:hAnsiTheme="minorHAnsi" w:cstheme="minorHAnsi"/>
                <w:color w:val="000000"/>
                <w:sz w:val="20"/>
                <w:szCs w:val="20"/>
                <w:lang w:eastAsia="pl-PL"/>
              </w:rPr>
              <w:t> </w:t>
            </w:r>
          </w:p>
        </w:tc>
        <w:tc>
          <w:tcPr>
            <w:tcW w:w="1213" w:type="pct"/>
            <w:tcBorders>
              <w:top w:val="nil"/>
              <w:left w:val="nil"/>
              <w:bottom w:val="single" w:sz="4" w:space="0" w:color="auto"/>
              <w:right w:val="single" w:sz="4" w:space="0" w:color="auto"/>
            </w:tcBorders>
            <w:shd w:val="clear" w:color="auto" w:fill="auto"/>
            <w:noWrap/>
            <w:vAlign w:val="center"/>
            <w:hideMark/>
          </w:tcPr>
          <w:p w14:paraId="57F63C4B" w14:textId="77777777" w:rsidR="0074732E" w:rsidRPr="001B333C" w:rsidRDefault="0074732E" w:rsidP="00F54723">
            <w:pPr>
              <w:jc w:val="center"/>
              <w:rPr>
                <w:rFonts w:asciiTheme="minorHAnsi" w:eastAsia="Times New Roman" w:hAnsiTheme="minorHAnsi" w:cstheme="minorHAnsi"/>
                <w:color w:val="000000"/>
                <w:sz w:val="20"/>
                <w:szCs w:val="20"/>
                <w:lang w:eastAsia="pl-PL"/>
              </w:rPr>
            </w:pPr>
            <w:r w:rsidRPr="001B333C">
              <w:rPr>
                <w:rFonts w:asciiTheme="minorHAnsi" w:eastAsia="Times New Roman" w:hAnsiTheme="minorHAnsi" w:cstheme="minorHAnsi"/>
                <w:color w:val="000000"/>
                <w:sz w:val="20"/>
                <w:szCs w:val="20"/>
                <w:lang w:eastAsia="pl-PL"/>
              </w:rPr>
              <w:t> </w:t>
            </w:r>
          </w:p>
        </w:tc>
        <w:tc>
          <w:tcPr>
            <w:tcW w:w="971" w:type="pct"/>
            <w:tcBorders>
              <w:top w:val="nil"/>
              <w:left w:val="nil"/>
              <w:bottom w:val="single" w:sz="4" w:space="0" w:color="auto"/>
              <w:right w:val="single" w:sz="4" w:space="0" w:color="auto"/>
            </w:tcBorders>
            <w:shd w:val="clear" w:color="auto" w:fill="auto"/>
            <w:noWrap/>
            <w:vAlign w:val="center"/>
            <w:hideMark/>
          </w:tcPr>
          <w:p w14:paraId="287C0AE5" w14:textId="77777777" w:rsidR="0074732E" w:rsidRPr="001B333C" w:rsidRDefault="0074732E" w:rsidP="00F54723">
            <w:pPr>
              <w:jc w:val="center"/>
              <w:rPr>
                <w:rFonts w:asciiTheme="minorHAnsi" w:eastAsia="Times New Roman" w:hAnsiTheme="minorHAnsi" w:cstheme="minorHAnsi"/>
                <w:color w:val="000000"/>
                <w:sz w:val="18"/>
                <w:szCs w:val="20"/>
                <w:lang w:eastAsia="pl-PL"/>
              </w:rPr>
            </w:pPr>
            <w:r w:rsidRPr="001B333C">
              <w:rPr>
                <w:rFonts w:asciiTheme="minorHAnsi" w:eastAsia="Times New Roman" w:hAnsiTheme="minorHAnsi" w:cstheme="minorHAnsi"/>
                <w:color w:val="000000"/>
                <w:sz w:val="18"/>
                <w:szCs w:val="20"/>
                <w:lang w:eastAsia="pl-PL"/>
              </w:rPr>
              <w:t> </w:t>
            </w:r>
          </w:p>
        </w:tc>
        <w:tc>
          <w:tcPr>
            <w:tcW w:w="1262" w:type="pct"/>
            <w:tcBorders>
              <w:top w:val="nil"/>
              <w:left w:val="nil"/>
              <w:bottom w:val="single" w:sz="4" w:space="0" w:color="auto"/>
              <w:right w:val="single" w:sz="4" w:space="0" w:color="auto"/>
            </w:tcBorders>
          </w:tcPr>
          <w:p w14:paraId="39BAB1D5" w14:textId="77777777" w:rsidR="0074732E" w:rsidRPr="001B333C" w:rsidRDefault="0074732E" w:rsidP="00F54723">
            <w:pPr>
              <w:jc w:val="center"/>
              <w:rPr>
                <w:rFonts w:asciiTheme="minorHAnsi" w:eastAsia="Times New Roman" w:hAnsiTheme="minorHAnsi" w:cstheme="minorHAnsi"/>
                <w:color w:val="000000"/>
                <w:sz w:val="18"/>
                <w:szCs w:val="20"/>
                <w:lang w:eastAsia="pl-PL"/>
              </w:rPr>
            </w:pPr>
          </w:p>
        </w:tc>
      </w:tr>
      <w:tr w:rsidR="0074732E" w:rsidRPr="001B333C" w14:paraId="0D929DEC" w14:textId="77777777" w:rsidTr="00745BE5">
        <w:trPr>
          <w:trHeight w:val="553"/>
        </w:trPr>
        <w:tc>
          <w:tcPr>
            <w:tcW w:w="151" w:type="pct"/>
            <w:tcBorders>
              <w:top w:val="nil"/>
              <w:left w:val="single" w:sz="4" w:space="0" w:color="auto"/>
              <w:bottom w:val="single" w:sz="4" w:space="0" w:color="auto"/>
              <w:right w:val="single" w:sz="4" w:space="0" w:color="auto"/>
            </w:tcBorders>
            <w:shd w:val="clear" w:color="auto" w:fill="auto"/>
            <w:noWrap/>
            <w:vAlign w:val="center"/>
            <w:hideMark/>
          </w:tcPr>
          <w:p w14:paraId="55FE49D8" w14:textId="77777777" w:rsidR="0074732E" w:rsidRPr="001B333C" w:rsidRDefault="0074732E" w:rsidP="00F54723">
            <w:pPr>
              <w:jc w:val="center"/>
              <w:rPr>
                <w:rFonts w:asciiTheme="minorHAnsi" w:eastAsia="Times New Roman" w:hAnsiTheme="minorHAnsi" w:cstheme="minorHAnsi"/>
                <w:color w:val="000000"/>
                <w:sz w:val="20"/>
                <w:szCs w:val="20"/>
                <w:lang w:eastAsia="pl-PL"/>
              </w:rPr>
            </w:pPr>
            <w:r w:rsidRPr="001B333C">
              <w:rPr>
                <w:rFonts w:asciiTheme="minorHAnsi" w:eastAsia="Times New Roman" w:hAnsiTheme="minorHAnsi" w:cstheme="minorHAnsi"/>
                <w:color w:val="000000"/>
                <w:sz w:val="20"/>
                <w:szCs w:val="20"/>
                <w:lang w:eastAsia="pl-PL"/>
              </w:rPr>
              <w:t>2.</w:t>
            </w:r>
          </w:p>
        </w:tc>
        <w:tc>
          <w:tcPr>
            <w:tcW w:w="1403" w:type="pct"/>
            <w:tcBorders>
              <w:top w:val="nil"/>
              <w:left w:val="nil"/>
              <w:bottom w:val="single" w:sz="4" w:space="0" w:color="auto"/>
              <w:right w:val="single" w:sz="4" w:space="0" w:color="auto"/>
            </w:tcBorders>
            <w:shd w:val="clear" w:color="auto" w:fill="auto"/>
            <w:noWrap/>
            <w:vAlign w:val="center"/>
            <w:hideMark/>
          </w:tcPr>
          <w:p w14:paraId="1763C328" w14:textId="77777777" w:rsidR="0074732E" w:rsidRPr="001B333C" w:rsidRDefault="0074732E" w:rsidP="00F54723">
            <w:pPr>
              <w:jc w:val="center"/>
              <w:rPr>
                <w:rFonts w:asciiTheme="minorHAnsi" w:eastAsia="Times New Roman" w:hAnsiTheme="minorHAnsi" w:cstheme="minorHAnsi"/>
                <w:color w:val="000000"/>
                <w:sz w:val="20"/>
                <w:szCs w:val="20"/>
                <w:lang w:eastAsia="pl-PL"/>
              </w:rPr>
            </w:pPr>
            <w:r w:rsidRPr="001B333C">
              <w:rPr>
                <w:rFonts w:asciiTheme="minorHAnsi" w:eastAsia="Times New Roman" w:hAnsiTheme="minorHAnsi" w:cstheme="minorHAnsi"/>
                <w:color w:val="000000"/>
                <w:sz w:val="20"/>
                <w:szCs w:val="20"/>
                <w:lang w:eastAsia="pl-PL"/>
              </w:rPr>
              <w:t> </w:t>
            </w:r>
          </w:p>
        </w:tc>
        <w:tc>
          <w:tcPr>
            <w:tcW w:w="1213" w:type="pct"/>
            <w:tcBorders>
              <w:top w:val="nil"/>
              <w:left w:val="nil"/>
              <w:bottom w:val="single" w:sz="4" w:space="0" w:color="auto"/>
              <w:right w:val="single" w:sz="4" w:space="0" w:color="auto"/>
            </w:tcBorders>
            <w:shd w:val="clear" w:color="auto" w:fill="auto"/>
            <w:noWrap/>
            <w:vAlign w:val="center"/>
            <w:hideMark/>
          </w:tcPr>
          <w:p w14:paraId="69428748" w14:textId="77777777" w:rsidR="0074732E" w:rsidRPr="001B333C" w:rsidRDefault="0074732E" w:rsidP="00F54723">
            <w:pPr>
              <w:jc w:val="center"/>
              <w:rPr>
                <w:rFonts w:asciiTheme="minorHAnsi" w:eastAsia="Times New Roman" w:hAnsiTheme="minorHAnsi" w:cstheme="minorHAnsi"/>
                <w:color w:val="000000"/>
                <w:sz w:val="20"/>
                <w:szCs w:val="20"/>
                <w:lang w:eastAsia="pl-PL"/>
              </w:rPr>
            </w:pPr>
            <w:r w:rsidRPr="001B333C">
              <w:rPr>
                <w:rFonts w:asciiTheme="minorHAnsi" w:eastAsia="Times New Roman" w:hAnsiTheme="minorHAnsi" w:cstheme="minorHAnsi"/>
                <w:color w:val="000000"/>
                <w:sz w:val="20"/>
                <w:szCs w:val="20"/>
                <w:lang w:eastAsia="pl-PL"/>
              </w:rPr>
              <w:t> </w:t>
            </w:r>
          </w:p>
        </w:tc>
        <w:tc>
          <w:tcPr>
            <w:tcW w:w="971" w:type="pct"/>
            <w:tcBorders>
              <w:top w:val="nil"/>
              <w:left w:val="nil"/>
              <w:bottom w:val="single" w:sz="4" w:space="0" w:color="auto"/>
              <w:right w:val="single" w:sz="4" w:space="0" w:color="auto"/>
            </w:tcBorders>
            <w:shd w:val="clear" w:color="auto" w:fill="auto"/>
            <w:noWrap/>
            <w:vAlign w:val="center"/>
            <w:hideMark/>
          </w:tcPr>
          <w:p w14:paraId="746315F5" w14:textId="77777777" w:rsidR="0074732E" w:rsidRPr="001B333C" w:rsidRDefault="0074732E" w:rsidP="00F54723">
            <w:pPr>
              <w:jc w:val="center"/>
              <w:rPr>
                <w:rFonts w:asciiTheme="minorHAnsi" w:eastAsia="Times New Roman" w:hAnsiTheme="minorHAnsi" w:cstheme="minorHAnsi"/>
                <w:color w:val="000000"/>
                <w:sz w:val="18"/>
                <w:szCs w:val="20"/>
                <w:lang w:eastAsia="pl-PL"/>
              </w:rPr>
            </w:pPr>
            <w:r w:rsidRPr="001B333C">
              <w:rPr>
                <w:rFonts w:asciiTheme="minorHAnsi" w:eastAsia="Times New Roman" w:hAnsiTheme="minorHAnsi" w:cstheme="minorHAnsi"/>
                <w:color w:val="000000"/>
                <w:sz w:val="18"/>
                <w:szCs w:val="20"/>
                <w:lang w:eastAsia="pl-PL"/>
              </w:rPr>
              <w:t> </w:t>
            </w:r>
          </w:p>
        </w:tc>
        <w:tc>
          <w:tcPr>
            <w:tcW w:w="1262" w:type="pct"/>
            <w:tcBorders>
              <w:top w:val="nil"/>
              <w:left w:val="nil"/>
              <w:bottom w:val="single" w:sz="4" w:space="0" w:color="auto"/>
              <w:right w:val="single" w:sz="4" w:space="0" w:color="auto"/>
            </w:tcBorders>
          </w:tcPr>
          <w:p w14:paraId="184E43FA" w14:textId="77777777" w:rsidR="0074732E" w:rsidRPr="001B333C" w:rsidRDefault="0074732E" w:rsidP="00F54723">
            <w:pPr>
              <w:jc w:val="center"/>
              <w:rPr>
                <w:rFonts w:asciiTheme="minorHAnsi" w:eastAsia="Times New Roman" w:hAnsiTheme="minorHAnsi" w:cstheme="minorHAnsi"/>
                <w:color w:val="000000"/>
                <w:sz w:val="18"/>
                <w:szCs w:val="20"/>
                <w:lang w:eastAsia="pl-PL"/>
              </w:rPr>
            </w:pPr>
          </w:p>
        </w:tc>
      </w:tr>
      <w:tr w:rsidR="0074732E" w:rsidRPr="001B333C" w14:paraId="003F4545" w14:textId="77777777" w:rsidTr="00745BE5">
        <w:trPr>
          <w:trHeight w:val="556"/>
        </w:trPr>
        <w:tc>
          <w:tcPr>
            <w:tcW w:w="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120E1" w14:textId="77777777" w:rsidR="0074732E" w:rsidRPr="001B333C" w:rsidRDefault="0074732E" w:rsidP="00F54723">
            <w:pPr>
              <w:jc w:val="center"/>
              <w:rPr>
                <w:rFonts w:asciiTheme="minorHAnsi" w:eastAsia="Times New Roman" w:hAnsiTheme="minorHAnsi" w:cstheme="minorHAnsi"/>
                <w:color w:val="000000"/>
                <w:sz w:val="20"/>
                <w:szCs w:val="20"/>
                <w:lang w:eastAsia="pl-PL"/>
              </w:rPr>
            </w:pPr>
            <w:r w:rsidRPr="001B333C">
              <w:rPr>
                <w:rFonts w:asciiTheme="minorHAnsi" w:eastAsia="Times New Roman" w:hAnsiTheme="minorHAnsi" w:cstheme="minorHAnsi"/>
                <w:color w:val="000000"/>
                <w:sz w:val="18"/>
                <w:szCs w:val="20"/>
                <w:lang w:eastAsia="pl-PL"/>
              </w:rPr>
              <w:lastRenderedPageBreak/>
              <w:t>[…]</w:t>
            </w:r>
            <w:r w:rsidRPr="001B333C">
              <w:rPr>
                <w:rStyle w:val="Odwoanieprzypisudolnego"/>
                <w:rFonts w:asciiTheme="minorHAnsi" w:eastAsia="Times New Roman" w:hAnsiTheme="minorHAnsi" w:cstheme="minorHAnsi"/>
                <w:color w:val="000000"/>
                <w:sz w:val="18"/>
                <w:szCs w:val="20"/>
                <w:lang w:eastAsia="pl-PL"/>
              </w:rPr>
              <w:footnoteReference w:id="10"/>
            </w:r>
          </w:p>
        </w:tc>
        <w:tc>
          <w:tcPr>
            <w:tcW w:w="1403" w:type="pct"/>
            <w:tcBorders>
              <w:top w:val="single" w:sz="4" w:space="0" w:color="auto"/>
              <w:left w:val="nil"/>
              <w:bottom w:val="single" w:sz="4" w:space="0" w:color="auto"/>
              <w:right w:val="single" w:sz="4" w:space="0" w:color="auto"/>
            </w:tcBorders>
            <w:shd w:val="clear" w:color="auto" w:fill="auto"/>
            <w:noWrap/>
            <w:vAlign w:val="center"/>
            <w:hideMark/>
          </w:tcPr>
          <w:p w14:paraId="28172FC8" w14:textId="77777777" w:rsidR="0074732E" w:rsidRPr="001B333C" w:rsidRDefault="0074732E" w:rsidP="00F54723">
            <w:pPr>
              <w:jc w:val="center"/>
              <w:rPr>
                <w:rFonts w:asciiTheme="minorHAnsi" w:eastAsia="Times New Roman" w:hAnsiTheme="minorHAnsi" w:cstheme="minorHAnsi"/>
                <w:color w:val="000000"/>
                <w:sz w:val="20"/>
                <w:szCs w:val="20"/>
                <w:lang w:eastAsia="pl-PL"/>
              </w:rPr>
            </w:pPr>
            <w:r w:rsidRPr="001B333C">
              <w:rPr>
                <w:rFonts w:asciiTheme="minorHAnsi" w:eastAsia="Times New Roman" w:hAnsiTheme="minorHAnsi" w:cstheme="minorHAnsi"/>
                <w:color w:val="000000"/>
                <w:sz w:val="20"/>
                <w:szCs w:val="20"/>
                <w:lang w:eastAsia="pl-PL"/>
              </w:rPr>
              <w:t> </w:t>
            </w:r>
          </w:p>
        </w:tc>
        <w:tc>
          <w:tcPr>
            <w:tcW w:w="1213" w:type="pct"/>
            <w:tcBorders>
              <w:top w:val="single" w:sz="4" w:space="0" w:color="auto"/>
              <w:left w:val="nil"/>
              <w:bottom w:val="single" w:sz="4" w:space="0" w:color="auto"/>
              <w:right w:val="single" w:sz="4" w:space="0" w:color="auto"/>
            </w:tcBorders>
            <w:shd w:val="clear" w:color="auto" w:fill="auto"/>
            <w:noWrap/>
            <w:vAlign w:val="center"/>
            <w:hideMark/>
          </w:tcPr>
          <w:p w14:paraId="1C90CF8B" w14:textId="77777777" w:rsidR="0074732E" w:rsidRPr="001B333C" w:rsidRDefault="0074732E" w:rsidP="00F54723">
            <w:pPr>
              <w:jc w:val="center"/>
              <w:rPr>
                <w:rFonts w:asciiTheme="minorHAnsi" w:eastAsia="Times New Roman" w:hAnsiTheme="minorHAnsi" w:cstheme="minorHAnsi"/>
                <w:color w:val="000000"/>
                <w:sz w:val="20"/>
                <w:szCs w:val="20"/>
                <w:lang w:eastAsia="pl-PL"/>
              </w:rPr>
            </w:pPr>
            <w:r w:rsidRPr="001B333C">
              <w:rPr>
                <w:rFonts w:asciiTheme="minorHAnsi" w:eastAsia="Times New Roman" w:hAnsiTheme="minorHAnsi" w:cstheme="minorHAnsi"/>
                <w:color w:val="000000"/>
                <w:sz w:val="20"/>
                <w:szCs w:val="20"/>
                <w:lang w:eastAsia="pl-PL"/>
              </w:rPr>
              <w:t> </w:t>
            </w:r>
          </w:p>
        </w:tc>
        <w:tc>
          <w:tcPr>
            <w:tcW w:w="971" w:type="pct"/>
            <w:tcBorders>
              <w:top w:val="single" w:sz="4" w:space="0" w:color="auto"/>
              <w:left w:val="nil"/>
              <w:bottom w:val="single" w:sz="4" w:space="0" w:color="auto"/>
              <w:right w:val="single" w:sz="4" w:space="0" w:color="auto"/>
            </w:tcBorders>
            <w:shd w:val="clear" w:color="auto" w:fill="auto"/>
            <w:noWrap/>
            <w:vAlign w:val="center"/>
            <w:hideMark/>
          </w:tcPr>
          <w:p w14:paraId="3B314EA0" w14:textId="77777777" w:rsidR="0074732E" w:rsidRPr="001B333C" w:rsidRDefault="0074732E" w:rsidP="00F54723">
            <w:pPr>
              <w:jc w:val="center"/>
              <w:rPr>
                <w:rFonts w:asciiTheme="minorHAnsi" w:eastAsia="Times New Roman" w:hAnsiTheme="minorHAnsi" w:cstheme="minorHAnsi"/>
                <w:color w:val="000000"/>
                <w:sz w:val="18"/>
                <w:szCs w:val="20"/>
                <w:lang w:eastAsia="pl-PL"/>
              </w:rPr>
            </w:pPr>
            <w:r w:rsidRPr="001B333C">
              <w:rPr>
                <w:rFonts w:asciiTheme="minorHAnsi" w:eastAsia="Times New Roman" w:hAnsiTheme="minorHAnsi" w:cstheme="minorHAnsi"/>
                <w:color w:val="000000"/>
                <w:sz w:val="18"/>
                <w:szCs w:val="20"/>
                <w:lang w:eastAsia="pl-PL"/>
              </w:rPr>
              <w:t> </w:t>
            </w:r>
          </w:p>
        </w:tc>
        <w:tc>
          <w:tcPr>
            <w:tcW w:w="1262" w:type="pct"/>
            <w:tcBorders>
              <w:top w:val="single" w:sz="4" w:space="0" w:color="auto"/>
              <w:left w:val="nil"/>
              <w:bottom w:val="single" w:sz="4" w:space="0" w:color="auto"/>
              <w:right w:val="single" w:sz="4" w:space="0" w:color="auto"/>
            </w:tcBorders>
          </w:tcPr>
          <w:p w14:paraId="6DA223AB" w14:textId="77777777" w:rsidR="0074732E" w:rsidRPr="001B333C" w:rsidRDefault="0074732E" w:rsidP="00F54723">
            <w:pPr>
              <w:jc w:val="center"/>
              <w:rPr>
                <w:rFonts w:asciiTheme="minorHAnsi" w:eastAsia="Times New Roman" w:hAnsiTheme="minorHAnsi" w:cstheme="minorHAnsi"/>
                <w:color w:val="000000"/>
                <w:sz w:val="18"/>
                <w:szCs w:val="20"/>
                <w:lang w:eastAsia="pl-PL"/>
              </w:rPr>
            </w:pPr>
          </w:p>
        </w:tc>
      </w:tr>
    </w:tbl>
    <w:bookmarkEnd w:id="130"/>
    <w:p w14:paraId="0E683906" w14:textId="3C4A3CE3" w:rsidR="00463FBE" w:rsidRPr="001B333C" w:rsidRDefault="00463FBE" w:rsidP="005F2D70">
      <w:pPr>
        <w:jc w:val="both"/>
        <w:rPr>
          <w:rFonts w:asciiTheme="minorHAnsi" w:eastAsia="Times New Roman" w:hAnsiTheme="minorHAnsi" w:cstheme="minorHAnsi"/>
          <w:sz w:val="22"/>
          <w:szCs w:val="22"/>
          <w:lang w:eastAsia="pl-PL"/>
        </w:rPr>
      </w:pPr>
      <w:r w:rsidRPr="001B333C">
        <w:rPr>
          <w:rFonts w:asciiTheme="minorHAnsi" w:eastAsia="Times New Roman" w:hAnsiTheme="minorHAnsi" w:cstheme="minorHAnsi"/>
          <w:sz w:val="22"/>
          <w:szCs w:val="22"/>
          <w:lang w:eastAsia="pl-PL"/>
        </w:rPr>
        <w:t xml:space="preserve">Na potwierdzenie, że ww. usługi zostały wykonane należycie dołączyć odpowiednie dowody np. </w:t>
      </w:r>
      <w:r w:rsidRPr="001B333C">
        <w:rPr>
          <w:rFonts w:asciiTheme="minorHAnsi" w:hAnsiTheme="minorHAnsi" w:cstheme="minorHAnsi"/>
          <w:bCs/>
          <w:iCs/>
          <w:sz w:val="22"/>
        </w:rPr>
        <w:t xml:space="preserve">faktury, protokoły odbioru, umowy, </w:t>
      </w:r>
      <w:r w:rsidRPr="001B333C">
        <w:rPr>
          <w:rFonts w:asciiTheme="minorHAnsi" w:eastAsia="Times New Roman" w:hAnsiTheme="minorHAnsi" w:cstheme="minorHAnsi"/>
          <w:sz w:val="22"/>
          <w:szCs w:val="22"/>
          <w:lang w:eastAsia="pl-PL"/>
        </w:rPr>
        <w:t xml:space="preserve">referencje </w:t>
      </w:r>
      <w:r w:rsidRPr="001B333C">
        <w:rPr>
          <w:rFonts w:asciiTheme="minorHAnsi" w:hAnsiTheme="minorHAnsi" w:cstheme="minorHAnsi"/>
          <w:bCs/>
          <w:iCs/>
          <w:sz w:val="22"/>
        </w:rPr>
        <w:t xml:space="preserve">jednoznacznie odnoszące się do wykazanego doświadczenia etc. (z zastrzeżeniem, że oświadczenia własne oferenta nie będą traktowane jako dowody) </w:t>
      </w:r>
      <w:r w:rsidRPr="001B333C">
        <w:rPr>
          <w:rFonts w:asciiTheme="minorHAnsi" w:eastAsia="Times New Roman" w:hAnsiTheme="minorHAnsi" w:cstheme="minorHAnsi"/>
          <w:sz w:val="22"/>
          <w:szCs w:val="22"/>
          <w:lang w:eastAsia="pl-PL"/>
        </w:rPr>
        <w:t>wystawione przez podmiot, na rzecz którego usługi były</w:t>
      </w:r>
      <w:r w:rsidR="005F2D70" w:rsidRPr="001B333C">
        <w:rPr>
          <w:rFonts w:asciiTheme="minorHAnsi" w:eastAsia="Times New Roman" w:hAnsiTheme="minorHAnsi" w:cstheme="minorHAnsi"/>
          <w:sz w:val="22"/>
          <w:szCs w:val="22"/>
          <w:lang w:eastAsia="pl-PL"/>
        </w:rPr>
        <w:t xml:space="preserve"> wykonywane lub są wykonywane.</w:t>
      </w:r>
    </w:p>
    <w:p w14:paraId="4F605AA5" w14:textId="77777777" w:rsidR="00463FBE" w:rsidRPr="001B333C" w:rsidRDefault="00463FBE" w:rsidP="00463FBE">
      <w:pPr>
        <w:rPr>
          <w:rFonts w:asciiTheme="minorHAnsi" w:hAnsiTheme="minorHAnsi" w:cstheme="minorHAnsi"/>
        </w:rPr>
      </w:pPr>
    </w:p>
    <w:p w14:paraId="3E824003" w14:textId="77777777" w:rsidR="00463FBE" w:rsidRPr="001B333C" w:rsidRDefault="00463FBE" w:rsidP="00463FBE">
      <w:pPr>
        <w:rPr>
          <w:rFonts w:asciiTheme="minorHAnsi" w:hAnsiTheme="minorHAnsi" w:cstheme="minorHAnsi"/>
        </w:rPr>
      </w:pPr>
    </w:p>
    <w:p w14:paraId="25DE854A" w14:textId="77777777" w:rsidR="00463FBE" w:rsidRPr="001B333C" w:rsidRDefault="00463FBE" w:rsidP="00463FBE">
      <w:pPr>
        <w:rPr>
          <w:rFonts w:asciiTheme="minorHAnsi" w:hAnsiTheme="minorHAnsi" w:cstheme="minorHAnsi"/>
        </w:rPr>
      </w:pPr>
      <w:r w:rsidRPr="001B333C">
        <w:rPr>
          <w:rFonts w:asciiTheme="minorHAnsi" w:hAnsiTheme="minorHAnsi" w:cstheme="minorHAnsi"/>
        </w:rPr>
        <w:t xml:space="preserve">  ………………………………….</w:t>
      </w:r>
      <w:r w:rsidRPr="001B333C">
        <w:rPr>
          <w:rFonts w:asciiTheme="minorHAnsi" w:hAnsiTheme="minorHAnsi" w:cstheme="minorHAnsi"/>
        </w:rPr>
        <w:tab/>
      </w:r>
      <w:r w:rsidRPr="001B333C">
        <w:rPr>
          <w:rFonts w:asciiTheme="minorHAnsi" w:hAnsiTheme="minorHAnsi" w:cstheme="minorHAnsi"/>
        </w:rPr>
        <w:tab/>
      </w:r>
      <w:r w:rsidRPr="001B333C">
        <w:rPr>
          <w:rFonts w:asciiTheme="minorHAnsi" w:hAnsiTheme="minorHAnsi" w:cstheme="minorHAnsi"/>
        </w:rPr>
        <w:tab/>
      </w:r>
      <w:r w:rsidRPr="001B333C">
        <w:rPr>
          <w:rFonts w:asciiTheme="minorHAnsi" w:hAnsiTheme="minorHAnsi" w:cstheme="minorHAnsi"/>
        </w:rPr>
        <w:tab/>
      </w:r>
      <w:r w:rsidRPr="001B333C">
        <w:rPr>
          <w:rFonts w:asciiTheme="minorHAnsi" w:hAnsiTheme="minorHAnsi" w:cstheme="minorHAnsi"/>
        </w:rPr>
        <w:tab/>
      </w:r>
      <w:r w:rsidRPr="001B333C">
        <w:rPr>
          <w:rFonts w:asciiTheme="minorHAnsi" w:hAnsiTheme="minorHAnsi" w:cstheme="minorHAnsi"/>
        </w:rPr>
        <w:tab/>
      </w:r>
      <w:r w:rsidRPr="001B333C">
        <w:rPr>
          <w:rFonts w:asciiTheme="minorHAnsi" w:hAnsiTheme="minorHAnsi" w:cstheme="minorHAnsi"/>
        </w:rPr>
        <w:tab/>
      </w:r>
      <w:r w:rsidRPr="001B333C">
        <w:rPr>
          <w:rFonts w:asciiTheme="minorHAnsi" w:hAnsiTheme="minorHAnsi" w:cstheme="minorHAnsi"/>
        </w:rPr>
        <w:tab/>
      </w:r>
      <w:r w:rsidRPr="001B333C">
        <w:rPr>
          <w:rFonts w:asciiTheme="minorHAnsi" w:hAnsiTheme="minorHAnsi" w:cstheme="minorHAnsi"/>
        </w:rPr>
        <w:tab/>
        <w:t>………………………………………………….</w:t>
      </w:r>
    </w:p>
    <w:p w14:paraId="64AC2552" w14:textId="77777777" w:rsidR="00463FBE" w:rsidRPr="001B333C" w:rsidRDefault="00463FBE" w:rsidP="00463FBE">
      <w:pPr>
        <w:autoSpaceDE w:val="0"/>
        <w:autoSpaceDN w:val="0"/>
        <w:adjustRightInd w:val="0"/>
        <w:rPr>
          <w:rFonts w:asciiTheme="minorHAnsi" w:hAnsiTheme="minorHAnsi" w:cstheme="minorHAnsi"/>
          <w:i/>
          <w:sz w:val="20"/>
          <w:lang w:eastAsia="pl-PL"/>
        </w:rPr>
      </w:pPr>
      <w:r w:rsidRPr="001B333C">
        <w:rPr>
          <w:rFonts w:asciiTheme="minorHAnsi" w:hAnsiTheme="minorHAnsi" w:cstheme="minorHAnsi"/>
          <w:i/>
          <w:sz w:val="20"/>
        </w:rPr>
        <w:t xml:space="preserve">                        miejscowość, data</w:t>
      </w:r>
      <w:r w:rsidRPr="001B333C">
        <w:rPr>
          <w:rFonts w:asciiTheme="minorHAnsi" w:hAnsiTheme="minorHAnsi" w:cstheme="minorHAnsi"/>
          <w:i/>
          <w:sz w:val="20"/>
        </w:rPr>
        <w:tab/>
      </w:r>
      <w:r w:rsidRPr="001B333C">
        <w:rPr>
          <w:rFonts w:asciiTheme="minorHAnsi" w:hAnsiTheme="minorHAnsi" w:cstheme="minorHAnsi"/>
          <w:i/>
          <w:sz w:val="20"/>
        </w:rPr>
        <w:tab/>
      </w:r>
      <w:r w:rsidRPr="001B333C">
        <w:rPr>
          <w:rFonts w:asciiTheme="minorHAnsi" w:hAnsiTheme="minorHAnsi" w:cstheme="minorHAnsi"/>
          <w:i/>
          <w:sz w:val="20"/>
        </w:rPr>
        <w:tab/>
      </w:r>
      <w:r w:rsidRPr="001B333C">
        <w:rPr>
          <w:rFonts w:asciiTheme="minorHAnsi" w:hAnsiTheme="minorHAnsi" w:cstheme="minorHAnsi"/>
          <w:i/>
          <w:sz w:val="20"/>
        </w:rPr>
        <w:tab/>
      </w:r>
      <w:r w:rsidRPr="001B333C">
        <w:rPr>
          <w:rFonts w:asciiTheme="minorHAnsi" w:hAnsiTheme="minorHAnsi" w:cstheme="minorHAnsi"/>
          <w:i/>
          <w:sz w:val="20"/>
        </w:rPr>
        <w:tab/>
      </w:r>
      <w:r w:rsidRPr="001B333C">
        <w:rPr>
          <w:rFonts w:asciiTheme="minorHAnsi" w:hAnsiTheme="minorHAnsi" w:cstheme="minorHAnsi"/>
          <w:i/>
          <w:sz w:val="20"/>
        </w:rPr>
        <w:tab/>
      </w:r>
      <w:r w:rsidRPr="001B333C">
        <w:rPr>
          <w:rFonts w:asciiTheme="minorHAnsi" w:hAnsiTheme="minorHAnsi" w:cstheme="minorHAnsi"/>
          <w:i/>
          <w:sz w:val="20"/>
        </w:rPr>
        <w:tab/>
      </w:r>
      <w:r w:rsidRPr="001B333C">
        <w:rPr>
          <w:rFonts w:asciiTheme="minorHAnsi" w:hAnsiTheme="minorHAnsi" w:cstheme="minorHAnsi"/>
          <w:i/>
          <w:sz w:val="20"/>
        </w:rPr>
        <w:tab/>
      </w:r>
      <w:r w:rsidRPr="001B333C">
        <w:rPr>
          <w:rFonts w:asciiTheme="minorHAnsi" w:hAnsiTheme="minorHAnsi" w:cstheme="minorHAnsi"/>
          <w:i/>
          <w:sz w:val="20"/>
        </w:rPr>
        <w:tab/>
      </w:r>
      <w:r w:rsidRPr="001B333C">
        <w:rPr>
          <w:rFonts w:asciiTheme="minorHAnsi" w:hAnsiTheme="minorHAnsi" w:cstheme="minorHAnsi"/>
          <w:i/>
          <w:sz w:val="20"/>
        </w:rPr>
        <w:tab/>
      </w:r>
      <w:r w:rsidRPr="001B333C">
        <w:rPr>
          <w:rFonts w:asciiTheme="minorHAnsi" w:hAnsiTheme="minorHAnsi" w:cstheme="minorHAnsi"/>
          <w:i/>
          <w:sz w:val="20"/>
        </w:rPr>
        <w:tab/>
      </w:r>
      <w:r w:rsidRPr="001B333C">
        <w:rPr>
          <w:rFonts w:asciiTheme="minorHAnsi" w:hAnsiTheme="minorHAnsi" w:cstheme="minorHAnsi"/>
          <w:i/>
          <w:sz w:val="20"/>
          <w:lang w:eastAsia="pl-PL"/>
        </w:rPr>
        <w:t>Podpis(-y) i pieczęć(-cie) osoby(-ób)</w:t>
      </w:r>
    </w:p>
    <w:p w14:paraId="3B20B8E5" w14:textId="77777777" w:rsidR="00463FBE" w:rsidRPr="001B333C" w:rsidRDefault="00463FBE" w:rsidP="00463FBE">
      <w:pPr>
        <w:autoSpaceDE w:val="0"/>
        <w:autoSpaceDN w:val="0"/>
        <w:adjustRightInd w:val="0"/>
        <w:rPr>
          <w:rFonts w:asciiTheme="minorHAnsi" w:hAnsiTheme="minorHAnsi" w:cstheme="minorHAnsi"/>
          <w:i/>
          <w:sz w:val="20"/>
          <w:lang w:eastAsia="pl-PL"/>
        </w:rPr>
      </w:pPr>
      <w:r w:rsidRPr="001B333C">
        <w:rPr>
          <w:rFonts w:asciiTheme="minorHAnsi" w:hAnsiTheme="minorHAnsi" w:cstheme="minorHAnsi"/>
          <w:i/>
          <w:sz w:val="20"/>
          <w:lang w:eastAsia="pl-PL"/>
        </w:rPr>
        <w:tab/>
      </w:r>
      <w:r w:rsidRPr="001B333C">
        <w:rPr>
          <w:rFonts w:asciiTheme="minorHAnsi" w:hAnsiTheme="minorHAnsi" w:cstheme="minorHAnsi"/>
          <w:i/>
          <w:sz w:val="20"/>
          <w:lang w:eastAsia="pl-PL"/>
        </w:rPr>
        <w:tab/>
      </w:r>
      <w:r w:rsidRPr="001B333C">
        <w:rPr>
          <w:rFonts w:asciiTheme="minorHAnsi" w:hAnsiTheme="minorHAnsi" w:cstheme="minorHAnsi"/>
          <w:i/>
          <w:sz w:val="20"/>
          <w:lang w:eastAsia="pl-PL"/>
        </w:rPr>
        <w:tab/>
      </w:r>
      <w:r w:rsidRPr="001B333C">
        <w:rPr>
          <w:rFonts w:asciiTheme="minorHAnsi" w:hAnsiTheme="minorHAnsi" w:cstheme="minorHAnsi"/>
          <w:i/>
          <w:sz w:val="20"/>
          <w:lang w:eastAsia="pl-PL"/>
        </w:rPr>
        <w:tab/>
      </w:r>
      <w:r w:rsidRPr="001B333C">
        <w:rPr>
          <w:rFonts w:asciiTheme="minorHAnsi" w:hAnsiTheme="minorHAnsi" w:cstheme="minorHAnsi"/>
          <w:i/>
          <w:sz w:val="20"/>
          <w:lang w:eastAsia="pl-PL"/>
        </w:rPr>
        <w:tab/>
      </w:r>
      <w:r w:rsidRPr="001B333C">
        <w:rPr>
          <w:rFonts w:asciiTheme="minorHAnsi" w:hAnsiTheme="minorHAnsi" w:cstheme="minorHAnsi"/>
          <w:i/>
          <w:sz w:val="20"/>
          <w:lang w:eastAsia="pl-PL"/>
        </w:rPr>
        <w:tab/>
      </w:r>
      <w:r w:rsidRPr="001B333C">
        <w:rPr>
          <w:rFonts w:asciiTheme="minorHAnsi" w:hAnsiTheme="minorHAnsi" w:cstheme="minorHAnsi"/>
          <w:i/>
          <w:sz w:val="20"/>
          <w:lang w:eastAsia="pl-PL"/>
        </w:rPr>
        <w:tab/>
      </w:r>
      <w:r w:rsidRPr="001B333C">
        <w:rPr>
          <w:rFonts w:asciiTheme="minorHAnsi" w:hAnsiTheme="minorHAnsi" w:cstheme="minorHAnsi"/>
          <w:i/>
          <w:sz w:val="20"/>
          <w:lang w:eastAsia="pl-PL"/>
        </w:rPr>
        <w:tab/>
      </w:r>
      <w:r w:rsidRPr="001B333C">
        <w:rPr>
          <w:rFonts w:asciiTheme="minorHAnsi" w:hAnsiTheme="minorHAnsi" w:cstheme="minorHAnsi"/>
          <w:i/>
          <w:sz w:val="20"/>
          <w:lang w:eastAsia="pl-PL"/>
        </w:rPr>
        <w:tab/>
      </w:r>
      <w:r w:rsidRPr="001B333C">
        <w:rPr>
          <w:rFonts w:asciiTheme="minorHAnsi" w:hAnsiTheme="minorHAnsi" w:cstheme="minorHAnsi"/>
          <w:i/>
          <w:sz w:val="20"/>
          <w:lang w:eastAsia="pl-PL"/>
        </w:rPr>
        <w:tab/>
      </w:r>
      <w:r w:rsidRPr="001B333C">
        <w:rPr>
          <w:rFonts w:asciiTheme="minorHAnsi" w:hAnsiTheme="minorHAnsi" w:cstheme="minorHAnsi"/>
          <w:i/>
          <w:sz w:val="20"/>
          <w:lang w:eastAsia="pl-PL"/>
        </w:rPr>
        <w:tab/>
      </w:r>
      <w:r w:rsidRPr="001B333C">
        <w:rPr>
          <w:rFonts w:asciiTheme="minorHAnsi" w:hAnsiTheme="minorHAnsi" w:cstheme="minorHAnsi"/>
          <w:i/>
          <w:sz w:val="20"/>
          <w:lang w:eastAsia="pl-PL"/>
        </w:rPr>
        <w:tab/>
      </w:r>
      <w:r w:rsidRPr="001B333C">
        <w:rPr>
          <w:rFonts w:asciiTheme="minorHAnsi" w:hAnsiTheme="minorHAnsi" w:cstheme="minorHAnsi"/>
          <w:i/>
          <w:sz w:val="20"/>
          <w:lang w:eastAsia="pl-PL"/>
        </w:rPr>
        <w:tab/>
        <w:t>upoważnionej(-ych) do reprezentowania Wykonawcy)</w:t>
      </w:r>
      <w:r w:rsidRPr="001B333C">
        <w:rPr>
          <w:rStyle w:val="Odwoanieprzypisudolnego"/>
          <w:rFonts w:asciiTheme="minorHAnsi" w:hAnsiTheme="minorHAnsi" w:cstheme="minorHAnsi"/>
          <w:sz w:val="20"/>
          <w:lang w:eastAsia="pl-PL"/>
        </w:rPr>
        <w:footnoteReference w:id="11"/>
      </w:r>
    </w:p>
    <w:p w14:paraId="0B4080D0" w14:textId="77777777" w:rsidR="00463FBE" w:rsidRPr="001B333C" w:rsidRDefault="00463FBE" w:rsidP="00463FBE">
      <w:pPr>
        <w:autoSpaceDE w:val="0"/>
        <w:autoSpaceDN w:val="0"/>
        <w:adjustRightInd w:val="0"/>
        <w:rPr>
          <w:rFonts w:asciiTheme="minorHAnsi" w:hAnsiTheme="minorHAnsi" w:cstheme="minorHAnsi"/>
          <w:i/>
          <w:sz w:val="20"/>
          <w:lang w:eastAsia="pl-PL"/>
        </w:rPr>
      </w:pPr>
    </w:p>
    <w:p w14:paraId="71986F12" w14:textId="77777777" w:rsidR="00E9098E" w:rsidRPr="001B333C" w:rsidRDefault="00E9098E">
      <w:pPr>
        <w:spacing w:after="0" w:line="240" w:lineRule="auto"/>
        <w:rPr>
          <w:rFonts w:asciiTheme="minorHAnsi" w:hAnsiTheme="minorHAnsi" w:cstheme="minorHAnsi"/>
        </w:rPr>
      </w:pPr>
      <w:r w:rsidRPr="001B333C">
        <w:rPr>
          <w:rFonts w:asciiTheme="minorHAnsi" w:hAnsiTheme="minorHAnsi" w:cstheme="minorHAnsi"/>
        </w:rPr>
        <w:br w:type="page"/>
      </w:r>
    </w:p>
    <w:p w14:paraId="2831378F" w14:textId="2F1F195E" w:rsidR="00463FBE" w:rsidRPr="001B333C" w:rsidRDefault="00463FBE" w:rsidP="00463FBE">
      <w:pPr>
        <w:jc w:val="right"/>
        <w:rPr>
          <w:rFonts w:asciiTheme="minorHAnsi" w:hAnsiTheme="minorHAnsi" w:cstheme="minorHAnsi"/>
          <w:sz w:val="22"/>
        </w:rPr>
      </w:pPr>
      <w:r w:rsidRPr="001B333C">
        <w:rPr>
          <w:rFonts w:asciiTheme="minorHAnsi" w:hAnsiTheme="minorHAnsi" w:cstheme="minorHAnsi"/>
          <w:sz w:val="22"/>
        </w:rPr>
        <w:lastRenderedPageBreak/>
        <w:t xml:space="preserve">Załącznik nr </w:t>
      </w:r>
      <w:r w:rsidR="00517E90">
        <w:rPr>
          <w:rFonts w:asciiTheme="minorHAnsi" w:hAnsiTheme="minorHAnsi" w:cstheme="minorHAnsi"/>
          <w:sz w:val="22"/>
        </w:rPr>
        <w:t>7</w:t>
      </w:r>
    </w:p>
    <w:p w14:paraId="032D2D70" w14:textId="77777777" w:rsidR="00463FBE" w:rsidRPr="001B333C" w:rsidRDefault="00463FBE" w:rsidP="00463FBE">
      <w:pPr>
        <w:jc w:val="center"/>
        <w:rPr>
          <w:rFonts w:asciiTheme="minorHAnsi" w:hAnsiTheme="minorHAnsi" w:cstheme="minorHAnsi"/>
          <w:sz w:val="22"/>
        </w:rPr>
      </w:pPr>
    </w:p>
    <w:p w14:paraId="7734D5E9" w14:textId="5A8A590F" w:rsidR="00463FBE" w:rsidRPr="00C1729C" w:rsidRDefault="00463FBE" w:rsidP="00463FBE">
      <w:pPr>
        <w:jc w:val="center"/>
        <w:rPr>
          <w:rFonts w:asciiTheme="minorHAnsi" w:hAnsiTheme="minorHAnsi" w:cstheme="minorHAnsi"/>
          <w:b/>
        </w:rPr>
      </w:pPr>
      <w:bookmarkStart w:id="131" w:name="_Hlk8291266"/>
      <w:bookmarkStart w:id="132" w:name="_Hlk8292992"/>
      <w:r w:rsidRPr="00C1729C">
        <w:rPr>
          <w:rFonts w:asciiTheme="minorHAnsi" w:hAnsiTheme="minorHAnsi" w:cstheme="minorHAnsi"/>
          <w:b/>
        </w:rPr>
        <w:t xml:space="preserve">Wykaz osób </w:t>
      </w:r>
      <w:r w:rsidR="000326DD" w:rsidRPr="00C1729C">
        <w:rPr>
          <w:rFonts w:asciiTheme="minorHAnsi" w:hAnsiTheme="minorHAnsi" w:cstheme="minorHAnsi"/>
          <w:b/>
        </w:rPr>
        <w:t xml:space="preserve">dedykowanych do przeprowadzenia </w:t>
      </w:r>
      <w:r w:rsidR="00AD53C8">
        <w:rPr>
          <w:rFonts w:asciiTheme="minorHAnsi" w:hAnsiTheme="minorHAnsi" w:cstheme="minorHAnsi"/>
          <w:b/>
        </w:rPr>
        <w:t>kursu</w:t>
      </w:r>
      <w:r w:rsidR="004B11DC">
        <w:rPr>
          <w:rFonts w:asciiTheme="minorHAnsi" w:hAnsiTheme="minorHAnsi" w:cstheme="minorHAnsi"/>
          <w:b/>
        </w:rPr>
        <w:t xml:space="preserve"> – </w:t>
      </w:r>
      <w:r w:rsidR="004B11DC" w:rsidRPr="008219EB">
        <w:rPr>
          <w:rFonts w:asciiTheme="minorHAnsi" w:hAnsiTheme="minorHAnsi" w:cstheme="minorHAnsi"/>
          <w:b/>
        </w:rPr>
        <w:t>w zakresie części ……</w:t>
      </w:r>
    </w:p>
    <w:bookmarkEnd w:id="131"/>
    <w:p w14:paraId="40FF3CA4" w14:textId="77777777" w:rsidR="00463FBE" w:rsidRPr="001B333C" w:rsidRDefault="00463FBE" w:rsidP="00463FBE">
      <w:pPr>
        <w:jc w:val="center"/>
        <w:rPr>
          <w:rFonts w:asciiTheme="minorHAnsi" w:hAnsiTheme="minorHAnsi" w:cstheme="minorHAnsi"/>
          <w:sz w:val="22"/>
        </w:rPr>
      </w:pPr>
    </w:p>
    <w:p w14:paraId="1AC626D6" w14:textId="1DFA8CD4" w:rsidR="00463FBE" w:rsidRPr="001B333C" w:rsidRDefault="00463FBE" w:rsidP="00463FBE">
      <w:pPr>
        <w:jc w:val="both"/>
        <w:rPr>
          <w:rFonts w:asciiTheme="minorHAnsi" w:hAnsiTheme="minorHAnsi" w:cstheme="minorHAnsi"/>
          <w:sz w:val="22"/>
        </w:rPr>
      </w:pPr>
      <w:r w:rsidRPr="001B333C">
        <w:rPr>
          <w:rFonts w:asciiTheme="minorHAnsi" w:hAnsiTheme="minorHAnsi" w:cstheme="minorHAnsi"/>
          <w:sz w:val="22"/>
        </w:rPr>
        <w:t xml:space="preserve">Wykonawca zaznacza „x” w polach posiada/nie posiada. W przypadku kryterium dotyczącego doświadczenia </w:t>
      </w:r>
      <w:r w:rsidR="00625350">
        <w:rPr>
          <w:rFonts w:asciiTheme="minorHAnsi" w:hAnsiTheme="minorHAnsi" w:cstheme="minorHAnsi"/>
          <w:sz w:val="22"/>
        </w:rPr>
        <w:t>osoby wyznaczonej do prz</w:t>
      </w:r>
      <w:r w:rsidR="007444BB">
        <w:rPr>
          <w:rFonts w:asciiTheme="minorHAnsi" w:hAnsiTheme="minorHAnsi" w:cstheme="minorHAnsi"/>
          <w:sz w:val="22"/>
        </w:rPr>
        <w:t xml:space="preserve">eprowadzenia </w:t>
      </w:r>
      <w:r w:rsidR="00AD53C8">
        <w:rPr>
          <w:rFonts w:asciiTheme="minorHAnsi" w:hAnsiTheme="minorHAnsi" w:cstheme="minorHAnsi"/>
          <w:sz w:val="22"/>
        </w:rPr>
        <w:t>kursu</w:t>
      </w:r>
      <w:r w:rsidRPr="001B333C">
        <w:rPr>
          <w:rFonts w:asciiTheme="minorHAnsi" w:hAnsiTheme="minorHAnsi" w:cstheme="minorHAnsi"/>
          <w:sz w:val="22"/>
        </w:rPr>
        <w:t xml:space="preserve"> należy podać nazwę usługi wraz z zakresem merytorycznym, datą świadczenia usług przez </w:t>
      </w:r>
      <w:r w:rsidR="007444BB">
        <w:rPr>
          <w:rFonts w:asciiTheme="minorHAnsi" w:hAnsiTheme="minorHAnsi" w:cstheme="minorHAnsi"/>
          <w:sz w:val="22"/>
        </w:rPr>
        <w:t xml:space="preserve">prowadzącego </w:t>
      </w:r>
      <w:r w:rsidR="007F4267">
        <w:rPr>
          <w:rFonts w:asciiTheme="minorHAnsi" w:hAnsiTheme="minorHAnsi" w:cstheme="minorHAnsi"/>
          <w:sz w:val="22"/>
        </w:rPr>
        <w:t>kurs</w:t>
      </w:r>
      <w:r w:rsidRPr="001B333C">
        <w:rPr>
          <w:rFonts w:asciiTheme="minorHAnsi" w:hAnsiTheme="minorHAnsi" w:cstheme="minorHAnsi"/>
          <w:sz w:val="22"/>
        </w:rPr>
        <w:t>, zleceniodawcę oraz rodzaj dokumentu potwierdzającego dane doświadczenie</w:t>
      </w:r>
      <w:r w:rsidR="007444BB">
        <w:rPr>
          <w:rFonts w:asciiTheme="minorHAnsi" w:hAnsiTheme="minorHAnsi" w:cstheme="minorHAnsi"/>
          <w:sz w:val="22"/>
        </w:rPr>
        <w:t>.</w:t>
      </w:r>
      <w:r w:rsidRPr="001B333C">
        <w:rPr>
          <w:rFonts w:asciiTheme="minorHAnsi" w:hAnsiTheme="minorHAnsi" w:cstheme="minorHAnsi"/>
          <w:sz w:val="22"/>
        </w:rPr>
        <w:t xml:space="preserve"> </w:t>
      </w:r>
    </w:p>
    <w:bookmarkEnd w:id="132"/>
    <w:p w14:paraId="4D7A0C00" w14:textId="77777777" w:rsidR="00463FBE" w:rsidRPr="001B333C" w:rsidRDefault="00463FBE" w:rsidP="00463FB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709"/>
        <w:gridCol w:w="3544"/>
        <w:gridCol w:w="2835"/>
        <w:gridCol w:w="3262"/>
      </w:tblGrid>
      <w:tr w:rsidR="00463FBE" w:rsidRPr="001B333C" w14:paraId="47B2E044" w14:textId="77777777" w:rsidTr="00F54723">
        <w:trPr>
          <w:trHeight w:val="522"/>
        </w:trPr>
        <w:tc>
          <w:tcPr>
            <w:tcW w:w="4786" w:type="dxa"/>
            <w:gridSpan w:val="2"/>
            <w:shd w:val="clear" w:color="auto" w:fill="F2F2F2"/>
            <w:vAlign w:val="center"/>
          </w:tcPr>
          <w:p w14:paraId="5E2B4067" w14:textId="324A6C6E" w:rsidR="00463FBE" w:rsidRPr="001B333C" w:rsidRDefault="007444BB" w:rsidP="00AD53C8">
            <w:pPr>
              <w:jc w:val="center"/>
              <w:rPr>
                <w:rFonts w:asciiTheme="minorHAnsi" w:hAnsiTheme="minorHAnsi" w:cstheme="minorHAnsi"/>
                <w:sz w:val="22"/>
              </w:rPr>
            </w:pPr>
            <w:bookmarkStart w:id="133" w:name="_Hlk20403832"/>
            <w:r>
              <w:rPr>
                <w:rFonts w:asciiTheme="minorHAnsi" w:hAnsiTheme="minorHAnsi" w:cstheme="minorHAnsi"/>
                <w:b/>
                <w:sz w:val="22"/>
              </w:rPr>
              <w:t xml:space="preserve">Prowadzący </w:t>
            </w:r>
            <w:r w:rsidR="00AD53C8">
              <w:rPr>
                <w:rFonts w:asciiTheme="minorHAnsi" w:hAnsiTheme="minorHAnsi" w:cstheme="minorHAnsi"/>
                <w:b/>
                <w:sz w:val="22"/>
              </w:rPr>
              <w:t>kurs</w:t>
            </w:r>
            <w:r w:rsidR="00463FBE" w:rsidRPr="001B333C">
              <w:rPr>
                <w:rFonts w:asciiTheme="minorHAnsi" w:hAnsiTheme="minorHAnsi" w:cstheme="minorHAnsi"/>
                <w:sz w:val="22"/>
              </w:rPr>
              <w:t xml:space="preserve"> </w:t>
            </w:r>
            <w:r w:rsidR="00463FBE" w:rsidRPr="001B333C">
              <w:rPr>
                <w:rFonts w:asciiTheme="minorHAnsi" w:hAnsiTheme="minorHAnsi" w:cstheme="minorHAnsi"/>
                <w:sz w:val="18"/>
              </w:rPr>
              <w:t>- imię i nazwisko</w:t>
            </w:r>
          </w:p>
        </w:tc>
        <w:tc>
          <w:tcPr>
            <w:tcW w:w="9641" w:type="dxa"/>
            <w:gridSpan w:val="3"/>
            <w:shd w:val="clear" w:color="auto" w:fill="auto"/>
          </w:tcPr>
          <w:p w14:paraId="3C52988B" w14:textId="77777777" w:rsidR="00463FBE" w:rsidRPr="001B333C" w:rsidRDefault="00463FBE" w:rsidP="00F54723">
            <w:pPr>
              <w:rPr>
                <w:rFonts w:asciiTheme="minorHAnsi" w:hAnsiTheme="minorHAnsi" w:cstheme="minorHAnsi"/>
                <w:sz w:val="22"/>
              </w:rPr>
            </w:pPr>
          </w:p>
        </w:tc>
      </w:tr>
      <w:tr w:rsidR="00463FBE" w:rsidRPr="001B333C" w14:paraId="4A9C4D4A" w14:textId="77777777" w:rsidTr="00F54723">
        <w:trPr>
          <w:trHeight w:val="522"/>
        </w:trPr>
        <w:tc>
          <w:tcPr>
            <w:tcW w:w="4786" w:type="dxa"/>
            <w:gridSpan w:val="2"/>
            <w:shd w:val="clear" w:color="auto" w:fill="F2F2F2"/>
            <w:vAlign w:val="center"/>
          </w:tcPr>
          <w:p w14:paraId="3C38278F" w14:textId="2D78C7F0" w:rsidR="00463FBE" w:rsidRPr="00C1729C" w:rsidRDefault="00463FBE" w:rsidP="00BD1ED3">
            <w:pPr>
              <w:jc w:val="center"/>
              <w:rPr>
                <w:rFonts w:asciiTheme="minorHAnsi" w:eastAsia="Times New Roman" w:hAnsiTheme="minorHAnsi" w:cstheme="minorHAnsi"/>
                <w:color w:val="000000"/>
                <w:sz w:val="18"/>
                <w:szCs w:val="18"/>
                <w:lang w:eastAsia="pl-PL"/>
              </w:rPr>
            </w:pPr>
            <w:r w:rsidRPr="001B333C">
              <w:rPr>
                <w:rFonts w:asciiTheme="minorHAnsi" w:eastAsia="Times New Roman" w:hAnsiTheme="minorHAnsi" w:cstheme="minorHAnsi"/>
                <w:color w:val="000000"/>
                <w:sz w:val="18"/>
                <w:szCs w:val="18"/>
                <w:lang w:eastAsia="pl-PL"/>
              </w:rPr>
              <w:t xml:space="preserve">WARUNEK UDZIAŁU: Wykształcenie </w:t>
            </w:r>
            <w:r w:rsidR="00625350" w:rsidRPr="00625350">
              <w:rPr>
                <w:rFonts w:asciiTheme="minorHAnsi" w:eastAsia="Times New Roman" w:hAnsiTheme="minorHAnsi" w:cstheme="minorHAnsi"/>
                <w:color w:val="000000"/>
                <w:sz w:val="18"/>
                <w:szCs w:val="18"/>
                <w:lang w:eastAsia="pl-PL"/>
              </w:rPr>
              <w:t>wyższe</w:t>
            </w:r>
            <w:r w:rsidR="000326DD">
              <w:rPr>
                <w:rFonts w:asciiTheme="minorHAnsi" w:eastAsia="Times New Roman" w:hAnsiTheme="minorHAnsi" w:cstheme="minorHAnsi"/>
                <w:color w:val="000000"/>
                <w:sz w:val="18"/>
                <w:szCs w:val="18"/>
                <w:lang w:eastAsia="pl-PL"/>
              </w:rPr>
              <w:t xml:space="preserve"> </w:t>
            </w:r>
            <w:r w:rsidR="00BD1ED3">
              <w:rPr>
                <w:rFonts w:asciiTheme="minorHAnsi" w:eastAsia="Times New Roman" w:hAnsiTheme="minorHAnsi" w:cstheme="minorHAnsi"/>
                <w:color w:val="000000"/>
                <w:sz w:val="18"/>
                <w:szCs w:val="18"/>
                <w:lang w:eastAsia="pl-PL"/>
              </w:rPr>
              <w:t>na</w:t>
            </w:r>
            <w:r w:rsidR="007444BB">
              <w:rPr>
                <w:rFonts w:asciiTheme="minorHAnsi" w:eastAsia="Times New Roman" w:hAnsiTheme="minorHAnsi" w:cstheme="minorHAnsi"/>
                <w:color w:val="000000"/>
                <w:sz w:val="18"/>
                <w:szCs w:val="18"/>
                <w:lang w:eastAsia="pl-PL"/>
              </w:rPr>
              <w:t xml:space="preserve"> kierunku </w:t>
            </w:r>
            <w:r w:rsidR="00BD1ED3" w:rsidRPr="00BD1ED3">
              <w:rPr>
                <w:rFonts w:asciiTheme="minorHAnsi" w:eastAsia="Times New Roman" w:hAnsiTheme="minorHAnsi" w:cstheme="minorHAnsi"/>
                <w:color w:val="000000"/>
                <w:sz w:val="18"/>
                <w:szCs w:val="18"/>
                <w:lang w:eastAsia="pl-PL"/>
              </w:rPr>
              <w:t>zootechnika/rolnictwo</w:t>
            </w:r>
            <w:r w:rsidR="00BD1ED3" w:rsidRPr="00BD1ED3" w:rsidDel="00BD1ED3">
              <w:rPr>
                <w:rFonts w:asciiTheme="minorHAnsi" w:eastAsia="Times New Roman" w:hAnsiTheme="minorHAnsi" w:cstheme="minorHAnsi"/>
                <w:color w:val="000000"/>
                <w:sz w:val="18"/>
                <w:szCs w:val="18"/>
                <w:lang w:eastAsia="pl-PL"/>
              </w:rPr>
              <w:t xml:space="preserve"> </w:t>
            </w:r>
          </w:p>
        </w:tc>
        <w:tc>
          <w:tcPr>
            <w:tcW w:w="9641" w:type="dxa"/>
            <w:gridSpan w:val="3"/>
            <w:shd w:val="clear" w:color="auto" w:fill="auto"/>
          </w:tcPr>
          <w:tbl>
            <w:tblPr>
              <w:tblW w:w="4986" w:type="pct"/>
              <w:tblCellMar>
                <w:left w:w="70" w:type="dxa"/>
                <w:right w:w="70" w:type="dxa"/>
              </w:tblCellMar>
              <w:tblLook w:val="04A0" w:firstRow="1" w:lastRow="0" w:firstColumn="1" w:lastColumn="0" w:noHBand="0" w:noVBand="1"/>
            </w:tblPr>
            <w:tblGrid>
              <w:gridCol w:w="4425"/>
              <w:gridCol w:w="690"/>
              <w:gridCol w:w="4284"/>
            </w:tblGrid>
            <w:tr w:rsidR="00463FBE" w:rsidRPr="001B333C" w14:paraId="488E9A22" w14:textId="77777777" w:rsidTr="00F54723">
              <w:trPr>
                <w:trHeight w:val="57"/>
              </w:trPr>
              <w:tc>
                <w:tcPr>
                  <w:tcW w:w="1577" w:type="pct"/>
                  <w:tcBorders>
                    <w:right w:val="single" w:sz="4" w:space="0" w:color="auto"/>
                  </w:tcBorders>
                  <w:shd w:val="clear" w:color="auto" w:fill="auto"/>
                  <w:noWrap/>
                  <w:vAlign w:val="center"/>
                  <w:hideMark/>
                </w:tcPr>
                <w:p w14:paraId="565B8ADB" w14:textId="77777777" w:rsidR="00463FBE" w:rsidRPr="001B333C" w:rsidRDefault="00463FBE" w:rsidP="00F54723">
                  <w:pPr>
                    <w:jc w:val="center"/>
                    <w:rPr>
                      <w:rFonts w:asciiTheme="minorHAnsi" w:eastAsia="Times New Roman" w:hAnsiTheme="minorHAnsi" w:cstheme="minorHAnsi"/>
                      <w:color w:val="000000"/>
                      <w:sz w:val="18"/>
                      <w:szCs w:val="18"/>
                      <w:lang w:eastAsia="pl-PL"/>
                    </w:rPr>
                  </w:pPr>
                  <w:r w:rsidRPr="001B333C">
                    <w:rPr>
                      <w:rFonts w:asciiTheme="minorHAnsi" w:eastAsia="Times New Roman" w:hAnsiTheme="minorHAnsi" w:cstheme="minorHAnsi"/>
                      <w:color w:val="000000"/>
                      <w:sz w:val="18"/>
                      <w:szCs w:val="18"/>
                      <w:lang w:eastAsia="pl-PL"/>
                    </w:rPr>
                    <w:t>posiada</w:t>
                  </w:r>
                </w:p>
              </w:tc>
              <w:tc>
                <w:tcPr>
                  <w:tcW w:w="246"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0EAD006" w14:textId="77777777" w:rsidR="00463FBE" w:rsidRPr="001B333C" w:rsidRDefault="00463FBE" w:rsidP="00F54723">
                  <w:pPr>
                    <w:rPr>
                      <w:rFonts w:asciiTheme="minorHAnsi" w:eastAsia="Times New Roman" w:hAnsiTheme="minorHAnsi" w:cstheme="minorHAnsi"/>
                      <w:color w:val="000000"/>
                      <w:sz w:val="18"/>
                      <w:szCs w:val="18"/>
                      <w:lang w:eastAsia="pl-PL"/>
                    </w:rPr>
                  </w:pPr>
                  <w:r w:rsidRPr="001B333C">
                    <w:rPr>
                      <w:rFonts w:asciiTheme="minorHAnsi" w:eastAsia="Times New Roman" w:hAnsiTheme="minorHAnsi" w:cstheme="minorHAnsi"/>
                      <w:color w:val="000000"/>
                      <w:sz w:val="18"/>
                      <w:szCs w:val="18"/>
                      <w:lang w:eastAsia="pl-PL"/>
                    </w:rPr>
                    <w:t> </w:t>
                  </w:r>
                </w:p>
              </w:tc>
              <w:tc>
                <w:tcPr>
                  <w:tcW w:w="1527" w:type="pct"/>
                  <w:tcBorders>
                    <w:left w:val="single" w:sz="4" w:space="0" w:color="auto"/>
                  </w:tcBorders>
                  <w:shd w:val="clear" w:color="auto" w:fill="auto"/>
                  <w:noWrap/>
                  <w:vAlign w:val="bottom"/>
                  <w:hideMark/>
                </w:tcPr>
                <w:p w14:paraId="1B3B2F34" w14:textId="77777777" w:rsidR="00463FBE" w:rsidRPr="001B333C" w:rsidRDefault="00463FBE" w:rsidP="00F54723">
                  <w:pPr>
                    <w:rPr>
                      <w:rFonts w:asciiTheme="minorHAnsi" w:eastAsia="Times New Roman" w:hAnsiTheme="minorHAnsi" w:cstheme="minorHAnsi"/>
                      <w:color w:val="000000"/>
                      <w:sz w:val="22"/>
                      <w:szCs w:val="22"/>
                      <w:lang w:eastAsia="pl-PL"/>
                    </w:rPr>
                  </w:pPr>
                  <w:r w:rsidRPr="001B333C">
                    <w:rPr>
                      <w:rFonts w:asciiTheme="minorHAnsi" w:eastAsia="Times New Roman" w:hAnsiTheme="minorHAnsi" w:cstheme="minorHAnsi"/>
                      <w:color w:val="000000"/>
                      <w:sz w:val="22"/>
                      <w:szCs w:val="22"/>
                      <w:lang w:eastAsia="pl-PL"/>
                    </w:rPr>
                    <w:t> </w:t>
                  </w:r>
                </w:p>
              </w:tc>
            </w:tr>
            <w:tr w:rsidR="00463FBE" w:rsidRPr="001B333C" w14:paraId="6B783C9C" w14:textId="77777777" w:rsidTr="00F54723">
              <w:trPr>
                <w:trHeight w:val="113"/>
              </w:trPr>
              <w:tc>
                <w:tcPr>
                  <w:tcW w:w="1577" w:type="pct"/>
                  <w:tcBorders>
                    <w:right w:val="single" w:sz="4" w:space="0" w:color="auto"/>
                  </w:tcBorders>
                  <w:shd w:val="clear" w:color="auto" w:fill="auto"/>
                  <w:noWrap/>
                  <w:vAlign w:val="center"/>
                  <w:hideMark/>
                </w:tcPr>
                <w:p w14:paraId="21BBE5B1" w14:textId="77777777" w:rsidR="00463FBE" w:rsidRPr="001B333C" w:rsidRDefault="00463FBE" w:rsidP="00F54723">
                  <w:pPr>
                    <w:jc w:val="center"/>
                    <w:rPr>
                      <w:rFonts w:asciiTheme="minorHAnsi" w:eastAsia="Times New Roman" w:hAnsiTheme="minorHAnsi" w:cstheme="minorHAnsi"/>
                      <w:color w:val="000000"/>
                      <w:sz w:val="18"/>
                      <w:szCs w:val="18"/>
                      <w:lang w:eastAsia="pl-PL"/>
                    </w:rPr>
                  </w:pPr>
                  <w:r w:rsidRPr="001B333C">
                    <w:rPr>
                      <w:rFonts w:asciiTheme="minorHAnsi" w:eastAsia="Times New Roman" w:hAnsiTheme="minorHAnsi" w:cstheme="minorHAnsi"/>
                      <w:color w:val="000000"/>
                      <w:sz w:val="18"/>
                      <w:szCs w:val="18"/>
                      <w:lang w:eastAsia="pl-PL"/>
                    </w:rPr>
                    <w:t>nie posiada</w:t>
                  </w:r>
                </w:p>
              </w:tc>
              <w:tc>
                <w:tcPr>
                  <w:tcW w:w="246"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0677AE3" w14:textId="77777777" w:rsidR="00463FBE" w:rsidRPr="001B333C" w:rsidRDefault="00463FBE" w:rsidP="00F54723">
                  <w:pPr>
                    <w:rPr>
                      <w:rFonts w:asciiTheme="minorHAnsi" w:eastAsia="Times New Roman" w:hAnsiTheme="minorHAnsi" w:cstheme="minorHAnsi"/>
                      <w:color w:val="000000"/>
                      <w:sz w:val="18"/>
                      <w:szCs w:val="18"/>
                      <w:lang w:eastAsia="pl-PL"/>
                    </w:rPr>
                  </w:pPr>
                  <w:r w:rsidRPr="001B333C">
                    <w:rPr>
                      <w:rFonts w:asciiTheme="minorHAnsi" w:eastAsia="Times New Roman" w:hAnsiTheme="minorHAnsi" w:cstheme="minorHAnsi"/>
                      <w:color w:val="000000"/>
                      <w:sz w:val="18"/>
                      <w:szCs w:val="18"/>
                      <w:lang w:eastAsia="pl-PL"/>
                    </w:rPr>
                    <w:t> </w:t>
                  </w:r>
                </w:p>
              </w:tc>
              <w:tc>
                <w:tcPr>
                  <w:tcW w:w="1527" w:type="pct"/>
                  <w:tcBorders>
                    <w:left w:val="single" w:sz="4" w:space="0" w:color="auto"/>
                  </w:tcBorders>
                  <w:shd w:val="clear" w:color="auto" w:fill="auto"/>
                  <w:noWrap/>
                  <w:vAlign w:val="bottom"/>
                  <w:hideMark/>
                </w:tcPr>
                <w:p w14:paraId="5CE22A29" w14:textId="77777777" w:rsidR="00463FBE" w:rsidRPr="001B333C" w:rsidRDefault="00463FBE" w:rsidP="00F54723">
                  <w:pPr>
                    <w:rPr>
                      <w:rFonts w:asciiTheme="minorHAnsi" w:eastAsia="Times New Roman" w:hAnsiTheme="minorHAnsi" w:cstheme="minorHAnsi"/>
                      <w:color w:val="000000"/>
                      <w:sz w:val="22"/>
                      <w:szCs w:val="22"/>
                      <w:lang w:eastAsia="pl-PL"/>
                    </w:rPr>
                  </w:pPr>
                  <w:r w:rsidRPr="001B333C">
                    <w:rPr>
                      <w:rFonts w:asciiTheme="minorHAnsi" w:eastAsia="Times New Roman" w:hAnsiTheme="minorHAnsi" w:cstheme="minorHAnsi"/>
                      <w:color w:val="000000"/>
                      <w:sz w:val="22"/>
                      <w:szCs w:val="22"/>
                      <w:lang w:eastAsia="pl-PL"/>
                    </w:rPr>
                    <w:t> </w:t>
                  </w:r>
                </w:p>
              </w:tc>
            </w:tr>
            <w:tr w:rsidR="00463FBE" w:rsidRPr="001B333C" w14:paraId="57AB0410" w14:textId="77777777" w:rsidTr="007444BB">
              <w:trPr>
                <w:trHeight w:val="525"/>
              </w:trPr>
              <w:tc>
                <w:tcPr>
                  <w:tcW w:w="1577" w:type="pct"/>
                  <w:shd w:val="clear" w:color="auto" w:fill="auto"/>
                  <w:vAlign w:val="center"/>
                </w:tcPr>
                <w:p w14:paraId="7EBA2514" w14:textId="6D92EA98" w:rsidR="00463FBE" w:rsidRPr="001B333C" w:rsidRDefault="00463FBE" w:rsidP="00C1729C">
                  <w:pPr>
                    <w:rPr>
                      <w:rFonts w:asciiTheme="minorHAnsi" w:eastAsia="Times New Roman" w:hAnsiTheme="minorHAnsi" w:cstheme="minorHAnsi"/>
                      <w:color w:val="000000"/>
                      <w:sz w:val="18"/>
                      <w:szCs w:val="18"/>
                      <w:lang w:eastAsia="pl-PL"/>
                    </w:rPr>
                  </w:pPr>
                </w:p>
              </w:tc>
              <w:tc>
                <w:tcPr>
                  <w:tcW w:w="1773" w:type="pct"/>
                  <w:gridSpan w:val="2"/>
                  <w:shd w:val="clear" w:color="auto" w:fill="auto"/>
                  <w:vAlign w:val="center"/>
                </w:tcPr>
                <w:p w14:paraId="462D6C92" w14:textId="531F29C9" w:rsidR="00463FBE" w:rsidRPr="001B333C" w:rsidRDefault="00463FBE" w:rsidP="00F54723">
                  <w:pPr>
                    <w:rPr>
                      <w:rFonts w:asciiTheme="minorHAnsi" w:eastAsia="Times New Roman" w:hAnsiTheme="minorHAnsi" w:cstheme="minorHAnsi"/>
                      <w:color w:val="000000"/>
                      <w:sz w:val="18"/>
                      <w:szCs w:val="18"/>
                      <w:lang w:eastAsia="pl-PL"/>
                    </w:rPr>
                  </w:pPr>
                </w:p>
              </w:tc>
            </w:tr>
          </w:tbl>
          <w:p w14:paraId="56C7D0A6" w14:textId="77777777" w:rsidR="00463FBE" w:rsidRPr="001B333C" w:rsidRDefault="00463FBE" w:rsidP="00F54723">
            <w:pPr>
              <w:rPr>
                <w:rFonts w:asciiTheme="minorHAnsi" w:hAnsiTheme="minorHAnsi" w:cstheme="minorHAnsi"/>
                <w:sz w:val="22"/>
              </w:rPr>
            </w:pPr>
          </w:p>
        </w:tc>
      </w:tr>
      <w:tr w:rsidR="00463FBE" w:rsidRPr="001B333C" w14:paraId="01E528A7" w14:textId="77777777" w:rsidTr="00F54723">
        <w:trPr>
          <w:trHeight w:val="522"/>
        </w:trPr>
        <w:tc>
          <w:tcPr>
            <w:tcW w:w="4786" w:type="dxa"/>
            <w:gridSpan w:val="2"/>
            <w:shd w:val="clear" w:color="auto" w:fill="F2F2F2"/>
          </w:tcPr>
          <w:p w14:paraId="30007DBB" w14:textId="77777777" w:rsidR="00C1729C" w:rsidRDefault="00C1729C" w:rsidP="00C1729C">
            <w:pPr>
              <w:rPr>
                <w:rFonts w:asciiTheme="minorHAnsi" w:hAnsiTheme="minorHAnsi" w:cstheme="minorHAnsi"/>
                <w:sz w:val="18"/>
                <w:szCs w:val="22"/>
              </w:rPr>
            </w:pPr>
          </w:p>
          <w:p w14:paraId="694DF9AE" w14:textId="3FC8360A" w:rsidR="00463FBE" w:rsidRPr="001B333C" w:rsidRDefault="00463FBE" w:rsidP="00AD53C8">
            <w:pPr>
              <w:rPr>
                <w:rFonts w:asciiTheme="minorHAnsi" w:eastAsia="Times New Roman" w:hAnsiTheme="minorHAnsi" w:cstheme="minorHAnsi"/>
                <w:color w:val="000000"/>
                <w:sz w:val="18"/>
                <w:szCs w:val="18"/>
                <w:lang w:eastAsia="pl-PL"/>
              </w:rPr>
            </w:pPr>
            <w:r w:rsidRPr="001B333C">
              <w:rPr>
                <w:rFonts w:asciiTheme="minorHAnsi" w:hAnsiTheme="minorHAnsi" w:cstheme="minorHAnsi"/>
                <w:sz w:val="18"/>
                <w:szCs w:val="22"/>
              </w:rPr>
              <w:t xml:space="preserve">WARUNEK UDZIAŁU: </w:t>
            </w:r>
            <w:r w:rsidR="000326DD">
              <w:rPr>
                <w:rFonts w:asciiTheme="minorHAnsi" w:hAnsiTheme="minorHAnsi" w:cstheme="minorHAnsi"/>
                <w:sz w:val="18"/>
                <w:szCs w:val="22"/>
              </w:rPr>
              <w:t xml:space="preserve">przeprowadzenie </w:t>
            </w:r>
            <w:r w:rsidRPr="001B333C">
              <w:rPr>
                <w:rFonts w:asciiTheme="minorHAnsi" w:hAnsiTheme="minorHAnsi" w:cstheme="minorHAnsi"/>
                <w:sz w:val="18"/>
                <w:szCs w:val="22"/>
              </w:rPr>
              <w:t xml:space="preserve">minimum </w:t>
            </w:r>
            <w:r w:rsidR="000326DD">
              <w:rPr>
                <w:rFonts w:asciiTheme="minorHAnsi" w:hAnsiTheme="minorHAnsi" w:cstheme="minorHAnsi"/>
                <w:sz w:val="18"/>
                <w:szCs w:val="22"/>
              </w:rPr>
              <w:t>2-ch</w:t>
            </w:r>
            <w:r w:rsidRPr="001B333C">
              <w:rPr>
                <w:rFonts w:asciiTheme="minorHAnsi" w:hAnsiTheme="minorHAnsi" w:cstheme="minorHAnsi"/>
                <w:sz w:val="18"/>
                <w:szCs w:val="22"/>
              </w:rPr>
              <w:t xml:space="preserve"> </w:t>
            </w:r>
            <w:r w:rsidR="00AD53C8">
              <w:rPr>
                <w:rFonts w:asciiTheme="minorHAnsi" w:hAnsiTheme="minorHAnsi" w:cstheme="minorHAnsi"/>
                <w:sz w:val="18"/>
                <w:szCs w:val="22"/>
              </w:rPr>
              <w:t>kursów</w:t>
            </w:r>
          </w:p>
        </w:tc>
        <w:tc>
          <w:tcPr>
            <w:tcW w:w="9641" w:type="dxa"/>
            <w:gridSpan w:val="3"/>
            <w:shd w:val="clear" w:color="auto" w:fill="auto"/>
          </w:tcPr>
          <w:tbl>
            <w:tblPr>
              <w:tblW w:w="4986" w:type="pct"/>
              <w:tblCellMar>
                <w:left w:w="70" w:type="dxa"/>
                <w:right w:w="70" w:type="dxa"/>
              </w:tblCellMar>
              <w:tblLook w:val="04A0" w:firstRow="1" w:lastRow="0" w:firstColumn="1" w:lastColumn="0" w:noHBand="0" w:noVBand="1"/>
            </w:tblPr>
            <w:tblGrid>
              <w:gridCol w:w="4425"/>
              <w:gridCol w:w="690"/>
              <w:gridCol w:w="4284"/>
            </w:tblGrid>
            <w:tr w:rsidR="00463FBE" w:rsidRPr="001B333C" w14:paraId="61727F12" w14:textId="77777777" w:rsidTr="00F54723">
              <w:trPr>
                <w:trHeight w:val="321"/>
              </w:trPr>
              <w:tc>
                <w:tcPr>
                  <w:tcW w:w="2354" w:type="pct"/>
                  <w:tcBorders>
                    <w:right w:val="single" w:sz="4" w:space="0" w:color="auto"/>
                  </w:tcBorders>
                  <w:shd w:val="clear" w:color="auto" w:fill="auto"/>
                  <w:noWrap/>
                  <w:vAlign w:val="center"/>
                  <w:hideMark/>
                </w:tcPr>
                <w:p w14:paraId="6F707454" w14:textId="77777777" w:rsidR="00463FBE" w:rsidRPr="001B333C" w:rsidRDefault="00463FBE" w:rsidP="00F54723">
                  <w:pPr>
                    <w:jc w:val="center"/>
                    <w:rPr>
                      <w:rFonts w:asciiTheme="minorHAnsi" w:eastAsia="Times New Roman" w:hAnsiTheme="minorHAnsi" w:cstheme="minorHAnsi"/>
                      <w:color w:val="000000"/>
                      <w:sz w:val="18"/>
                      <w:szCs w:val="18"/>
                      <w:lang w:eastAsia="pl-PL"/>
                    </w:rPr>
                  </w:pPr>
                  <w:r w:rsidRPr="001B333C">
                    <w:rPr>
                      <w:rFonts w:asciiTheme="minorHAnsi" w:eastAsia="Times New Roman" w:hAnsiTheme="minorHAnsi" w:cstheme="minorHAnsi"/>
                      <w:color w:val="000000"/>
                      <w:sz w:val="18"/>
                      <w:szCs w:val="18"/>
                      <w:lang w:eastAsia="pl-PL"/>
                    </w:rPr>
                    <w:t>posiada</w:t>
                  </w:r>
                </w:p>
              </w:tc>
              <w:tc>
                <w:tcPr>
                  <w:tcW w:w="3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82BBED7" w14:textId="77777777" w:rsidR="00463FBE" w:rsidRPr="001B333C" w:rsidRDefault="00463FBE" w:rsidP="00F54723">
                  <w:pPr>
                    <w:rPr>
                      <w:rFonts w:asciiTheme="minorHAnsi" w:eastAsia="Times New Roman" w:hAnsiTheme="minorHAnsi" w:cstheme="minorHAnsi"/>
                      <w:color w:val="000000"/>
                      <w:sz w:val="18"/>
                      <w:szCs w:val="18"/>
                      <w:lang w:eastAsia="pl-PL"/>
                    </w:rPr>
                  </w:pPr>
                  <w:r w:rsidRPr="001B333C">
                    <w:rPr>
                      <w:rFonts w:asciiTheme="minorHAnsi" w:eastAsia="Times New Roman" w:hAnsiTheme="minorHAnsi" w:cstheme="minorHAnsi"/>
                      <w:color w:val="000000"/>
                      <w:sz w:val="18"/>
                      <w:szCs w:val="18"/>
                      <w:lang w:eastAsia="pl-PL"/>
                    </w:rPr>
                    <w:t> </w:t>
                  </w:r>
                </w:p>
              </w:tc>
              <w:tc>
                <w:tcPr>
                  <w:tcW w:w="2279" w:type="pct"/>
                  <w:tcBorders>
                    <w:left w:val="single" w:sz="4" w:space="0" w:color="auto"/>
                  </w:tcBorders>
                  <w:shd w:val="clear" w:color="auto" w:fill="auto"/>
                  <w:noWrap/>
                  <w:vAlign w:val="bottom"/>
                  <w:hideMark/>
                </w:tcPr>
                <w:p w14:paraId="51450F8D" w14:textId="77777777" w:rsidR="00463FBE" w:rsidRPr="001B333C" w:rsidRDefault="00463FBE" w:rsidP="00F54723">
                  <w:pPr>
                    <w:rPr>
                      <w:rFonts w:asciiTheme="minorHAnsi" w:eastAsia="Times New Roman" w:hAnsiTheme="minorHAnsi" w:cstheme="minorHAnsi"/>
                      <w:color w:val="000000"/>
                      <w:sz w:val="22"/>
                      <w:szCs w:val="22"/>
                      <w:lang w:eastAsia="pl-PL"/>
                    </w:rPr>
                  </w:pPr>
                  <w:r w:rsidRPr="001B333C">
                    <w:rPr>
                      <w:rFonts w:asciiTheme="minorHAnsi" w:eastAsia="Times New Roman" w:hAnsiTheme="minorHAnsi" w:cstheme="minorHAnsi"/>
                      <w:color w:val="000000"/>
                      <w:sz w:val="22"/>
                      <w:szCs w:val="22"/>
                      <w:lang w:eastAsia="pl-PL"/>
                    </w:rPr>
                    <w:t> </w:t>
                  </w:r>
                </w:p>
              </w:tc>
            </w:tr>
            <w:tr w:rsidR="00463FBE" w:rsidRPr="001B333C" w14:paraId="63A79E06" w14:textId="77777777" w:rsidTr="00F54723">
              <w:trPr>
                <w:trHeight w:val="370"/>
              </w:trPr>
              <w:tc>
                <w:tcPr>
                  <w:tcW w:w="2354" w:type="pct"/>
                  <w:tcBorders>
                    <w:right w:val="single" w:sz="4" w:space="0" w:color="auto"/>
                  </w:tcBorders>
                  <w:shd w:val="clear" w:color="auto" w:fill="auto"/>
                  <w:noWrap/>
                  <w:vAlign w:val="center"/>
                  <w:hideMark/>
                </w:tcPr>
                <w:p w14:paraId="0081B022" w14:textId="77777777" w:rsidR="00463FBE" w:rsidRPr="001B333C" w:rsidRDefault="00463FBE" w:rsidP="00F54723">
                  <w:pPr>
                    <w:jc w:val="center"/>
                    <w:rPr>
                      <w:rFonts w:asciiTheme="minorHAnsi" w:eastAsia="Times New Roman" w:hAnsiTheme="minorHAnsi" w:cstheme="minorHAnsi"/>
                      <w:color w:val="000000"/>
                      <w:sz w:val="18"/>
                      <w:szCs w:val="18"/>
                      <w:lang w:eastAsia="pl-PL"/>
                    </w:rPr>
                  </w:pPr>
                  <w:r w:rsidRPr="001B333C">
                    <w:rPr>
                      <w:rFonts w:asciiTheme="minorHAnsi" w:eastAsia="Times New Roman" w:hAnsiTheme="minorHAnsi" w:cstheme="minorHAnsi"/>
                      <w:color w:val="000000"/>
                      <w:sz w:val="18"/>
                      <w:szCs w:val="18"/>
                      <w:lang w:eastAsia="pl-PL"/>
                    </w:rPr>
                    <w:t>nie posiada</w:t>
                  </w:r>
                </w:p>
              </w:tc>
              <w:tc>
                <w:tcPr>
                  <w:tcW w:w="3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A4EAC9F" w14:textId="77777777" w:rsidR="00463FBE" w:rsidRPr="001B333C" w:rsidRDefault="00463FBE" w:rsidP="00F54723">
                  <w:pPr>
                    <w:rPr>
                      <w:rFonts w:asciiTheme="minorHAnsi" w:eastAsia="Times New Roman" w:hAnsiTheme="minorHAnsi" w:cstheme="minorHAnsi"/>
                      <w:color w:val="000000"/>
                      <w:sz w:val="18"/>
                      <w:szCs w:val="18"/>
                      <w:lang w:eastAsia="pl-PL"/>
                    </w:rPr>
                  </w:pPr>
                  <w:r w:rsidRPr="001B333C">
                    <w:rPr>
                      <w:rFonts w:asciiTheme="minorHAnsi" w:eastAsia="Times New Roman" w:hAnsiTheme="minorHAnsi" w:cstheme="minorHAnsi"/>
                      <w:color w:val="000000"/>
                      <w:sz w:val="18"/>
                      <w:szCs w:val="18"/>
                      <w:lang w:eastAsia="pl-PL"/>
                    </w:rPr>
                    <w:t> </w:t>
                  </w:r>
                </w:p>
              </w:tc>
              <w:tc>
                <w:tcPr>
                  <w:tcW w:w="2279" w:type="pct"/>
                  <w:tcBorders>
                    <w:left w:val="single" w:sz="4" w:space="0" w:color="auto"/>
                  </w:tcBorders>
                  <w:shd w:val="clear" w:color="auto" w:fill="auto"/>
                  <w:noWrap/>
                  <w:vAlign w:val="bottom"/>
                  <w:hideMark/>
                </w:tcPr>
                <w:p w14:paraId="0740FFF2" w14:textId="77777777" w:rsidR="00463FBE" w:rsidRPr="001B333C" w:rsidRDefault="00463FBE" w:rsidP="00F54723">
                  <w:pPr>
                    <w:rPr>
                      <w:rFonts w:asciiTheme="minorHAnsi" w:eastAsia="Times New Roman" w:hAnsiTheme="minorHAnsi" w:cstheme="minorHAnsi"/>
                      <w:color w:val="000000"/>
                      <w:sz w:val="22"/>
                      <w:szCs w:val="22"/>
                      <w:lang w:eastAsia="pl-PL"/>
                    </w:rPr>
                  </w:pPr>
                  <w:r w:rsidRPr="001B333C">
                    <w:rPr>
                      <w:rFonts w:asciiTheme="minorHAnsi" w:eastAsia="Times New Roman" w:hAnsiTheme="minorHAnsi" w:cstheme="minorHAnsi"/>
                      <w:color w:val="000000"/>
                      <w:sz w:val="22"/>
                      <w:szCs w:val="22"/>
                      <w:lang w:eastAsia="pl-PL"/>
                    </w:rPr>
                    <w:t> </w:t>
                  </w:r>
                </w:p>
              </w:tc>
            </w:tr>
          </w:tbl>
          <w:p w14:paraId="426398AE" w14:textId="77777777" w:rsidR="00463FBE" w:rsidRPr="001B333C" w:rsidRDefault="00463FBE" w:rsidP="00F54723">
            <w:pPr>
              <w:jc w:val="center"/>
              <w:rPr>
                <w:rFonts w:asciiTheme="minorHAnsi" w:eastAsia="Times New Roman" w:hAnsiTheme="minorHAnsi" w:cstheme="minorHAnsi"/>
                <w:color w:val="000000"/>
                <w:sz w:val="18"/>
                <w:szCs w:val="18"/>
                <w:lang w:eastAsia="pl-PL"/>
              </w:rPr>
            </w:pPr>
          </w:p>
        </w:tc>
      </w:tr>
      <w:tr w:rsidR="00463FBE" w:rsidRPr="001B333C" w14:paraId="332855FC" w14:textId="77777777" w:rsidTr="00F54723">
        <w:trPr>
          <w:trHeight w:val="846"/>
        </w:trPr>
        <w:tc>
          <w:tcPr>
            <w:tcW w:w="4077" w:type="dxa"/>
            <w:shd w:val="clear" w:color="auto" w:fill="F2F2F2"/>
            <w:vAlign w:val="center"/>
          </w:tcPr>
          <w:p w14:paraId="4F552F30" w14:textId="77777777" w:rsidR="00463FBE" w:rsidRPr="001B333C" w:rsidRDefault="00463FBE" w:rsidP="00F54723">
            <w:pPr>
              <w:jc w:val="center"/>
              <w:rPr>
                <w:rFonts w:asciiTheme="minorHAnsi" w:hAnsiTheme="minorHAnsi" w:cstheme="minorHAnsi"/>
                <w:sz w:val="18"/>
                <w:szCs w:val="18"/>
              </w:rPr>
            </w:pPr>
            <w:r w:rsidRPr="001B333C">
              <w:rPr>
                <w:rFonts w:asciiTheme="minorHAnsi" w:hAnsiTheme="minorHAnsi" w:cstheme="minorHAnsi"/>
                <w:sz w:val="18"/>
                <w:szCs w:val="18"/>
              </w:rPr>
              <w:lastRenderedPageBreak/>
              <w:t>Zakres czynności wykonywanych w zakresie wymaganego doświadczenia</w:t>
            </w:r>
          </w:p>
        </w:tc>
        <w:tc>
          <w:tcPr>
            <w:tcW w:w="4253" w:type="dxa"/>
            <w:gridSpan w:val="2"/>
            <w:shd w:val="clear" w:color="auto" w:fill="F2F2F2"/>
            <w:vAlign w:val="center"/>
          </w:tcPr>
          <w:p w14:paraId="120017D7" w14:textId="77777777" w:rsidR="00463FBE" w:rsidRPr="001B333C" w:rsidRDefault="00463FBE" w:rsidP="00F54723">
            <w:pPr>
              <w:jc w:val="center"/>
              <w:rPr>
                <w:rFonts w:asciiTheme="minorHAnsi" w:hAnsiTheme="minorHAnsi" w:cstheme="minorHAnsi"/>
                <w:sz w:val="18"/>
                <w:szCs w:val="18"/>
              </w:rPr>
            </w:pPr>
            <w:r w:rsidRPr="001B333C">
              <w:rPr>
                <w:rFonts w:asciiTheme="minorHAnsi" w:hAnsiTheme="minorHAnsi" w:cstheme="minorHAnsi"/>
                <w:sz w:val="18"/>
                <w:szCs w:val="18"/>
              </w:rPr>
              <w:t>Podmiot, na rzecz którego czynności były/ są wykonywane</w:t>
            </w:r>
          </w:p>
        </w:tc>
        <w:tc>
          <w:tcPr>
            <w:tcW w:w="2835" w:type="dxa"/>
            <w:shd w:val="clear" w:color="auto" w:fill="F2F2F2"/>
            <w:vAlign w:val="center"/>
          </w:tcPr>
          <w:p w14:paraId="289F3D97" w14:textId="77777777" w:rsidR="00463FBE" w:rsidRPr="001B333C" w:rsidRDefault="00463FBE" w:rsidP="00F54723">
            <w:pPr>
              <w:jc w:val="center"/>
              <w:rPr>
                <w:rFonts w:asciiTheme="minorHAnsi" w:hAnsiTheme="minorHAnsi" w:cstheme="minorHAnsi"/>
                <w:sz w:val="18"/>
                <w:szCs w:val="18"/>
              </w:rPr>
            </w:pPr>
            <w:r w:rsidRPr="001B333C">
              <w:rPr>
                <w:rFonts w:asciiTheme="minorHAnsi" w:hAnsiTheme="minorHAnsi" w:cstheme="minorHAnsi"/>
                <w:sz w:val="18"/>
                <w:szCs w:val="18"/>
              </w:rPr>
              <w:t>Czas realizacji</w:t>
            </w:r>
            <w:r w:rsidRPr="001B333C">
              <w:rPr>
                <w:rFonts w:asciiTheme="minorHAnsi" w:hAnsiTheme="minorHAnsi" w:cstheme="minorHAnsi"/>
                <w:b/>
                <w:sz w:val="18"/>
                <w:szCs w:val="18"/>
              </w:rPr>
              <w:t xml:space="preserve"> od</w:t>
            </w:r>
            <w:r w:rsidRPr="001B333C">
              <w:rPr>
                <w:rFonts w:asciiTheme="minorHAnsi" w:hAnsiTheme="minorHAnsi" w:cstheme="minorHAnsi"/>
                <w:sz w:val="18"/>
                <w:szCs w:val="18"/>
              </w:rPr>
              <w:t xml:space="preserve"> (dzień/miesiąc/rok) -</w:t>
            </w:r>
            <w:r w:rsidRPr="001B333C">
              <w:rPr>
                <w:rFonts w:asciiTheme="minorHAnsi" w:hAnsiTheme="minorHAnsi" w:cstheme="minorHAnsi"/>
                <w:b/>
                <w:sz w:val="18"/>
                <w:szCs w:val="18"/>
              </w:rPr>
              <w:t xml:space="preserve"> do</w:t>
            </w:r>
            <w:r w:rsidRPr="001B333C" w:rsidDel="00C27A67">
              <w:rPr>
                <w:rFonts w:asciiTheme="minorHAnsi" w:eastAsia="Times New Roman" w:hAnsiTheme="minorHAnsi" w:cstheme="minorHAnsi"/>
                <w:color w:val="000000"/>
                <w:sz w:val="18"/>
                <w:szCs w:val="18"/>
                <w:lang w:eastAsia="pl-PL"/>
              </w:rPr>
              <w:t xml:space="preserve"> </w:t>
            </w:r>
            <w:r w:rsidRPr="001B333C">
              <w:rPr>
                <w:rFonts w:asciiTheme="minorHAnsi" w:hAnsiTheme="minorHAnsi" w:cstheme="minorHAnsi"/>
                <w:sz w:val="18"/>
                <w:szCs w:val="18"/>
              </w:rPr>
              <w:t>(dzień/miesiąc/rok</w:t>
            </w:r>
          </w:p>
        </w:tc>
        <w:tc>
          <w:tcPr>
            <w:tcW w:w="3262" w:type="dxa"/>
            <w:shd w:val="clear" w:color="auto" w:fill="F2F2F2"/>
            <w:vAlign w:val="center"/>
          </w:tcPr>
          <w:p w14:paraId="000AA353" w14:textId="77777777" w:rsidR="00463FBE" w:rsidRPr="001B333C" w:rsidRDefault="00463FBE" w:rsidP="00F54723">
            <w:pPr>
              <w:jc w:val="center"/>
              <w:rPr>
                <w:rFonts w:asciiTheme="minorHAnsi" w:hAnsiTheme="minorHAnsi" w:cstheme="minorHAnsi"/>
                <w:sz w:val="18"/>
                <w:szCs w:val="18"/>
              </w:rPr>
            </w:pPr>
            <w:r w:rsidRPr="001B333C">
              <w:rPr>
                <w:rFonts w:asciiTheme="minorHAnsi" w:hAnsiTheme="minorHAnsi" w:cstheme="minorHAnsi"/>
                <w:sz w:val="18"/>
                <w:szCs w:val="18"/>
              </w:rPr>
              <w:t>Rodzaju dokumentu potwierdzającego doświadczenie</w:t>
            </w:r>
          </w:p>
        </w:tc>
      </w:tr>
      <w:tr w:rsidR="00463FBE" w:rsidRPr="001B333C" w14:paraId="2630E8C3" w14:textId="77777777" w:rsidTr="00F54723">
        <w:trPr>
          <w:trHeight w:val="700"/>
        </w:trPr>
        <w:tc>
          <w:tcPr>
            <w:tcW w:w="4077" w:type="dxa"/>
            <w:shd w:val="clear" w:color="auto" w:fill="auto"/>
          </w:tcPr>
          <w:p w14:paraId="2D776C2E" w14:textId="77777777" w:rsidR="00463FBE" w:rsidRPr="001B333C" w:rsidRDefault="00463FBE" w:rsidP="00F54723">
            <w:pPr>
              <w:jc w:val="center"/>
              <w:rPr>
                <w:rFonts w:asciiTheme="minorHAnsi" w:hAnsiTheme="minorHAnsi" w:cstheme="minorHAnsi"/>
                <w:sz w:val="18"/>
                <w:szCs w:val="18"/>
              </w:rPr>
            </w:pPr>
          </w:p>
        </w:tc>
        <w:tc>
          <w:tcPr>
            <w:tcW w:w="4253" w:type="dxa"/>
            <w:gridSpan w:val="2"/>
            <w:shd w:val="clear" w:color="auto" w:fill="auto"/>
          </w:tcPr>
          <w:p w14:paraId="597DFAB3" w14:textId="77777777" w:rsidR="00463FBE" w:rsidRPr="001B333C" w:rsidRDefault="00463FBE" w:rsidP="00F54723">
            <w:pPr>
              <w:jc w:val="center"/>
              <w:rPr>
                <w:rFonts w:asciiTheme="minorHAnsi" w:hAnsiTheme="minorHAnsi" w:cstheme="minorHAnsi"/>
                <w:sz w:val="18"/>
                <w:szCs w:val="18"/>
              </w:rPr>
            </w:pPr>
          </w:p>
        </w:tc>
        <w:tc>
          <w:tcPr>
            <w:tcW w:w="2835" w:type="dxa"/>
            <w:shd w:val="clear" w:color="auto" w:fill="auto"/>
          </w:tcPr>
          <w:p w14:paraId="510784A3" w14:textId="77777777" w:rsidR="00463FBE" w:rsidRPr="001B333C" w:rsidRDefault="00463FBE" w:rsidP="00F54723">
            <w:pPr>
              <w:jc w:val="center"/>
              <w:rPr>
                <w:rFonts w:asciiTheme="minorHAnsi" w:hAnsiTheme="minorHAnsi" w:cstheme="minorHAnsi"/>
                <w:sz w:val="18"/>
                <w:szCs w:val="18"/>
              </w:rPr>
            </w:pPr>
          </w:p>
        </w:tc>
        <w:tc>
          <w:tcPr>
            <w:tcW w:w="3262" w:type="dxa"/>
            <w:shd w:val="clear" w:color="auto" w:fill="auto"/>
          </w:tcPr>
          <w:p w14:paraId="2878325D" w14:textId="77777777" w:rsidR="00463FBE" w:rsidRPr="001B333C" w:rsidRDefault="00463FBE" w:rsidP="00F54723">
            <w:pPr>
              <w:jc w:val="center"/>
              <w:rPr>
                <w:rFonts w:asciiTheme="minorHAnsi" w:hAnsiTheme="minorHAnsi" w:cstheme="minorHAnsi"/>
                <w:sz w:val="18"/>
                <w:szCs w:val="18"/>
              </w:rPr>
            </w:pPr>
          </w:p>
        </w:tc>
      </w:tr>
      <w:tr w:rsidR="00463FBE" w:rsidRPr="001B333C" w14:paraId="606B1AB2" w14:textId="77777777" w:rsidTr="00F54723">
        <w:trPr>
          <w:trHeight w:val="578"/>
        </w:trPr>
        <w:tc>
          <w:tcPr>
            <w:tcW w:w="4077" w:type="dxa"/>
            <w:shd w:val="clear" w:color="auto" w:fill="auto"/>
          </w:tcPr>
          <w:p w14:paraId="3D5E458D" w14:textId="77777777" w:rsidR="00463FBE" w:rsidRPr="001B333C" w:rsidRDefault="00463FBE" w:rsidP="00F54723">
            <w:pPr>
              <w:jc w:val="center"/>
              <w:rPr>
                <w:rFonts w:asciiTheme="minorHAnsi" w:hAnsiTheme="minorHAnsi" w:cstheme="minorHAnsi"/>
                <w:sz w:val="18"/>
                <w:szCs w:val="18"/>
              </w:rPr>
            </w:pPr>
          </w:p>
        </w:tc>
        <w:tc>
          <w:tcPr>
            <w:tcW w:w="4253" w:type="dxa"/>
            <w:gridSpan w:val="2"/>
            <w:shd w:val="clear" w:color="auto" w:fill="auto"/>
          </w:tcPr>
          <w:p w14:paraId="649EFB5A" w14:textId="77777777" w:rsidR="00463FBE" w:rsidRPr="001B333C" w:rsidRDefault="00463FBE" w:rsidP="00F54723">
            <w:pPr>
              <w:jc w:val="center"/>
              <w:rPr>
                <w:rFonts w:asciiTheme="minorHAnsi" w:hAnsiTheme="minorHAnsi" w:cstheme="minorHAnsi"/>
                <w:sz w:val="18"/>
                <w:szCs w:val="18"/>
              </w:rPr>
            </w:pPr>
          </w:p>
        </w:tc>
        <w:tc>
          <w:tcPr>
            <w:tcW w:w="2835" w:type="dxa"/>
            <w:shd w:val="clear" w:color="auto" w:fill="auto"/>
          </w:tcPr>
          <w:p w14:paraId="421D9053" w14:textId="77777777" w:rsidR="00463FBE" w:rsidRPr="001B333C" w:rsidRDefault="00463FBE" w:rsidP="00F54723">
            <w:pPr>
              <w:jc w:val="center"/>
              <w:rPr>
                <w:rFonts w:asciiTheme="minorHAnsi" w:hAnsiTheme="minorHAnsi" w:cstheme="minorHAnsi"/>
                <w:sz w:val="18"/>
                <w:szCs w:val="18"/>
              </w:rPr>
            </w:pPr>
          </w:p>
        </w:tc>
        <w:tc>
          <w:tcPr>
            <w:tcW w:w="3262" w:type="dxa"/>
            <w:shd w:val="clear" w:color="auto" w:fill="auto"/>
          </w:tcPr>
          <w:p w14:paraId="033697D3" w14:textId="77777777" w:rsidR="00463FBE" w:rsidRPr="001B333C" w:rsidRDefault="00463FBE" w:rsidP="00F54723">
            <w:pPr>
              <w:jc w:val="center"/>
              <w:rPr>
                <w:rFonts w:asciiTheme="minorHAnsi" w:hAnsiTheme="minorHAnsi" w:cstheme="minorHAnsi"/>
                <w:sz w:val="18"/>
                <w:szCs w:val="18"/>
              </w:rPr>
            </w:pPr>
          </w:p>
        </w:tc>
      </w:tr>
      <w:tr w:rsidR="00463FBE" w:rsidRPr="001B333C" w14:paraId="4566F2D0" w14:textId="77777777" w:rsidTr="00F54723">
        <w:trPr>
          <w:trHeight w:val="528"/>
        </w:trPr>
        <w:tc>
          <w:tcPr>
            <w:tcW w:w="4077" w:type="dxa"/>
            <w:shd w:val="clear" w:color="auto" w:fill="auto"/>
          </w:tcPr>
          <w:p w14:paraId="07EBFC7B" w14:textId="77777777" w:rsidR="00463FBE" w:rsidRPr="001B333C" w:rsidRDefault="00463FBE" w:rsidP="00F54723">
            <w:pPr>
              <w:jc w:val="center"/>
              <w:rPr>
                <w:rFonts w:asciiTheme="minorHAnsi" w:hAnsiTheme="minorHAnsi" w:cstheme="minorHAnsi"/>
                <w:sz w:val="18"/>
                <w:szCs w:val="18"/>
              </w:rPr>
            </w:pPr>
          </w:p>
        </w:tc>
        <w:tc>
          <w:tcPr>
            <w:tcW w:w="4253" w:type="dxa"/>
            <w:gridSpan w:val="2"/>
            <w:shd w:val="clear" w:color="auto" w:fill="auto"/>
          </w:tcPr>
          <w:p w14:paraId="0341AEB0" w14:textId="77777777" w:rsidR="00463FBE" w:rsidRPr="001B333C" w:rsidRDefault="00463FBE" w:rsidP="00F54723">
            <w:pPr>
              <w:jc w:val="center"/>
              <w:rPr>
                <w:rFonts w:asciiTheme="minorHAnsi" w:hAnsiTheme="minorHAnsi" w:cstheme="minorHAnsi"/>
                <w:sz w:val="18"/>
                <w:szCs w:val="18"/>
              </w:rPr>
            </w:pPr>
          </w:p>
        </w:tc>
        <w:tc>
          <w:tcPr>
            <w:tcW w:w="2835" w:type="dxa"/>
            <w:shd w:val="clear" w:color="auto" w:fill="auto"/>
          </w:tcPr>
          <w:p w14:paraId="09D74BAA" w14:textId="77777777" w:rsidR="00463FBE" w:rsidRPr="001B333C" w:rsidRDefault="00463FBE" w:rsidP="00F54723">
            <w:pPr>
              <w:jc w:val="center"/>
              <w:rPr>
                <w:rFonts w:asciiTheme="minorHAnsi" w:hAnsiTheme="minorHAnsi" w:cstheme="minorHAnsi"/>
                <w:sz w:val="18"/>
                <w:szCs w:val="18"/>
              </w:rPr>
            </w:pPr>
          </w:p>
        </w:tc>
        <w:tc>
          <w:tcPr>
            <w:tcW w:w="3262" w:type="dxa"/>
            <w:shd w:val="clear" w:color="auto" w:fill="auto"/>
          </w:tcPr>
          <w:p w14:paraId="237E754E" w14:textId="77777777" w:rsidR="00463FBE" w:rsidRPr="001B333C" w:rsidRDefault="00463FBE" w:rsidP="00F54723">
            <w:pPr>
              <w:jc w:val="center"/>
              <w:rPr>
                <w:rFonts w:asciiTheme="minorHAnsi" w:hAnsiTheme="minorHAnsi" w:cstheme="minorHAnsi"/>
                <w:sz w:val="18"/>
                <w:szCs w:val="18"/>
              </w:rPr>
            </w:pPr>
          </w:p>
        </w:tc>
      </w:tr>
      <w:tr w:rsidR="00463FBE" w:rsidRPr="001B333C" w14:paraId="5BDA9387" w14:textId="77777777" w:rsidTr="00F54723">
        <w:trPr>
          <w:trHeight w:val="576"/>
        </w:trPr>
        <w:tc>
          <w:tcPr>
            <w:tcW w:w="4077" w:type="dxa"/>
            <w:shd w:val="clear" w:color="auto" w:fill="auto"/>
          </w:tcPr>
          <w:p w14:paraId="197DFD14" w14:textId="77777777" w:rsidR="00463FBE" w:rsidRPr="001B333C" w:rsidRDefault="00463FBE" w:rsidP="00F54723">
            <w:pPr>
              <w:jc w:val="center"/>
              <w:rPr>
                <w:rFonts w:asciiTheme="minorHAnsi" w:hAnsiTheme="minorHAnsi" w:cstheme="minorHAnsi"/>
                <w:sz w:val="18"/>
                <w:szCs w:val="18"/>
              </w:rPr>
            </w:pPr>
          </w:p>
        </w:tc>
        <w:tc>
          <w:tcPr>
            <w:tcW w:w="4253" w:type="dxa"/>
            <w:gridSpan w:val="2"/>
            <w:shd w:val="clear" w:color="auto" w:fill="auto"/>
          </w:tcPr>
          <w:p w14:paraId="1162AC74" w14:textId="77777777" w:rsidR="00463FBE" w:rsidRPr="001B333C" w:rsidRDefault="00463FBE" w:rsidP="00F54723">
            <w:pPr>
              <w:jc w:val="center"/>
              <w:rPr>
                <w:rFonts w:asciiTheme="minorHAnsi" w:hAnsiTheme="minorHAnsi" w:cstheme="minorHAnsi"/>
                <w:sz w:val="18"/>
                <w:szCs w:val="18"/>
              </w:rPr>
            </w:pPr>
          </w:p>
        </w:tc>
        <w:tc>
          <w:tcPr>
            <w:tcW w:w="2835" w:type="dxa"/>
            <w:shd w:val="clear" w:color="auto" w:fill="auto"/>
          </w:tcPr>
          <w:p w14:paraId="117E9CDC" w14:textId="77777777" w:rsidR="00463FBE" w:rsidRPr="001B333C" w:rsidRDefault="00463FBE" w:rsidP="00F54723">
            <w:pPr>
              <w:jc w:val="center"/>
              <w:rPr>
                <w:rFonts w:asciiTheme="minorHAnsi" w:hAnsiTheme="minorHAnsi" w:cstheme="minorHAnsi"/>
                <w:sz w:val="18"/>
                <w:szCs w:val="18"/>
              </w:rPr>
            </w:pPr>
          </w:p>
        </w:tc>
        <w:tc>
          <w:tcPr>
            <w:tcW w:w="3262" w:type="dxa"/>
            <w:shd w:val="clear" w:color="auto" w:fill="auto"/>
          </w:tcPr>
          <w:p w14:paraId="415458AC" w14:textId="77777777" w:rsidR="00463FBE" w:rsidRPr="001B333C" w:rsidRDefault="00463FBE" w:rsidP="00F54723">
            <w:pPr>
              <w:jc w:val="center"/>
              <w:rPr>
                <w:rFonts w:asciiTheme="minorHAnsi" w:hAnsiTheme="minorHAnsi" w:cstheme="minorHAnsi"/>
                <w:sz w:val="18"/>
                <w:szCs w:val="18"/>
              </w:rPr>
            </w:pPr>
          </w:p>
        </w:tc>
      </w:tr>
      <w:bookmarkEnd w:id="133"/>
    </w:tbl>
    <w:p w14:paraId="6B5A8219" w14:textId="77777777" w:rsidR="00463FBE" w:rsidRPr="001B333C" w:rsidRDefault="00463FBE" w:rsidP="00463FBE">
      <w:pPr>
        <w:rPr>
          <w:rFonts w:asciiTheme="minorHAnsi" w:hAnsiTheme="minorHAnsi" w:cstheme="minorHAnsi"/>
        </w:rPr>
      </w:pPr>
    </w:p>
    <w:p w14:paraId="358347C0" w14:textId="77777777" w:rsidR="00463FBE" w:rsidRPr="001B333C" w:rsidRDefault="00463FBE" w:rsidP="00463FBE">
      <w:pPr>
        <w:ind w:firstLine="624"/>
        <w:jc w:val="both"/>
        <w:rPr>
          <w:rFonts w:asciiTheme="minorHAnsi" w:hAnsiTheme="minorHAnsi" w:cstheme="minorHAnsi"/>
          <w:sz w:val="22"/>
          <w:szCs w:val="22"/>
        </w:rPr>
      </w:pPr>
    </w:p>
    <w:p w14:paraId="08645DB4" w14:textId="576ED02E" w:rsidR="00463FBE" w:rsidRPr="001B333C" w:rsidRDefault="00463FBE" w:rsidP="00463FBE">
      <w:pPr>
        <w:rPr>
          <w:rFonts w:asciiTheme="minorHAnsi" w:hAnsiTheme="minorHAnsi" w:cstheme="minorHAnsi"/>
        </w:rPr>
      </w:pPr>
      <w:r w:rsidRPr="001B333C">
        <w:rPr>
          <w:rFonts w:asciiTheme="minorHAnsi" w:hAnsiTheme="minorHAnsi" w:cstheme="minorHAnsi"/>
        </w:rPr>
        <w:t xml:space="preserve">      ………………………………….                   </w:t>
      </w:r>
      <w:r w:rsidR="00AE61E3" w:rsidRPr="001B333C">
        <w:rPr>
          <w:rFonts w:asciiTheme="minorHAnsi" w:hAnsiTheme="minorHAnsi" w:cstheme="minorHAnsi"/>
        </w:rPr>
        <w:t xml:space="preserve">                                                                                                         </w:t>
      </w:r>
      <w:r w:rsidRPr="001B333C">
        <w:rPr>
          <w:rFonts w:asciiTheme="minorHAnsi" w:hAnsiTheme="minorHAnsi" w:cstheme="minorHAnsi"/>
        </w:rPr>
        <w:tab/>
      </w:r>
      <w:r w:rsidRPr="001B333C">
        <w:rPr>
          <w:rFonts w:asciiTheme="minorHAnsi" w:hAnsiTheme="minorHAnsi" w:cstheme="minorHAnsi"/>
        </w:rPr>
        <w:tab/>
        <w:t xml:space="preserve"> ………….………………………………….</w:t>
      </w:r>
    </w:p>
    <w:p w14:paraId="0D6B8AC6" w14:textId="26C27838" w:rsidR="00463FBE" w:rsidRPr="001B333C" w:rsidRDefault="00463FBE" w:rsidP="00AE61E3">
      <w:pPr>
        <w:autoSpaceDE w:val="0"/>
        <w:autoSpaceDN w:val="0"/>
        <w:adjustRightInd w:val="0"/>
        <w:spacing w:after="0"/>
        <w:rPr>
          <w:rFonts w:asciiTheme="minorHAnsi" w:hAnsiTheme="minorHAnsi" w:cstheme="minorHAnsi"/>
          <w:i/>
          <w:sz w:val="20"/>
          <w:lang w:eastAsia="pl-PL"/>
        </w:rPr>
      </w:pPr>
      <w:r w:rsidRPr="001B333C">
        <w:rPr>
          <w:rFonts w:asciiTheme="minorHAnsi" w:hAnsiTheme="minorHAnsi" w:cstheme="minorHAnsi"/>
          <w:i/>
          <w:sz w:val="20"/>
        </w:rPr>
        <w:t xml:space="preserve">                miejscowość, data                   </w:t>
      </w:r>
      <w:r w:rsidR="00AE61E3" w:rsidRPr="001B333C">
        <w:rPr>
          <w:rFonts w:asciiTheme="minorHAnsi" w:hAnsiTheme="minorHAnsi" w:cstheme="minorHAnsi"/>
          <w:i/>
          <w:sz w:val="20"/>
        </w:rPr>
        <w:t xml:space="preserve">                                                                                                                          </w:t>
      </w:r>
      <w:r w:rsidRPr="001B333C">
        <w:rPr>
          <w:rFonts w:asciiTheme="minorHAnsi" w:hAnsiTheme="minorHAnsi" w:cstheme="minorHAnsi"/>
          <w:i/>
          <w:sz w:val="20"/>
        </w:rPr>
        <w:t xml:space="preserve">                                            </w:t>
      </w:r>
      <w:r w:rsidRPr="001B333C">
        <w:rPr>
          <w:rFonts w:asciiTheme="minorHAnsi" w:hAnsiTheme="minorHAnsi" w:cstheme="minorHAnsi"/>
          <w:i/>
          <w:sz w:val="20"/>
          <w:lang w:eastAsia="pl-PL"/>
        </w:rPr>
        <w:t>Podpis(-y) i pieczęć(-cie) osoby(-ób)</w:t>
      </w:r>
    </w:p>
    <w:p w14:paraId="71B7933C" w14:textId="4CC7711B" w:rsidR="00463FBE" w:rsidRPr="001B333C" w:rsidRDefault="00463FBE" w:rsidP="00AE61E3">
      <w:pPr>
        <w:autoSpaceDE w:val="0"/>
        <w:autoSpaceDN w:val="0"/>
        <w:adjustRightInd w:val="0"/>
        <w:spacing w:after="0"/>
        <w:rPr>
          <w:rFonts w:asciiTheme="minorHAnsi" w:hAnsiTheme="minorHAnsi" w:cstheme="minorHAnsi"/>
          <w:i/>
          <w:sz w:val="20"/>
          <w:lang w:eastAsia="pl-PL"/>
        </w:rPr>
      </w:pPr>
      <w:r w:rsidRPr="001B333C">
        <w:rPr>
          <w:rFonts w:asciiTheme="minorHAnsi" w:hAnsiTheme="minorHAnsi" w:cstheme="minorHAnsi"/>
          <w:i/>
          <w:sz w:val="20"/>
          <w:lang w:eastAsia="pl-PL"/>
        </w:rPr>
        <w:t xml:space="preserve">                                                                                                </w:t>
      </w:r>
      <w:r w:rsidR="00AE61E3" w:rsidRPr="001B333C">
        <w:rPr>
          <w:rFonts w:asciiTheme="minorHAnsi" w:hAnsiTheme="minorHAnsi" w:cstheme="minorHAnsi"/>
          <w:i/>
          <w:sz w:val="20"/>
          <w:lang w:eastAsia="pl-PL"/>
        </w:rPr>
        <w:t xml:space="preserve">                                                                                                                     </w:t>
      </w:r>
      <w:r w:rsidRPr="001B333C">
        <w:rPr>
          <w:rFonts w:asciiTheme="minorHAnsi" w:hAnsiTheme="minorHAnsi" w:cstheme="minorHAnsi"/>
          <w:i/>
          <w:sz w:val="20"/>
          <w:lang w:eastAsia="pl-PL"/>
        </w:rPr>
        <w:t xml:space="preserve"> upoważnionej(-ych) do reprezentowania Wykonawcy)</w:t>
      </w:r>
      <w:r w:rsidRPr="001B333C">
        <w:rPr>
          <w:rStyle w:val="Odwoanieprzypisudolnego"/>
          <w:rFonts w:asciiTheme="minorHAnsi" w:hAnsiTheme="minorHAnsi" w:cstheme="minorHAnsi"/>
          <w:sz w:val="20"/>
          <w:lang w:eastAsia="pl-PL"/>
        </w:rPr>
        <w:footnoteReference w:id="12"/>
      </w:r>
    </w:p>
    <w:p w14:paraId="432092EF" w14:textId="77777777" w:rsidR="00E9098E" w:rsidRPr="001B333C" w:rsidRDefault="00E9098E">
      <w:pPr>
        <w:spacing w:after="0" w:line="240" w:lineRule="auto"/>
        <w:rPr>
          <w:rFonts w:asciiTheme="minorHAnsi" w:hAnsiTheme="minorHAnsi" w:cstheme="minorHAnsi"/>
          <w:sz w:val="22"/>
        </w:rPr>
      </w:pPr>
      <w:r w:rsidRPr="001B333C">
        <w:rPr>
          <w:rFonts w:asciiTheme="minorHAnsi" w:hAnsiTheme="minorHAnsi" w:cstheme="minorHAnsi"/>
          <w:sz w:val="22"/>
        </w:rPr>
        <w:br w:type="page"/>
      </w:r>
    </w:p>
    <w:p w14:paraId="0466EC09" w14:textId="77777777" w:rsidR="00AE61E3" w:rsidRDefault="00AE61E3" w:rsidP="00AE61E3">
      <w:pPr>
        <w:spacing w:after="0"/>
        <w:jc w:val="right"/>
        <w:rPr>
          <w:b/>
        </w:rPr>
        <w:sectPr w:rsidR="00AE61E3" w:rsidSect="000B5974">
          <w:pgSz w:w="16838" w:h="11906" w:orient="landscape"/>
          <w:pgMar w:top="1418" w:right="771" w:bottom="1418" w:left="1418" w:header="425" w:footer="0" w:gutter="0"/>
          <w:pgNumType w:start="48"/>
          <w:cols w:space="708"/>
          <w:docGrid w:linePitch="360"/>
        </w:sectPr>
      </w:pPr>
    </w:p>
    <w:p w14:paraId="0EC93418" w14:textId="05E02E90" w:rsidR="00AE61E3" w:rsidRPr="00517E90" w:rsidRDefault="00AE61E3" w:rsidP="00AE61E3">
      <w:pPr>
        <w:spacing w:after="0"/>
        <w:jc w:val="right"/>
        <w:rPr>
          <w:rFonts w:asciiTheme="minorHAnsi" w:hAnsiTheme="minorHAnsi" w:cstheme="minorHAnsi"/>
          <w:b/>
          <w:sz w:val="22"/>
          <w:szCs w:val="22"/>
        </w:rPr>
      </w:pPr>
      <w:r w:rsidRPr="00517E90">
        <w:rPr>
          <w:rFonts w:asciiTheme="minorHAnsi" w:hAnsiTheme="minorHAnsi" w:cstheme="minorHAnsi"/>
          <w:b/>
          <w:sz w:val="22"/>
          <w:szCs w:val="22"/>
        </w:rPr>
        <w:lastRenderedPageBreak/>
        <w:t xml:space="preserve">załącznik nr 8 </w:t>
      </w:r>
    </w:p>
    <w:p w14:paraId="57E04459" w14:textId="77777777" w:rsidR="00AE61E3" w:rsidRPr="00517E90" w:rsidRDefault="00AE61E3" w:rsidP="00AE61E3">
      <w:pPr>
        <w:spacing w:after="0"/>
        <w:jc w:val="right"/>
        <w:rPr>
          <w:rFonts w:asciiTheme="minorHAnsi" w:hAnsiTheme="minorHAnsi" w:cstheme="minorHAnsi"/>
          <w:sz w:val="22"/>
          <w:szCs w:val="22"/>
        </w:rPr>
      </w:pPr>
    </w:p>
    <w:p w14:paraId="51AAFD0C" w14:textId="77777777" w:rsidR="00AE61E3" w:rsidRPr="00517E90" w:rsidRDefault="00AE61E3" w:rsidP="00AE61E3">
      <w:pPr>
        <w:spacing w:after="0"/>
        <w:jc w:val="right"/>
        <w:rPr>
          <w:rFonts w:asciiTheme="minorHAnsi" w:hAnsiTheme="minorHAnsi" w:cstheme="minorHAnsi"/>
          <w:sz w:val="22"/>
          <w:szCs w:val="22"/>
        </w:rPr>
      </w:pPr>
    </w:p>
    <w:p w14:paraId="3B9B831F" w14:textId="2AE4BAEC" w:rsidR="00AE61E3" w:rsidRPr="00517E90" w:rsidRDefault="00AE61E3" w:rsidP="00AE61E3">
      <w:pPr>
        <w:spacing w:after="0"/>
        <w:rPr>
          <w:rFonts w:asciiTheme="minorHAnsi" w:hAnsiTheme="minorHAnsi" w:cstheme="minorHAnsi"/>
          <w:sz w:val="22"/>
          <w:szCs w:val="22"/>
        </w:rPr>
      </w:pPr>
      <w:r w:rsidRPr="00517E90">
        <w:rPr>
          <w:rFonts w:asciiTheme="minorHAnsi" w:hAnsiTheme="minorHAnsi" w:cstheme="minorHAnsi"/>
          <w:sz w:val="22"/>
          <w:szCs w:val="22"/>
        </w:rPr>
        <w:t>……………........., dnia …………………..</w:t>
      </w:r>
    </w:p>
    <w:p w14:paraId="580213C7" w14:textId="2248C64A" w:rsidR="00AE61E3" w:rsidRPr="00517E90" w:rsidRDefault="00AE61E3" w:rsidP="00AE61E3">
      <w:pPr>
        <w:spacing w:after="0"/>
        <w:rPr>
          <w:rFonts w:asciiTheme="minorHAnsi" w:hAnsiTheme="minorHAnsi" w:cstheme="minorHAnsi"/>
          <w:sz w:val="22"/>
          <w:szCs w:val="22"/>
        </w:rPr>
      </w:pPr>
      <w:r w:rsidRPr="00517E90">
        <w:rPr>
          <w:rFonts w:asciiTheme="minorHAnsi" w:hAnsiTheme="minorHAnsi" w:cstheme="minorHAnsi"/>
          <w:sz w:val="22"/>
          <w:szCs w:val="22"/>
        </w:rPr>
        <w:t xml:space="preserve"> (miejscowość, data)</w:t>
      </w:r>
    </w:p>
    <w:p w14:paraId="62BD9920" w14:textId="77777777" w:rsidR="00AE61E3" w:rsidRPr="00517E90" w:rsidRDefault="00AE61E3" w:rsidP="00AE61E3">
      <w:pPr>
        <w:spacing w:after="0"/>
        <w:rPr>
          <w:rFonts w:asciiTheme="minorHAnsi" w:hAnsiTheme="minorHAnsi" w:cstheme="minorHAnsi"/>
          <w:sz w:val="22"/>
          <w:szCs w:val="22"/>
        </w:rPr>
      </w:pPr>
    </w:p>
    <w:p w14:paraId="1EA846AE" w14:textId="77777777" w:rsidR="00AE61E3" w:rsidRPr="00517E90" w:rsidRDefault="00AE61E3" w:rsidP="00AE61E3">
      <w:pPr>
        <w:spacing w:after="0"/>
        <w:rPr>
          <w:rFonts w:asciiTheme="minorHAnsi" w:hAnsiTheme="minorHAnsi" w:cstheme="minorHAnsi"/>
          <w:sz w:val="22"/>
          <w:szCs w:val="22"/>
        </w:rPr>
      </w:pPr>
    </w:p>
    <w:p w14:paraId="38AC43D3" w14:textId="77777777" w:rsidR="00AE61E3" w:rsidRPr="00517E90" w:rsidRDefault="00AE61E3" w:rsidP="00AE61E3">
      <w:pPr>
        <w:spacing w:after="0"/>
        <w:rPr>
          <w:rFonts w:asciiTheme="minorHAnsi" w:hAnsiTheme="minorHAnsi" w:cstheme="minorHAnsi"/>
          <w:sz w:val="22"/>
          <w:szCs w:val="22"/>
        </w:rPr>
      </w:pPr>
    </w:p>
    <w:p w14:paraId="0C9B206D" w14:textId="3E8F1D08" w:rsidR="002D1789" w:rsidRPr="00AC39AC" w:rsidRDefault="002D1789" w:rsidP="002D1789">
      <w:pPr>
        <w:pStyle w:val="Bezodstpw"/>
        <w:rPr>
          <w:iCs/>
        </w:rPr>
      </w:pPr>
      <w:r>
        <w:rPr>
          <w:iCs/>
        </w:rPr>
        <w:t xml:space="preserve">nr sprawy: </w:t>
      </w:r>
      <w:r w:rsidRPr="008219EB">
        <w:t>RZ-262-</w:t>
      </w:r>
      <w:r w:rsidR="00C96B10">
        <w:t>2</w:t>
      </w:r>
      <w:r w:rsidRPr="008219EB">
        <w:t>/20</w:t>
      </w:r>
      <w:r w:rsidR="00C96B10">
        <w:t>20</w:t>
      </w:r>
    </w:p>
    <w:p w14:paraId="3ACF68FA" w14:textId="77777777" w:rsidR="00AE61E3" w:rsidRPr="00517E90" w:rsidRDefault="00AE61E3" w:rsidP="00AE61E3">
      <w:pPr>
        <w:spacing w:after="0"/>
        <w:rPr>
          <w:rFonts w:asciiTheme="minorHAnsi" w:hAnsiTheme="minorHAnsi" w:cstheme="minorHAnsi"/>
          <w:sz w:val="22"/>
          <w:szCs w:val="22"/>
        </w:rPr>
      </w:pPr>
    </w:p>
    <w:p w14:paraId="41FB0BFF" w14:textId="5BE684F1" w:rsidR="00AE61E3" w:rsidRPr="008219EB" w:rsidRDefault="00AE61E3" w:rsidP="00AE61E3">
      <w:pPr>
        <w:spacing w:after="0"/>
        <w:jc w:val="center"/>
        <w:rPr>
          <w:rFonts w:asciiTheme="minorHAnsi" w:hAnsiTheme="minorHAnsi" w:cstheme="minorHAnsi"/>
          <w:b/>
          <w:sz w:val="22"/>
          <w:szCs w:val="22"/>
        </w:rPr>
      </w:pPr>
      <w:r w:rsidRPr="00517E90">
        <w:rPr>
          <w:rFonts w:asciiTheme="minorHAnsi" w:hAnsiTheme="minorHAnsi" w:cstheme="minorHAnsi"/>
          <w:b/>
          <w:sz w:val="22"/>
          <w:szCs w:val="22"/>
        </w:rPr>
        <w:t>Oświadczenie</w:t>
      </w:r>
      <w:r w:rsidR="007444BB">
        <w:rPr>
          <w:rFonts w:asciiTheme="minorHAnsi" w:hAnsiTheme="minorHAnsi" w:cstheme="minorHAnsi"/>
          <w:b/>
          <w:sz w:val="22"/>
          <w:szCs w:val="22"/>
        </w:rPr>
        <w:t xml:space="preserve"> prowadzącego </w:t>
      </w:r>
      <w:r w:rsidR="00AD53C8">
        <w:rPr>
          <w:rFonts w:asciiTheme="minorHAnsi" w:hAnsiTheme="minorHAnsi" w:cstheme="minorHAnsi"/>
          <w:b/>
          <w:sz w:val="22"/>
          <w:szCs w:val="22"/>
        </w:rPr>
        <w:t>kurs</w:t>
      </w:r>
      <w:r w:rsidR="004B11DC">
        <w:rPr>
          <w:rFonts w:asciiTheme="minorHAnsi" w:hAnsiTheme="minorHAnsi" w:cstheme="minorHAnsi"/>
          <w:b/>
          <w:sz w:val="22"/>
          <w:szCs w:val="22"/>
        </w:rPr>
        <w:t xml:space="preserve"> – </w:t>
      </w:r>
      <w:r w:rsidR="004B11DC" w:rsidRPr="008219EB">
        <w:rPr>
          <w:rFonts w:asciiTheme="minorHAnsi" w:hAnsiTheme="minorHAnsi" w:cstheme="minorHAnsi"/>
          <w:b/>
          <w:sz w:val="22"/>
          <w:szCs w:val="22"/>
        </w:rPr>
        <w:t>w zakresie części ……..</w:t>
      </w:r>
    </w:p>
    <w:p w14:paraId="570812EC" w14:textId="77777777" w:rsidR="00AE61E3" w:rsidRPr="00517E90" w:rsidRDefault="00AE61E3" w:rsidP="00AE61E3">
      <w:pPr>
        <w:spacing w:after="0"/>
        <w:rPr>
          <w:rFonts w:asciiTheme="minorHAnsi" w:hAnsiTheme="minorHAnsi" w:cstheme="minorHAnsi"/>
          <w:sz w:val="22"/>
          <w:szCs w:val="22"/>
        </w:rPr>
      </w:pPr>
    </w:p>
    <w:p w14:paraId="6BCAC70A" w14:textId="77777777" w:rsidR="00AE61E3" w:rsidRPr="00517E90" w:rsidRDefault="00AE61E3" w:rsidP="00AE61E3">
      <w:pPr>
        <w:spacing w:after="0"/>
        <w:rPr>
          <w:rFonts w:asciiTheme="minorHAnsi" w:hAnsiTheme="minorHAnsi" w:cstheme="minorHAnsi"/>
          <w:sz w:val="22"/>
          <w:szCs w:val="22"/>
        </w:rPr>
      </w:pPr>
    </w:p>
    <w:p w14:paraId="5D42CCA2" w14:textId="77777777" w:rsidR="00AE61E3" w:rsidRPr="00517E90" w:rsidRDefault="00AE61E3" w:rsidP="00AE61E3">
      <w:pPr>
        <w:spacing w:after="0"/>
        <w:ind w:firstLine="708"/>
        <w:jc w:val="both"/>
        <w:rPr>
          <w:rFonts w:asciiTheme="minorHAnsi" w:hAnsiTheme="minorHAnsi" w:cstheme="minorHAnsi"/>
          <w:sz w:val="22"/>
          <w:szCs w:val="22"/>
        </w:rPr>
      </w:pPr>
    </w:p>
    <w:p w14:paraId="66B14262" w14:textId="56151A6B" w:rsidR="00AE61E3" w:rsidRPr="00517E90" w:rsidRDefault="00AE61E3" w:rsidP="00737346">
      <w:pPr>
        <w:jc w:val="both"/>
        <w:rPr>
          <w:rFonts w:asciiTheme="minorHAnsi" w:hAnsiTheme="minorHAnsi" w:cstheme="minorHAnsi"/>
          <w:sz w:val="22"/>
          <w:szCs w:val="22"/>
        </w:rPr>
      </w:pPr>
      <w:r w:rsidRPr="00517E90">
        <w:rPr>
          <w:rFonts w:asciiTheme="minorHAnsi" w:hAnsiTheme="minorHAnsi" w:cstheme="minorHAnsi"/>
          <w:sz w:val="22"/>
          <w:szCs w:val="22"/>
        </w:rPr>
        <w:t>Ja, niżej podpisany/a</w:t>
      </w:r>
      <w:r w:rsidR="00737346" w:rsidRPr="00517E90">
        <w:rPr>
          <w:rFonts w:asciiTheme="minorHAnsi" w:hAnsiTheme="minorHAnsi" w:cstheme="minorHAnsi"/>
          <w:sz w:val="22"/>
          <w:szCs w:val="22"/>
        </w:rPr>
        <w:t xml:space="preserve"> ………………………………………………………….…</w:t>
      </w:r>
      <w:r w:rsidRPr="00517E90">
        <w:rPr>
          <w:rFonts w:asciiTheme="minorHAnsi" w:hAnsiTheme="minorHAnsi" w:cstheme="minorHAnsi"/>
          <w:sz w:val="22"/>
          <w:szCs w:val="22"/>
        </w:rPr>
        <w:t>..</w:t>
      </w:r>
      <w:r w:rsidRPr="00517E90">
        <w:rPr>
          <w:rStyle w:val="Odwoanieprzypisudolnego"/>
          <w:rFonts w:asciiTheme="minorHAnsi" w:hAnsiTheme="minorHAnsi" w:cstheme="minorHAnsi"/>
          <w:sz w:val="22"/>
          <w:szCs w:val="22"/>
        </w:rPr>
        <w:footnoteReference w:id="13"/>
      </w:r>
      <w:r w:rsidRPr="00517E90">
        <w:rPr>
          <w:rFonts w:asciiTheme="minorHAnsi" w:hAnsiTheme="minorHAnsi" w:cstheme="minorHAnsi"/>
          <w:sz w:val="22"/>
          <w:szCs w:val="22"/>
        </w:rPr>
        <w:t xml:space="preserve"> wyznaczony do realizacji zadań powierzonych zadań przez Wykonawcę, potwierdzam obecną lub przyszłą współpracę z wykonawcą ubiegającym się o zamówienie publiczn</w:t>
      </w:r>
      <w:r w:rsidR="00B16847">
        <w:rPr>
          <w:rFonts w:asciiTheme="minorHAnsi" w:hAnsiTheme="minorHAnsi" w:cstheme="minorHAnsi"/>
          <w:sz w:val="22"/>
          <w:szCs w:val="22"/>
        </w:rPr>
        <w:t xml:space="preserve">e w postępowaniu na świadczenie: </w:t>
      </w:r>
      <w:r w:rsidR="00944F6A">
        <w:rPr>
          <w:rFonts w:asciiTheme="minorHAnsi" w:hAnsiTheme="minorHAnsi" w:cstheme="minorHAnsi"/>
          <w:b/>
          <w:sz w:val="22"/>
          <w:szCs w:val="22"/>
        </w:rPr>
        <w:t>Usługi</w:t>
      </w:r>
      <w:r w:rsidR="001E10CB" w:rsidRPr="001E10CB">
        <w:rPr>
          <w:rFonts w:asciiTheme="minorHAnsi" w:hAnsiTheme="minorHAnsi" w:cstheme="minorHAnsi"/>
          <w:b/>
          <w:sz w:val="22"/>
          <w:szCs w:val="22"/>
        </w:rPr>
        <w:t xml:space="preserve"> przeprowadzenia kur</w:t>
      </w:r>
      <w:r w:rsidR="000E0E6F">
        <w:rPr>
          <w:rFonts w:asciiTheme="minorHAnsi" w:hAnsiTheme="minorHAnsi" w:cstheme="minorHAnsi"/>
          <w:b/>
          <w:sz w:val="22"/>
          <w:szCs w:val="22"/>
        </w:rPr>
        <w:t>su z oprogramowania oraz dostawę</w:t>
      </w:r>
      <w:r w:rsidR="001E10CB" w:rsidRPr="001E10CB">
        <w:rPr>
          <w:rFonts w:asciiTheme="minorHAnsi" w:hAnsiTheme="minorHAnsi" w:cstheme="minorHAnsi"/>
          <w:b/>
          <w:sz w:val="22"/>
          <w:szCs w:val="22"/>
        </w:rPr>
        <w:t xml:space="preserve"> licencji edukacyjnych zgodnie z zakresem merytorycznym projektu pt. „Żywienie zwierząt – nowy kierunek studiów dualnych na WMWZ na Uniwersytecie Przyrodniczym w Poznaniu” – w podziale na 2 części</w:t>
      </w:r>
      <w:r w:rsidR="001E10CB">
        <w:rPr>
          <w:rFonts w:asciiTheme="minorHAnsi" w:hAnsiTheme="minorHAnsi" w:cstheme="minorHAnsi"/>
          <w:b/>
          <w:sz w:val="22"/>
          <w:szCs w:val="22"/>
        </w:rPr>
        <w:t>.</w:t>
      </w:r>
    </w:p>
    <w:p w14:paraId="394C9A25" w14:textId="3C9A54AA" w:rsidR="00AE61E3" w:rsidRPr="00517E90" w:rsidRDefault="00AE61E3" w:rsidP="00AE61E3">
      <w:pPr>
        <w:spacing w:after="0"/>
        <w:ind w:firstLine="708"/>
        <w:jc w:val="both"/>
        <w:rPr>
          <w:rFonts w:asciiTheme="minorHAnsi" w:hAnsiTheme="minorHAnsi" w:cstheme="minorHAnsi"/>
          <w:sz w:val="22"/>
          <w:szCs w:val="22"/>
        </w:rPr>
      </w:pPr>
      <w:r w:rsidRPr="00517E90">
        <w:rPr>
          <w:rFonts w:asciiTheme="minorHAnsi" w:hAnsiTheme="minorHAnsi" w:cstheme="minorHAnsi"/>
          <w:sz w:val="22"/>
          <w:szCs w:val="22"/>
        </w:rPr>
        <w:t>Jednocześnie oświadczam, że jestem świadomy/a, że moje wykształcenie oraz doświadczenie zawodowe są podstawą spełnienia przez wykonawcę warunku udziału w postępowaniu w zakresie dysponowania osobami i wymagania</w:t>
      </w:r>
      <w:r w:rsidR="00A9033C">
        <w:rPr>
          <w:rFonts w:asciiTheme="minorHAnsi" w:hAnsiTheme="minorHAnsi" w:cstheme="minorHAnsi"/>
          <w:sz w:val="22"/>
          <w:szCs w:val="22"/>
        </w:rPr>
        <w:t>mi postawionymi przed osobami wyznaczonymi do przeprowadzenia kursu</w:t>
      </w:r>
      <w:r w:rsidRPr="00517E90">
        <w:rPr>
          <w:rFonts w:asciiTheme="minorHAnsi" w:hAnsiTheme="minorHAnsi" w:cstheme="minorHAnsi"/>
          <w:sz w:val="22"/>
          <w:szCs w:val="22"/>
        </w:rPr>
        <w:t>.</w:t>
      </w:r>
      <w:r w:rsidRPr="00517E90">
        <w:rPr>
          <w:rStyle w:val="Odwoanieprzypisudolnego"/>
          <w:rFonts w:asciiTheme="minorHAnsi" w:hAnsiTheme="minorHAnsi" w:cstheme="minorHAnsi"/>
          <w:sz w:val="22"/>
          <w:szCs w:val="22"/>
        </w:rPr>
        <w:footnoteReference w:id="14"/>
      </w:r>
    </w:p>
    <w:p w14:paraId="4AC25089" w14:textId="77777777" w:rsidR="00AE61E3" w:rsidRPr="00517E90" w:rsidRDefault="00AE61E3" w:rsidP="00AE61E3">
      <w:pPr>
        <w:spacing w:after="0"/>
        <w:ind w:firstLine="708"/>
        <w:jc w:val="both"/>
        <w:rPr>
          <w:rFonts w:asciiTheme="minorHAnsi" w:hAnsiTheme="minorHAnsi" w:cstheme="minorHAnsi"/>
          <w:sz w:val="22"/>
          <w:szCs w:val="22"/>
        </w:rPr>
      </w:pPr>
    </w:p>
    <w:p w14:paraId="44D2023F" w14:textId="77777777" w:rsidR="00AE61E3" w:rsidRPr="00517E90" w:rsidRDefault="00AE61E3" w:rsidP="00AE61E3">
      <w:pPr>
        <w:spacing w:after="0"/>
        <w:rPr>
          <w:rFonts w:asciiTheme="minorHAnsi" w:hAnsiTheme="minorHAnsi" w:cstheme="minorHAnsi"/>
          <w:sz w:val="22"/>
          <w:szCs w:val="22"/>
        </w:rPr>
      </w:pPr>
    </w:p>
    <w:p w14:paraId="47ACFDC2" w14:textId="77777777" w:rsidR="00AE61E3" w:rsidRPr="00517E90" w:rsidRDefault="00AE61E3" w:rsidP="00AE61E3">
      <w:pPr>
        <w:spacing w:after="0"/>
        <w:rPr>
          <w:rFonts w:asciiTheme="minorHAnsi" w:hAnsiTheme="minorHAnsi" w:cstheme="minorHAnsi"/>
          <w:sz w:val="22"/>
          <w:szCs w:val="22"/>
        </w:rPr>
      </w:pPr>
    </w:p>
    <w:p w14:paraId="528FD145" w14:textId="77777777" w:rsidR="00AE61E3" w:rsidRPr="00517E90" w:rsidRDefault="00AE61E3" w:rsidP="008F7626">
      <w:pPr>
        <w:spacing w:after="0"/>
        <w:ind w:left="4248" w:firstLine="708"/>
        <w:rPr>
          <w:rFonts w:asciiTheme="minorHAnsi" w:hAnsiTheme="minorHAnsi" w:cstheme="minorHAnsi"/>
          <w:sz w:val="22"/>
          <w:szCs w:val="22"/>
        </w:rPr>
      </w:pPr>
      <w:r w:rsidRPr="00517E90">
        <w:rPr>
          <w:rFonts w:asciiTheme="minorHAnsi" w:hAnsiTheme="minorHAnsi" w:cstheme="minorHAnsi"/>
          <w:sz w:val="22"/>
          <w:szCs w:val="22"/>
        </w:rPr>
        <w:t>…………………………………………………</w:t>
      </w:r>
    </w:p>
    <w:p w14:paraId="725C1D14" w14:textId="57580DC3" w:rsidR="00AE61E3" w:rsidRPr="00517E90" w:rsidRDefault="00AE61E3" w:rsidP="000B5974">
      <w:pPr>
        <w:tabs>
          <w:tab w:val="right" w:pos="9070"/>
        </w:tabs>
        <w:spacing w:after="0"/>
        <w:ind w:left="4956"/>
        <w:rPr>
          <w:rFonts w:asciiTheme="minorHAnsi" w:hAnsiTheme="minorHAnsi" w:cstheme="minorHAnsi"/>
          <w:sz w:val="22"/>
          <w:szCs w:val="22"/>
        </w:rPr>
      </w:pPr>
      <w:r w:rsidRPr="00517E90">
        <w:rPr>
          <w:rFonts w:asciiTheme="minorHAnsi" w:hAnsiTheme="minorHAnsi" w:cstheme="minorHAnsi"/>
          <w:sz w:val="22"/>
          <w:szCs w:val="22"/>
        </w:rPr>
        <w:t xml:space="preserve">       czytelny podpis</w:t>
      </w:r>
      <w:r w:rsidR="000B5974" w:rsidRPr="00517E90">
        <w:rPr>
          <w:rFonts w:asciiTheme="minorHAnsi" w:hAnsiTheme="minorHAnsi" w:cstheme="minorHAnsi"/>
          <w:sz w:val="22"/>
          <w:szCs w:val="22"/>
        </w:rPr>
        <w:tab/>
      </w:r>
    </w:p>
    <w:p w14:paraId="6FE5D273" w14:textId="77777777" w:rsidR="00463FBE" w:rsidRPr="00517E90" w:rsidRDefault="00463FBE" w:rsidP="00AC39AC">
      <w:pPr>
        <w:spacing w:after="0" w:line="240" w:lineRule="auto"/>
        <w:jc w:val="both"/>
        <w:rPr>
          <w:rFonts w:asciiTheme="minorHAnsi" w:hAnsiTheme="minorHAnsi" w:cstheme="minorHAnsi"/>
          <w:b/>
          <w:sz w:val="22"/>
          <w:szCs w:val="22"/>
        </w:rPr>
      </w:pPr>
    </w:p>
    <w:sectPr w:rsidR="00463FBE" w:rsidRPr="00517E90" w:rsidSect="00AE61E3">
      <w:pgSz w:w="11906" w:h="16838"/>
      <w:pgMar w:top="1418" w:right="1418" w:bottom="771" w:left="1418"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8D6EC" w14:textId="77777777" w:rsidR="00EC1B73" w:rsidRDefault="00EC1B73" w:rsidP="00954C32">
      <w:pPr>
        <w:spacing w:after="0" w:line="240" w:lineRule="auto"/>
      </w:pPr>
      <w:r>
        <w:separator/>
      </w:r>
    </w:p>
  </w:endnote>
  <w:endnote w:type="continuationSeparator" w:id="0">
    <w:p w14:paraId="4B39BC25" w14:textId="77777777" w:rsidR="00EC1B73" w:rsidRDefault="00EC1B73" w:rsidP="0095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zcionka tekstu podstawowego">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275">
    <w:altName w:val="Times New Roman"/>
    <w:charset w:val="EE"/>
    <w:family w:val="auto"/>
    <w:pitch w:val="variable"/>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ヒラギノ角ゴ Pro W3">
    <w:altName w:val="Times New Roman"/>
    <w:charset w:val="00"/>
    <w:family w:val="roman"/>
    <w:pitch w:val="default"/>
  </w:font>
  <w:font w:name="Verdana,Bold">
    <w:altName w:val="MS Gothic"/>
    <w:panose1 w:val="00000000000000000000"/>
    <w:charset w:val="80"/>
    <w:family w:val="auto"/>
    <w:notTrueType/>
    <w:pitch w:val="default"/>
    <w:sig w:usb0="00000001" w:usb1="08070000" w:usb2="00000010" w:usb3="00000000" w:csb0="00020000" w:csb1="00000000"/>
  </w:font>
  <w:font w:name="ArialNarrow-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985" w:type="dxa"/>
      <w:tblInd w:w="-284" w:type="dxa"/>
      <w:tblLook w:val="04A0" w:firstRow="1" w:lastRow="0" w:firstColumn="1" w:lastColumn="0" w:noHBand="0" w:noVBand="1"/>
    </w:tblPr>
    <w:tblGrid>
      <w:gridCol w:w="6805"/>
      <w:gridCol w:w="9180"/>
    </w:tblGrid>
    <w:tr w:rsidR="00772443" w:rsidRPr="006D106E" w14:paraId="7C076302" w14:textId="77777777" w:rsidTr="00D5041D">
      <w:trPr>
        <w:trHeight w:val="1608"/>
      </w:trPr>
      <w:tc>
        <w:tcPr>
          <w:tcW w:w="6805" w:type="dxa"/>
          <w:shd w:val="clear" w:color="auto" w:fill="auto"/>
          <w:vAlign w:val="center"/>
        </w:tcPr>
        <w:p w14:paraId="4F393044" w14:textId="77777777" w:rsidR="00772443" w:rsidRPr="006D106E" w:rsidRDefault="00772443" w:rsidP="006D106E">
          <w:pPr>
            <w:tabs>
              <w:tab w:val="center" w:pos="3724"/>
              <w:tab w:val="right" w:pos="9072"/>
            </w:tabs>
            <w:spacing w:after="0"/>
            <w:ind w:left="-103" w:firstLine="103"/>
            <w:rPr>
              <w:rFonts w:ascii="Calibri" w:hAnsi="Calibri"/>
              <w:color w:val="767171"/>
              <w:sz w:val="20"/>
              <w:szCs w:val="20"/>
            </w:rPr>
          </w:pPr>
          <w:r w:rsidRPr="006D106E">
            <w:rPr>
              <w:rFonts w:ascii="Calibri" w:hAnsi="Calibri"/>
              <w:color w:val="767171"/>
              <w:sz w:val="20"/>
              <w:szCs w:val="20"/>
            </w:rPr>
            <w:t>Uniwersytet Przyrodniczy w Poznaniu</w:t>
          </w:r>
        </w:p>
        <w:p w14:paraId="5FFD7A8A" w14:textId="77777777" w:rsidR="00772443" w:rsidRPr="006D106E" w:rsidRDefault="00772443" w:rsidP="006D106E">
          <w:pPr>
            <w:tabs>
              <w:tab w:val="center" w:pos="3724"/>
              <w:tab w:val="right" w:pos="9072"/>
            </w:tabs>
            <w:spacing w:after="0"/>
            <w:ind w:left="-103" w:firstLine="103"/>
            <w:rPr>
              <w:sz w:val="20"/>
              <w:szCs w:val="20"/>
            </w:rPr>
          </w:pPr>
          <w:r w:rsidRPr="006D106E">
            <w:rPr>
              <w:rFonts w:ascii="Calibri" w:hAnsi="Calibri"/>
              <w:color w:val="767171"/>
              <w:sz w:val="20"/>
              <w:szCs w:val="20"/>
            </w:rPr>
            <w:t>ul. Wojska Polskiego 28, 60-637 Poznań</w:t>
          </w:r>
        </w:p>
      </w:tc>
      <w:tc>
        <w:tcPr>
          <w:tcW w:w="9180" w:type="dxa"/>
          <w:shd w:val="clear" w:color="auto" w:fill="auto"/>
          <w:vAlign w:val="center"/>
        </w:tcPr>
        <w:p w14:paraId="1A52F82C" w14:textId="77777777" w:rsidR="00772443" w:rsidRPr="006D106E" w:rsidRDefault="00772443" w:rsidP="006D106E">
          <w:pPr>
            <w:tabs>
              <w:tab w:val="center" w:pos="3724"/>
              <w:tab w:val="right" w:pos="9072"/>
            </w:tabs>
            <w:spacing w:after="0"/>
            <w:ind w:left="-103" w:firstLine="103"/>
            <w:rPr>
              <w:sz w:val="20"/>
              <w:szCs w:val="20"/>
            </w:rPr>
          </w:pPr>
          <w:r w:rsidRPr="006D106E">
            <w:rPr>
              <w:noProof/>
              <w:sz w:val="20"/>
              <w:szCs w:val="20"/>
              <w:lang w:eastAsia="pl-PL"/>
            </w:rPr>
            <w:drawing>
              <wp:inline distT="0" distB="0" distL="0" distR="0" wp14:anchorId="6666BBE7" wp14:editId="0E436CAE">
                <wp:extent cx="1493520" cy="830580"/>
                <wp:effectExtent l="0" t="0" r="0" b="7620"/>
                <wp:docPr id="3" name="Obraz 3" descr="logo cb U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b U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830580"/>
                        </a:xfrm>
                        <a:prstGeom prst="rect">
                          <a:avLst/>
                        </a:prstGeom>
                        <a:noFill/>
                        <a:ln>
                          <a:noFill/>
                        </a:ln>
                      </pic:spPr>
                    </pic:pic>
                  </a:graphicData>
                </a:graphic>
              </wp:inline>
            </w:drawing>
          </w:r>
        </w:p>
      </w:tc>
    </w:tr>
  </w:tbl>
  <w:p w14:paraId="426E3851" w14:textId="77777777" w:rsidR="00772443" w:rsidRPr="003435C3" w:rsidRDefault="00772443" w:rsidP="00D5041D">
    <w:pPr>
      <w:pStyle w:val="Stopka"/>
      <w:tabs>
        <w:tab w:val="clear" w:pos="4536"/>
        <w:tab w:val="clear" w:pos="9072"/>
        <w:tab w:val="left" w:pos="6990"/>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130388"/>
      <w:docPartObj>
        <w:docPartGallery w:val="Page Numbers (Bottom of Page)"/>
        <w:docPartUnique/>
      </w:docPartObj>
    </w:sdtPr>
    <w:sdtEndPr>
      <w:rPr>
        <w:rFonts w:asciiTheme="minorHAnsi" w:hAnsiTheme="minorHAnsi" w:cstheme="minorHAnsi"/>
        <w:sz w:val="22"/>
      </w:rPr>
    </w:sdtEndPr>
    <w:sdtContent>
      <w:p w14:paraId="1B354110" w14:textId="14EB5B82" w:rsidR="00772443" w:rsidRPr="00A52FFB" w:rsidRDefault="00772443">
        <w:pPr>
          <w:pStyle w:val="Stopka"/>
          <w:jc w:val="right"/>
          <w:rPr>
            <w:rFonts w:asciiTheme="minorHAnsi" w:hAnsiTheme="minorHAnsi" w:cstheme="minorHAnsi"/>
            <w:sz w:val="22"/>
          </w:rPr>
        </w:pPr>
        <w:r>
          <w:rPr>
            <w:noProof/>
            <w:lang w:eastAsia="pl-PL"/>
          </w:rPr>
          <mc:AlternateContent>
            <mc:Choice Requires="wps">
              <w:drawing>
                <wp:anchor distT="0" distB="0" distL="114300" distR="114300" simplePos="0" relativeHeight="251659264" behindDoc="0" locked="0" layoutInCell="0" allowOverlap="1" wp14:anchorId="1FBBC89C" wp14:editId="430B1828">
                  <wp:simplePos x="0" y="0"/>
                  <wp:positionH relativeFrom="rightMargin">
                    <wp:posOffset>267131</wp:posOffset>
                  </wp:positionH>
                  <wp:positionV relativeFrom="margin">
                    <wp:posOffset>5550283</wp:posOffset>
                  </wp:positionV>
                  <wp:extent cx="510540" cy="2139351"/>
                  <wp:effectExtent l="0" t="0" r="0" b="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39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BD2EE" w14:textId="2FF12ACC" w:rsidR="00772443" w:rsidRPr="0074732E" w:rsidRDefault="00772443">
                              <w:pPr>
                                <w:pStyle w:val="Stopka"/>
                                <w:rPr>
                                  <w:rFonts w:asciiTheme="minorHAnsi" w:eastAsiaTheme="majorEastAsia" w:hAnsiTheme="minorHAnsi" w:cstheme="minorHAnsi"/>
                                  <w:sz w:val="36"/>
                                  <w:szCs w:val="44"/>
                                </w:rPr>
                              </w:pPr>
                              <w:r w:rsidRPr="0074732E">
                                <w:rPr>
                                  <w:rFonts w:asciiTheme="minorHAnsi" w:eastAsiaTheme="majorEastAsia" w:hAnsiTheme="minorHAnsi" w:cstheme="minorHAnsi"/>
                                  <w:sz w:val="20"/>
                                </w:rPr>
                                <w:t>Strona</w:t>
                              </w:r>
                              <w:r w:rsidRPr="0074732E">
                                <w:rPr>
                                  <w:rFonts w:asciiTheme="minorHAnsi" w:eastAsiaTheme="minorEastAsia" w:hAnsiTheme="minorHAnsi" w:cstheme="minorHAnsi"/>
                                  <w:sz w:val="22"/>
                                  <w:szCs w:val="22"/>
                                </w:rPr>
                                <w:fldChar w:fldCharType="begin"/>
                              </w:r>
                              <w:r w:rsidRPr="0074732E">
                                <w:rPr>
                                  <w:rFonts w:asciiTheme="minorHAnsi" w:hAnsiTheme="minorHAnsi" w:cstheme="minorHAnsi"/>
                                  <w:sz w:val="22"/>
                                  <w:szCs w:val="22"/>
                                </w:rPr>
                                <w:instrText>PAGE    \* MERGEFORMAT</w:instrText>
                              </w:r>
                              <w:r w:rsidRPr="0074732E">
                                <w:rPr>
                                  <w:rFonts w:asciiTheme="minorHAnsi" w:eastAsiaTheme="minorEastAsia" w:hAnsiTheme="minorHAnsi" w:cstheme="minorHAnsi"/>
                                  <w:sz w:val="22"/>
                                  <w:szCs w:val="22"/>
                                </w:rPr>
                                <w:fldChar w:fldCharType="separate"/>
                              </w:r>
                              <w:r w:rsidR="006E54A7" w:rsidRPr="006E54A7">
                                <w:rPr>
                                  <w:rFonts w:asciiTheme="minorHAnsi" w:eastAsiaTheme="majorEastAsia" w:hAnsiTheme="minorHAnsi" w:cstheme="minorHAnsi"/>
                                  <w:noProof/>
                                  <w:sz w:val="22"/>
                                  <w:szCs w:val="22"/>
                                </w:rPr>
                                <w:t>52</w:t>
                              </w:r>
                              <w:r w:rsidRPr="0074732E">
                                <w:rPr>
                                  <w:rFonts w:asciiTheme="minorHAnsi" w:eastAsiaTheme="majorEastAsia" w:hAnsiTheme="minorHAnsi" w:cstheme="minorHAnsi"/>
                                  <w:sz w:val="22"/>
                                  <w:szCs w:val="2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FBBC89C" id="Prostokąt 21" o:spid="_x0000_s1027" style="position:absolute;left:0;text-align:left;margin-left:21.05pt;margin-top:437.05pt;width:40.2pt;height:168.4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" o:allowincell="f" filled="f" stroked="f">
                  <v:textbox style="layout-flow:vertical;mso-layout-flow-alt:bottom-to-top;mso-fit-shape-to-text:t">
                    <w:txbxContent>
                      <w:p w14:paraId="020BD2EE" w14:textId="2FF12ACC" w:rsidR="00772443" w:rsidRPr="0074732E" w:rsidRDefault="00772443">
                        <w:pPr>
                          <w:pStyle w:val="Stopka"/>
                          <w:rPr>
                            <w:rFonts w:asciiTheme="minorHAnsi" w:eastAsiaTheme="majorEastAsia" w:hAnsiTheme="minorHAnsi" w:cstheme="minorHAnsi"/>
                            <w:sz w:val="36"/>
                            <w:szCs w:val="44"/>
                          </w:rPr>
                        </w:pPr>
                        <w:r w:rsidRPr="0074732E">
                          <w:rPr>
                            <w:rFonts w:asciiTheme="minorHAnsi" w:eastAsiaTheme="majorEastAsia" w:hAnsiTheme="minorHAnsi" w:cstheme="minorHAnsi"/>
                            <w:sz w:val="20"/>
                          </w:rPr>
                          <w:t>Strona</w:t>
                        </w:r>
                        <w:r w:rsidRPr="0074732E">
                          <w:rPr>
                            <w:rFonts w:asciiTheme="minorHAnsi" w:eastAsiaTheme="minorEastAsia" w:hAnsiTheme="minorHAnsi" w:cstheme="minorHAnsi"/>
                            <w:sz w:val="22"/>
                            <w:szCs w:val="22"/>
                          </w:rPr>
                          <w:fldChar w:fldCharType="begin"/>
                        </w:r>
                        <w:r w:rsidRPr="0074732E">
                          <w:rPr>
                            <w:rFonts w:asciiTheme="minorHAnsi" w:hAnsiTheme="minorHAnsi" w:cstheme="minorHAnsi"/>
                            <w:sz w:val="22"/>
                            <w:szCs w:val="22"/>
                          </w:rPr>
                          <w:instrText>PAGE    \* MERGEFORMAT</w:instrText>
                        </w:r>
                        <w:r w:rsidRPr="0074732E">
                          <w:rPr>
                            <w:rFonts w:asciiTheme="minorHAnsi" w:eastAsiaTheme="minorEastAsia" w:hAnsiTheme="minorHAnsi" w:cstheme="minorHAnsi"/>
                            <w:sz w:val="22"/>
                            <w:szCs w:val="22"/>
                          </w:rPr>
                          <w:fldChar w:fldCharType="separate"/>
                        </w:r>
                        <w:r w:rsidR="006E54A7" w:rsidRPr="006E54A7">
                          <w:rPr>
                            <w:rFonts w:asciiTheme="minorHAnsi" w:eastAsiaTheme="majorEastAsia" w:hAnsiTheme="minorHAnsi" w:cstheme="minorHAnsi"/>
                            <w:noProof/>
                            <w:sz w:val="22"/>
                            <w:szCs w:val="22"/>
                          </w:rPr>
                          <w:t>52</w:t>
                        </w:r>
                        <w:r w:rsidRPr="0074732E">
                          <w:rPr>
                            <w:rFonts w:asciiTheme="minorHAnsi" w:eastAsiaTheme="majorEastAsia" w:hAnsiTheme="minorHAnsi" w:cstheme="minorHAnsi"/>
                            <w:sz w:val="22"/>
                            <w:szCs w:val="22"/>
                          </w:rPr>
                          <w:fldChar w:fldCharType="end"/>
                        </w:r>
                      </w:p>
                    </w:txbxContent>
                  </v:textbox>
                  <w10:wrap anchorx="margin" anchory="margin"/>
                </v:rect>
              </w:pict>
            </mc:Fallback>
          </mc:AlternateContent>
        </w:r>
      </w:p>
      <w:tbl>
        <w:tblPr>
          <w:tblW w:w="9640" w:type="dxa"/>
          <w:jc w:val="center"/>
          <w:tblLook w:val="04A0" w:firstRow="1" w:lastRow="0" w:firstColumn="1" w:lastColumn="0" w:noHBand="0" w:noVBand="1"/>
        </w:tblPr>
        <w:tblGrid>
          <w:gridCol w:w="4716"/>
          <w:gridCol w:w="4924"/>
        </w:tblGrid>
        <w:tr w:rsidR="00772443" w14:paraId="5464CBB5" w14:textId="77777777" w:rsidTr="00C06324">
          <w:trPr>
            <w:trHeight w:val="1608"/>
            <w:jc w:val="center"/>
          </w:trPr>
          <w:tc>
            <w:tcPr>
              <w:tcW w:w="4716" w:type="dxa"/>
              <w:shd w:val="clear" w:color="auto" w:fill="auto"/>
              <w:vAlign w:val="center"/>
            </w:tcPr>
            <w:p w14:paraId="650DC845" w14:textId="77777777" w:rsidR="00772443" w:rsidRPr="00AE6456" w:rsidRDefault="00772443" w:rsidP="00C06324">
              <w:pPr>
                <w:pStyle w:val="Stopka"/>
                <w:tabs>
                  <w:tab w:val="clear" w:pos="4536"/>
                  <w:tab w:val="center" w:pos="3724"/>
                </w:tabs>
                <w:ind w:left="-103" w:right="175" w:firstLine="103"/>
                <w:rPr>
                  <w:rFonts w:ascii="Calibri" w:hAnsi="Calibri"/>
                  <w:color w:val="767171"/>
                  <w:sz w:val="20"/>
                  <w:szCs w:val="20"/>
                </w:rPr>
              </w:pPr>
              <w:r w:rsidRPr="00AE6456">
                <w:rPr>
                  <w:rFonts w:ascii="Calibri" w:hAnsi="Calibri"/>
                  <w:color w:val="767171"/>
                  <w:sz w:val="20"/>
                  <w:szCs w:val="20"/>
                </w:rPr>
                <w:t>Uniwersytet Przyrodniczy w Poznaniu</w:t>
              </w:r>
            </w:p>
            <w:p w14:paraId="5CC8E784" w14:textId="77777777" w:rsidR="00772443" w:rsidRDefault="00772443" w:rsidP="00C06324">
              <w:pPr>
                <w:pStyle w:val="Stopka"/>
              </w:pPr>
              <w:r w:rsidRPr="00AE6456">
                <w:rPr>
                  <w:rFonts w:ascii="Calibri" w:hAnsi="Calibri"/>
                  <w:color w:val="767171"/>
                  <w:sz w:val="20"/>
                  <w:szCs w:val="20"/>
                </w:rPr>
                <w:t>Ul. Wojska Polskiego 28, 60-637 Poznań</w:t>
              </w:r>
            </w:p>
          </w:tc>
          <w:tc>
            <w:tcPr>
              <w:tcW w:w="4924" w:type="dxa"/>
              <w:shd w:val="clear" w:color="auto" w:fill="auto"/>
              <w:vAlign w:val="center"/>
            </w:tcPr>
            <w:p w14:paraId="226694BD" w14:textId="77777777" w:rsidR="00772443" w:rsidRDefault="00772443" w:rsidP="00C06324">
              <w:pPr>
                <w:pStyle w:val="Stopka"/>
                <w:tabs>
                  <w:tab w:val="clear" w:pos="4536"/>
                  <w:tab w:val="center" w:pos="3724"/>
                </w:tabs>
                <w:ind w:left="-103" w:firstLine="103"/>
                <w:jc w:val="right"/>
              </w:pPr>
              <w:r>
                <w:rPr>
                  <w:noProof/>
                  <w:lang w:eastAsia="pl-PL"/>
                </w:rPr>
                <w:drawing>
                  <wp:inline distT="0" distB="0" distL="0" distR="0" wp14:anchorId="39E7CFAC" wp14:editId="0D16C910">
                    <wp:extent cx="1620520" cy="894392"/>
                    <wp:effectExtent l="0" t="0" r="0" b="1270"/>
                    <wp:docPr id="19" name="Obraz 19" descr="beznazwy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znazwyI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588" cy="895533"/>
                            </a:xfrm>
                            <a:prstGeom prst="rect">
                              <a:avLst/>
                            </a:prstGeom>
                            <a:noFill/>
                            <a:ln>
                              <a:noFill/>
                            </a:ln>
                          </pic:spPr>
                        </pic:pic>
                      </a:graphicData>
                    </a:graphic>
                  </wp:inline>
                </w:drawing>
              </w:r>
            </w:p>
          </w:tc>
        </w:tr>
      </w:tbl>
      <w:p w14:paraId="7E1F1901" w14:textId="692FF4CC" w:rsidR="00772443" w:rsidRPr="00A52FFB" w:rsidRDefault="00772443" w:rsidP="00C06324">
        <w:pPr>
          <w:pStyle w:val="Stopka"/>
          <w:rPr>
            <w:rFonts w:asciiTheme="minorHAnsi" w:hAnsiTheme="minorHAnsi" w:cstheme="minorHAnsi"/>
            <w:sz w:val="22"/>
          </w:rPr>
        </w:pPr>
        <w:r>
          <w:rPr>
            <w:rFonts w:asciiTheme="minorHAnsi" w:hAnsiTheme="minorHAnsi" w:cstheme="minorHAnsi"/>
            <w:sz w:val="22"/>
          </w:rPr>
          <w:t xml:space="preserve"> </w:t>
        </w:r>
      </w:p>
    </w:sdtContent>
  </w:sdt>
  <w:p w14:paraId="0A0F2BC2" w14:textId="77777777" w:rsidR="00772443" w:rsidRDefault="0077244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54C38" w14:textId="77777777" w:rsidR="00EC1B73" w:rsidRDefault="00EC1B73" w:rsidP="00954C32">
      <w:pPr>
        <w:spacing w:after="0" w:line="240" w:lineRule="auto"/>
      </w:pPr>
      <w:r>
        <w:separator/>
      </w:r>
    </w:p>
  </w:footnote>
  <w:footnote w:type="continuationSeparator" w:id="0">
    <w:p w14:paraId="15C9CE7E" w14:textId="77777777" w:rsidR="00EC1B73" w:rsidRDefault="00EC1B73" w:rsidP="00954C32">
      <w:pPr>
        <w:spacing w:after="0" w:line="240" w:lineRule="auto"/>
      </w:pPr>
      <w:r>
        <w:continuationSeparator/>
      </w:r>
    </w:p>
  </w:footnote>
  <w:footnote w:id="1">
    <w:p w14:paraId="4C63ECB1" w14:textId="0939AFFD" w:rsidR="00772443" w:rsidRDefault="00772443" w:rsidP="002424EF">
      <w:pPr>
        <w:tabs>
          <w:tab w:val="left" w:pos="2430"/>
        </w:tabs>
      </w:pPr>
    </w:p>
    <w:p w14:paraId="202E7775" w14:textId="77777777" w:rsidR="00772443" w:rsidRPr="006368D1" w:rsidRDefault="00772443" w:rsidP="00D5041D">
      <w:pPr>
        <w:pStyle w:val="Tekstprzypisudolnego"/>
        <w:rPr>
          <w:lang w:val="pl-PL"/>
        </w:rPr>
      </w:pPr>
    </w:p>
  </w:footnote>
  <w:footnote w:id="2">
    <w:p w14:paraId="31A99241" w14:textId="77777777" w:rsidR="00772443" w:rsidRPr="003136A2" w:rsidRDefault="00772443" w:rsidP="00D5041D">
      <w:pPr>
        <w:pStyle w:val="Tekstprzypisudolnego"/>
        <w:jc w:val="both"/>
        <w:rPr>
          <w:rFonts w:ascii="Calibri" w:hAnsi="Calibri" w:cs="Calibri"/>
          <w:sz w:val="18"/>
          <w:szCs w:val="18"/>
          <w:lang w:val="pl-PL"/>
        </w:rPr>
      </w:pPr>
      <w:r>
        <w:rPr>
          <w:rStyle w:val="Odwoanieprzypisudolnego"/>
        </w:rPr>
        <w:footnoteRef/>
      </w:r>
      <w:r>
        <w:t xml:space="preserve"> </w:t>
      </w:r>
      <w:r w:rsidRPr="00D60D7F">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Calibri"/>
          <w:sz w:val="18"/>
          <w:szCs w:val="18"/>
          <w:lang w:val="pl-PL"/>
        </w:rPr>
        <w:t>)</w:t>
      </w:r>
    </w:p>
  </w:footnote>
  <w:footnote w:id="3">
    <w:p w14:paraId="515C9DC8" w14:textId="77777777" w:rsidR="00772443" w:rsidRPr="00C7441A" w:rsidRDefault="00772443" w:rsidP="00D5041D">
      <w:pPr>
        <w:pStyle w:val="Tekstprzypisudolnego"/>
        <w:jc w:val="both"/>
        <w:rPr>
          <w:lang w:val="pl-PL"/>
        </w:rPr>
      </w:pPr>
      <w:r w:rsidRPr="00D60D7F">
        <w:rPr>
          <w:rStyle w:val="Odwoanieprzypisudolnego"/>
          <w:rFonts w:ascii="Calibri" w:hAnsi="Calibri" w:cs="Calibri"/>
          <w:sz w:val="18"/>
          <w:szCs w:val="18"/>
        </w:rPr>
        <w:footnoteRef/>
      </w:r>
      <w:r w:rsidRPr="00D60D7F">
        <w:rPr>
          <w:rFonts w:ascii="Calibri" w:hAnsi="Calibri" w:cs="Calibri"/>
          <w:sz w:val="18"/>
          <w:szCs w:val="18"/>
        </w:rPr>
        <w:t xml:space="preserve"> </w:t>
      </w:r>
      <w:r w:rsidRPr="00D60D7F">
        <w:rPr>
          <w:rFonts w:ascii="Calibri" w:hAnsi="Calibri" w:cs="Calibri"/>
          <w:color w:val="000000"/>
          <w:sz w:val="18"/>
          <w:szCs w:val="18"/>
          <w:lang w:eastAsia="pl-PL"/>
        </w:rPr>
        <w:t xml:space="preserve">W przypadku gdy wykonawca </w:t>
      </w:r>
      <w:r w:rsidRPr="00D60D7F">
        <w:rPr>
          <w:rFonts w:ascii="Calibri" w:hAnsi="Calibri" w:cs="Calibr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r w:rsidRPr="00C7441A">
        <w:rPr>
          <w:rFonts w:ascii="Calibri" w:hAnsi="Calibri" w:cs="Calibri"/>
          <w:sz w:val="18"/>
          <w:szCs w:val="18"/>
          <w:lang w:eastAsia="pl-PL"/>
        </w:rPr>
        <w:t xml:space="preserve"> wykreślenie)</w:t>
      </w:r>
    </w:p>
  </w:footnote>
  <w:footnote w:id="4">
    <w:p w14:paraId="691DD726" w14:textId="77777777" w:rsidR="00772443" w:rsidRPr="006368D1" w:rsidRDefault="00772443" w:rsidP="00D5041D">
      <w:pPr>
        <w:pStyle w:val="Tekstprzypisudolnego"/>
        <w:rPr>
          <w:lang w:val="pl-PL"/>
        </w:rPr>
      </w:pPr>
      <w:r w:rsidRPr="00873CC8">
        <w:rPr>
          <w:rStyle w:val="Odwoanieprzypisudolnego"/>
          <w:rFonts w:ascii="Calibri" w:hAnsi="Calibri" w:cs="Calibri"/>
          <w:sz w:val="18"/>
          <w:szCs w:val="18"/>
        </w:rPr>
        <w:footnoteRef/>
      </w:r>
      <w:r w:rsidRPr="00873CC8">
        <w:rPr>
          <w:rFonts w:ascii="Calibri" w:hAnsi="Calibri" w:cs="Calibri"/>
          <w:sz w:val="18"/>
          <w:szCs w:val="18"/>
        </w:rPr>
        <w:t xml:space="preserve"> </w:t>
      </w:r>
      <w:r w:rsidRPr="00873CC8">
        <w:rPr>
          <w:rFonts w:ascii="Calibri" w:hAnsi="Calibri" w:cs="Calibri"/>
          <w:sz w:val="18"/>
          <w:szCs w:val="18"/>
          <w:lang w:val="pl-PL"/>
        </w:rPr>
        <w:t>W przypadku reprezentowania Wykonawcy przez pełnomocnika do kompletów dokumentów należy załączyć oryginał lub potwierdzoną notarialnie kopię za zgodność z oryginałem, upoważnienia.</w:t>
      </w:r>
    </w:p>
  </w:footnote>
  <w:footnote w:id="5">
    <w:p w14:paraId="0603FE05" w14:textId="77777777" w:rsidR="00772443" w:rsidRDefault="00772443" w:rsidP="002C3812">
      <w:pPr>
        <w:tabs>
          <w:tab w:val="left" w:pos="2430"/>
        </w:tabs>
      </w:pPr>
    </w:p>
    <w:p w14:paraId="6234AF8D" w14:textId="77777777" w:rsidR="00772443" w:rsidRPr="006368D1" w:rsidRDefault="00772443" w:rsidP="002C3812">
      <w:pPr>
        <w:pStyle w:val="Tekstprzypisudolnego"/>
        <w:rPr>
          <w:lang w:val="pl-PL"/>
        </w:rPr>
      </w:pPr>
    </w:p>
  </w:footnote>
  <w:footnote w:id="6">
    <w:p w14:paraId="1A3F94BC" w14:textId="77777777" w:rsidR="00772443" w:rsidRPr="003136A2" w:rsidRDefault="00772443" w:rsidP="002C3812">
      <w:pPr>
        <w:pStyle w:val="Tekstprzypisudolnego"/>
        <w:jc w:val="both"/>
        <w:rPr>
          <w:rFonts w:ascii="Calibri" w:hAnsi="Calibri" w:cs="Calibri"/>
          <w:sz w:val="18"/>
          <w:szCs w:val="18"/>
          <w:lang w:val="pl-PL"/>
        </w:rPr>
      </w:pPr>
      <w:r>
        <w:rPr>
          <w:rStyle w:val="Odwoanieprzypisudolnego"/>
        </w:rPr>
        <w:footnoteRef/>
      </w:r>
      <w:r>
        <w:t xml:space="preserve"> </w:t>
      </w:r>
      <w:r w:rsidRPr="00D60D7F">
        <w:rPr>
          <w:rFonts w:ascii="Calibri" w:hAnsi="Calibri"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Calibri" w:hAnsi="Calibri" w:cs="Calibri"/>
          <w:sz w:val="18"/>
          <w:szCs w:val="18"/>
          <w:lang w:val="pl-PL"/>
        </w:rPr>
        <w:t>)</w:t>
      </w:r>
    </w:p>
  </w:footnote>
  <w:footnote w:id="7">
    <w:p w14:paraId="1439A1FA" w14:textId="77777777" w:rsidR="00772443" w:rsidRPr="00C7441A" w:rsidRDefault="00772443" w:rsidP="002C3812">
      <w:pPr>
        <w:pStyle w:val="Tekstprzypisudolnego"/>
        <w:jc w:val="both"/>
        <w:rPr>
          <w:lang w:val="pl-PL"/>
        </w:rPr>
      </w:pPr>
      <w:r w:rsidRPr="00D60D7F">
        <w:rPr>
          <w:rStyle w:val="Odwoanieprzypisudolnego"/>
          <w:rFonts w:ascii="Calibri" w:hAnsi="Calibri" w:cs="Calibri"/>
          <w:sz w:val="18"/>
          <w:szCs w:val="18"/>
        </w:rPr>
        <w:footnoteRef/>
      </w:r>
      <w:r w:rsidRPr="00D60D7F">
        <w:rPr>
          <w:rFonts w:ascii="Calibri" w:hAnsi="Calibri" w:cs="Calibri"/>
          <w:sz w:val="18"/>
          <w:szCs w:val="18"/>
        </w:rPr>
        <w:t xml:space="preserve"> </w:t>
      </w:r>
      <w:r w:rsidRPr="00D60D7F">
        <w:rPr>
          <w:rFonts w:ascii="Calibri" w:hAnsi="Calibri" w:cs="Calibri"/>
          <w:color w:val="000000"/>
          <w:sz w:val="18"/>
          <w:szCs w:val="18"/>
          <w:lang w:eastAsia="pl-PL"/>
        </w:rPr>
        <w:t xml:space="preserve">W przypadku gdy wykonawca </w:t>
      </w:r>
      <w:r w:rsidRPr="00D60D7F">
        <w:rPr>
          <w:rFonts w:ascii="Calibri" w:hAnsi="Calibri" w:cs="Calibr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r w:rsidRPr="00C7441A">
        <w:rPr>
          <w:rFonts w:ascii="Calibri" w:hAnsi="Calibri" w:cs="Calibri"/>
          <w:sz w:val="18"/>
          <w:szCs w:val="18"/>
          <w:lang w:eastAsia="pl-PL"/>
        </w:rPr>
        <w:t xml:space="preserve"> wykreślenie)</w:t>
      </w:r>
    </w:p>
  </w:footnote>
  <w:footnote w:id="8">
    <w:p w14:paraId="0207B7B6" w14:textId="77777777" w:rsidR="00772443" w:rsidRPr="006368D1" w:rsidRDefault="00772443" w:rsidP="002C3812">
      <w:pPr>
        <w:pStyle w:val="Tekstprzypisudolnego"/>
        <w:rPr>
          <w:lang w:val="pl-PL"/>
        </w:rPr>
      </w:pPr>
      <w:r w:rsidRPr="00873CC8">
        <w:rPr>
          <w:rStyle w:val="Odwoanieprzypisudolnego"/>
          <w:rFonts w:ascii="Calibri" w:hAnsi="Calibri" w:cs="Calibri"/>
          <w:sz w:val="18"/>
          <w:szCs w:val="18"/>
        </w:rPr>
        <w:footnoteRef/>
      </w:r>
      <w:r w:rsidRPr="00873CC8">
        <w:rPr>
          <w:rFonts w:ascii="Calibri" w:hAnsi="Calibri" w:cs="Calibri"/>
          <w:sz w:val="18"/>
          <w:szCs w:val="18"/>
        </w:rPr>
        <w:t xml:space="preserve"> </w:t>
      </w:r>
      <w:r w:rsidRPr="00873CC8">
        <w:rPr>
          <w:rFonts w:ascii="Calibri" w:hAnsi="Calibri" w:cs="Calibri"/>
          <w:sz w:val="18"/>
          <w:szCs w:val="18"/>
          <w:lang w:val="pl-PL"/>
        </w:rPr>
        <w:t>W przypadku reprezentowania Wykonawcy przez pełnomocnika do kompletów dokumentów należy załączyć oryginał lub potwierdzoną notarialnie kopię za zgodność z oryginałem, upoważnienia.</w:t>
      </w:r>
    </w:p>
  </w:footnote>
  <w:footnote w:id="9">
    <w:p w14:paraId="7161F790" w14:textId="0F2DB6DC" w:rsidR="00772443" w:rsidRPr="00243844" w:rsidRDefault="00772443" w:rsidP="000B5974">
      <w:pPr>
        <w:pStyle w:val="Tekstprzypisudolnego"/>
        <w:tabs>
          <w:tab w:val="center" w:pos="7324"/>
        </w:tabs>
        <w:rPr>
          <w:rFonts w:ascii="Calibri" w:hAnsi="Calibri" w:cs="Calibri"/>
          <w:sz w:val="18"/>
          <w:szCs w:val="18"/>
          <w:lang w:val="pl-PL"/>
        </w:rPr>
      </w:pPr>
      <w:r w:rsidRPr="00243844">
        <w:rPr>
          <w:rStyle w:val="Odwoanieprzypisudolnego"/>
          <w:rFonts w:ascii="Calibri" w:hAnsi="Calibri" w:cs="Calibri"/>
          <w:sz w:val="18"/>
          <w:szCs w:val="18"/>
        </w:rPr>
        <w:footnoteRef/>
      </w:r>
      <w:r w:rsidRPr="00243844">
        <w:rPr>
          <w:rFonts w:ascii="Calibri" w:hAnsi="Calibri" w:cs="Calibri"/>
          <w:sz w:val="18"/>
          <w:szCs w:val="18"/>
        </w:rPr>
        <w:t xml:space="preserve"> Jeżeli okres działalności jest krótszy, to w tym czasie.</w:t>
      </w:r>
      <w:r>
        <w:rPr>
          <w:rFonts w:ascii="Calibri" w:hAnsi="Calibri" w:cs="Calibri"/>
          <w:sz w:val="18"/>
          <w:szCs w:val="18"/>
        </w:rPr>
        <w:tab/>
      </w:r>
    </w:p>
  </w:footnote>
  <w:footnote w:id="10">
    <w:p w14:paraId="56634F5D" w14:textId="77777777" w:rsidR="00772443" w:rsidRPr="004D01AE" w:rsidRDefault="00772443" w:rsidP="00463FBE">
      <w:pPr>
        <w:pStyle w:val="Tekstprzypisudolnego"/>
        <w:rPr>
          <w:rFonts w:ascii="Calibri" w:hAnsi="Calibri" w:cs="Calibri"/>
          <w:sz w:val="18"/>
          <w:szCs w:val="18"/>
          <w:lang w:val="pl-PL"/>
        </w:rPr>
      </w:pPr>
      <w:r w:rsidRPr="004D01AE">
        <w:rPr>
          <w:rStyle w:val="Odwoanieprzypisudolnego"/>
          <w:rFonts w:ascii="Calibri" w:hAnsi="Calibri" w:cs="Calibri"/>
          <w:sz w:val="18"/>
          <w:szCs w:val="18"/>
        </w:rPr>
        <w:footnoteRef/>
      </w:r>
      <w:r w:rsidRPr="004D01AE">
        <w:rPr>
          <w:rFonts w:ascii="Calibri" w:hAnsi="Calibri" w:cs="Calibri"/>
          <w:sz w:val="18"/>
          <w:szCs w:val="18"/>
        </w:rPr>
        <w:t xml:space="preserve"> </w:t>
      </w:r>
      <w:r w:rsidRPr="004D01AE">
        <w:rPr>
          <w:rFonts w:ascii="Calibri" w:hAnsi="Calibri" w:cs="Calibri"/>
          <w:sz w:val="18"/>
          <w:szCs w:val="18"/>
          <w:lang w:val="pl-PL"/>
        </w:rPr>
        <w:t>Jeżeli Wykonawca wykazuje dodatkowe doświadczenie proszę wstawić dodatkowe wiersze.</w:t>
      </w:r>
    </w:p>
  </w:footnote>
  <w:footnote w:id="11">
    <w:p w14:paraId="4B3DD3C3" w14:textId="77777777" w:rsidR="00772443" w:rsidRPr="006368D1" w:rsidRDefault="00772443" w:rsidP="00463FBE">
      <w:pPr>
        <w:pStyle w:val="Tekstprzypisudolnego"/>
        <w:rPr>
          <w:lang w:val="pl-PL"/>
        </w:rPr>
      </w:pPr>
      <w:r w:rsidRPr="00873CC8">
        <w:rPr>
          <w:rStyle w:val="Odwoanieprzypisudolnego"/>
          <w:rFonts w:ascii="Calibri" w:hAnsi="Calibri" w:cs="Calibri"/>
          <w:sz w:val="18"/>
          <w:szCs w:val="18"/>
        </w:rPr>
        <w:footnoteRef/>
      </w:r>
      <w:r w:rsidRPr="00873CC8">
        <w:rPr>
          <w:rFonts w:ascii="Calibri" w:hAnsi="Calibri" w:cs="Calibri"/>
          <w:sz w:val="18"/>
          <w:szCs w:val="18"/>
        </w:rPr>
        <w:t xml:space="preserve"> </w:t>
      </w:r>
      <w:r w:rsidRPr="00873CC8">
        <w:rPr>
          <w:rFonts w:ascii="Calibri" w:hAnsi="Calibri" w:cs="Calibri"/>
          <w:sz w:val="18"/>
          <w:szCs w:val="18"/>
          <w:lang w:val="pl-PL"/>
        </w:rPr>
        <w:t>W przypadku reprezentowania Wykonawcy przez pełnomocnika do kompletów dokumentów należy załączyć oryginał lub potwierdzoną notarialnie kopię za zgodność z oryginałem, upoważnienia.</w:t>
      </w:r>
    </w:p>
  </w:footnote>
  <w:footnote w:id="12">
    <w:p w14:paraId="33816182" w14:textId="77777777" w:rsidR="00772443" w:rsidRPr="006368D1" w:rsidRDefault="00772443" w:rsidP="00463FBE">
      <w:pPr>
        <w:pStyle w:val="Tekstprzypisudolnego"/>
        <w:rPr>
          <w:lang w:val="pl-PL"/>
        </w:rPr>
      </w:pPr>
      <w:r w:rsidRPr="00575BBA">
        <w:rPr>
          <w:rStyle w:val="Odwoanieprzypisudolnego"/>
          <w:rFonts w:ascii="Calibri" w:hAnsi="Calibri" w:cs="Calibri"/>
          <w:sz w:val="18"/>
          <w:szCs w:val="18"/>
        </w:rPr>
        <w:footnoteRef/>
      </w:r>
      <w:r w:rsidRPr="00575BBA">
        <w:rPr>
          <w:rFonts w:ascii="Calibri" w:hAnsi="Calibri" w:cs="Calibri"/>
          <w:sz w:val="18"/>
          <w:szCs w:val="18"/>
        </w:rPr>
        <w:t xml:space="preserve"> </w:t>
      </w:r>
      <w:r w:rsidRPr="00575BBA">
        <w:rPr>
          <w:rFonts w:ascii="Calibri" w:hAnsi="Calibri" w:cs="Calibri"/>
          <w:sz w:val="18"/>
          <w:szCs w:val="18"/>
          <w:lang w:val="pl-PL"/>
        </w:rPr>
        <w:t>W przypadku reprezentowania Wykonawcy przez pełnomocnika do kompletów dokumentów należy załączyć oryginał lub potwierdzoną notarialnie kopię za zgodność z oryginałem, upoważnienia.</w:t>
      </w:r>
    </w:p>
  </w:footnote>
  <w:footnote w:id="13">
    <w:p w14:paraId="52D48060" w14:textId="4B62C1F2" w:rsidR="00772443" w:rsidRDefault="00772443" w:rsidP="00AE61E3">
      <w:pPr>
        <w:pStyle w:val="Tekstprzypisudolnego"/>
      </w:pPr>
      <w:r w:rsidRPr="006A65CD">
        <w:rPr>
          <w:rStyle w:val="Odwoanieprzypisudolnego"/>
          <w:sz w:val="18"/>
          <w:szCs w:val="18"/>
        </w:rPr>
        <w:footnoteRef/>
      </w:r>
      <w:r w:rsidRPr="006A65CD">
        <w:rPr>
          <w:sz w:val="18"/>
          <w:szCs w:val="18"/>
        </w:rPr>
        <w:t xml:space="preserve"> Proszę podać imię i nazwisko </w:t>
      </w:r>
      <w:r>
        <w:rPr>
          <w:sz w:val="18"/>
          <w:szCs w:val="18"/>
        </w:rPr>
        <w:t>osoby wyznaczonej do przeprowadzenia kursu.</w:t>
      </w:r>
    </w:p>
  </w:footnote>
  <w:footnote w:id="14">
    <w:p w14:paraId="3D4DC34F" w14:textId="1C1B2AF5" w:rsidR="00772443" w:rsidRDefault="00772443" w:rsidP="00AE61E3">
      <w:pPr>
        <w:pStyle w:val="Tekstprzypisudolnego"/>
      </w:pPr>
      <w:r>
        <w:rPr>
          <w:rStyle w:val="Odwoanieprzypisudolnego"/>
        </w:rPr>
        <w:footnoteRef/>
      </w:r>
      <w:r>
        <w:t xml:space="preserve"> </w:t>
      </w:r>
      <w:r w:rsidRPr="00726475">
        <w:rPr>
          <w:sz w:val="18"/>
        </w:rPr>
        <w:t>Szczegółowe informacje dotyczące  warunków udziału w postępowaniu zostały opisane w</w:t>
      </w:r>
      <w:r>
        <w:rPr>
          <w:sz w:val="18"/>
        </w:rPr>
        <w:t xml:space="preserve"> pkt. 5 specyfikacji istotnych warunków zamówienia, ze szczególnym uwzględnieniem pkt. 5.1.2.3.2.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EC098" w14:textId="61BB9D18" w:rsidR="00772443" w:rsidRPr="00482E57" w:rsidRDefault="00EC1B73" w:rsidP="00D5041D">
    <w:pPr>
      <w:pStyle w:val="Nagwek"/>
    </w:pPr>
    <w:sdt>
      <w:sdtPr>
        <w:id w:val="-351500672"/>
        <w:docPartObj>
          <w:docPartGallery w:val="Page Numbers (Margins)"/>
          <w:docPartUnique/>
        </w:docPartObj>
      </w:sdtPr>
      <w:sdtEndPr/>
      <w:sdtContent>
        <w:r w:rsidR="00772443">
          <w:rPr>
            <w:noProof/>
            <w:lang w:eastAsia="pl-PL"/>
          </w:rPr>
          <mc:AlternateContent>
            <mc:Choice Requires="wps">
              <w:drawing>
                <wp:anchor distT="0" distB="0" distL="114300" distR="114300" simplePos="0" relativeHeight="251663360" behindDoc="0" locked="0" layoutInCell="0" allowOverlap="1" wp14:anchorId="511C3EA8" wp14:editId="043508DB">
                  <wp:simplePos x="0" y="0"/>
                  <wp:positionH relativeFrom="rightMargin">
                    <wp:align>center</wp:align>
                  </wp:positionH>
                  <wp:positionV relativeFrom="margin">
                    <wp:align>bottom</wp:align>
                  </wp:positionV>
                  <wp:extent cx="510540" cy="2183130"/>
                  <wp:effectExtent l="0" t="0" r="3810" b="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C9410" w14:textId="24C4CA3A" w:rsidR="00772443" w:rsidRPr="0074732E" w:rsidRDefault="00772443">
                              <w:pPr>
                                <w:pStyle w:val="Stopka"/>
                                <w:rPr>
                                  <w:rFonts w:asciiTheme="minorHAnsi" w:eastAsiaTheme="majorEastAsia" w:hAnsiTheme="minorHAnsi" w:cstheme="minorHAnsi"/>
                                  <w:sz w:val="22"/>
                                  <w:szCs w:val="22"/>
                                </w:rPr>
                              </w:pPr>
                              <w:r w:rsidRPr="0074732E">
                                <w:rPr>
                                  <w:rFonts w:asciiTheme="minorHAnsi" w:eastAsiaTheme="majorEastAsia" w:hAnsiTheme="minorHAnsi" w:cstheme="minorHAnsi"/>
                                  <w:sz w:val="22"/>
                                  <w:szCs w:val="22"/>
                                </w:rPr>
                                <w:t>Strona</w:t>
                              </w:r>
                              <w:r w:rsidRPr="0074732E">
                                <w:rPr>
                                  <w:rFonts w:asciiTheme="minorHAnsi" w:eastAsiaTheme="minorEastAsia" w:hAnsiTheme="minorHAnsi" w:cstheme="minorHAnsi"/>
                                  <w:sz w:val="22"/>
                                  <w:szCs w:val="22"/>
                                </w:rPr>
                                <w:fldChar w:fldCharType="begin"/>
                              </w:r>
                              <w:r w:rsidRPr="0074732E">
                                <w:rPr>
                                  <w:rFonts w:asciiTheme="minorHAnsi" w:hAnsiTheme="minorHAnsi" w:cstheme="minorHAnsi"/>
                                  <w:sz w:val="22"/>
                                  <w:szCs w:val="22"/>
                                </w:rPr>
                                <w:instrText>PAGE    \* MERGEFORMAT</w:instrText>
                              </w:r>
                              <w:r w:rsidRPr="0074732E">
                                <w:rPr>
                                  <w:rFonts w:asciiTheme="minorHAnsi" w:eastAsiaTheme="minorEastAsia" w:hAnsiTheme="minorHAnsi" w:cstheme="minorHAnsi"/>
                                  <w:sz w:val="22"/>
                                  <w:szCs w:val="22"/>
                                </w:rPr>
                                <w:fldChar w:fldCharType="separate"/>
                              </w:r>
                              <w:r w:rsidR="006E54A7" w:rsidRPr="006E54A7">
                                <w:rPr>
                                  <w:rFonts w:asciiTheme="minorHAnsi" w:eastAsiaTheme="majorEastAsia" w:hAnsiTheme="minorHAnsi" w:cstheme="minorHAnsi"/>
                                  <w:noProof/>
                                  <w:sz w:val="22"/>
                                  <w:szCs w:val="22"/>
                                </w:rPr>
                                <w:t>2</w:t>
                              </w:r>
                              <w:r w:rsidRPr="0074732E">
                                <w:rPr>
                                  <w:rFonts w:asciiTheme="minorHAnsi" w:eastAsiaTheme="majorEastAsia" w:hAnsiTheme="minorHAnsi" w:cstheme="minorHAnsi"/>
                                  <w:sz w:val="22"/>
                                  <w:szCs w:val="2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1C3EA8" id="Prostokąt 13"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AvAe8LoCAAC4&#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14:paraId="439C9410" w14:textId="24C4CA3A" w:rsidR="00772443" w:rsidRPr="0074732E" w:rsidRDefault="00772443">
                        <w:pPr>
                          <w:pStyle w:val="Stopka"/>
                          <w:rPr>
                            <w:rFonts w:asciiTheme="minorHAnsi" w:eastAsiaTheme="majorEastAsia" w:hAnsiTheme="minorHAnsi" w:cstheme="minorHAnsi"/>
                            <w:sz w:val="22"/>
                            <w:szCs w:val="22"/>
                          </w:rPr>
                        </w:pPr>
                        <w:r w:rsidRPr="0074732E">
                          <w:rPr>
                            <w:rFonts w:asciiTheme="minorHAnsi" w:eastAsiaTheme="majorEastAsia" w:hAnsiTheme="minorHAnsi" w:cstheme="minorHAnsi"/>
                            <w:sz w:val="22"/>
                            <w:szCs w:val="22"/>
                          </w:rPr>
                          <w:t>Strona</w:t>
                        </w:r>
                        <w:r w:rsidRPr="0074732E">
                          <w:rPr>
                            <w:rFonts w:asciiTheme="minorHAnsi" w:eastAsiaTheme="minorEastAsia" w:hAnsiTheme="minorHAnsi" w:cstheme="minorHAnsi"/>
                            <w:sz w:val="22"/>
                            <w:szCs w:val="22"/>
                          </w:rPr>
                          <w:fldChar w:fldCharType="begin"/>
                        </w:r>
                        <w:r w:rsidRPr="0074732E">
                          <w:rPr>
                            <w:rFonts w:asciiTheme="minorHAnsi" w:hAnsiTheme="minorHAnsi" w:cstheme="minorHAnsi"/>
                            <w:sz w:val="22"/>
                            <w:szCs w:val="22"/>
                          </w:rPr>
                          <w:instrText>PAGE    \* MERGEFORMAT</w:instrText>
                        </w:r>
                        <w:r w:rsidRPr="0074732E">
                          <w:rPr>
                            <w:rFonts w:asciiTheme="minorHAnsi" w:eastAsiaTheme="minorEastAsia" w:hAnsiTheme="minorHAnsi" w:cstheme="minorHAnsi"/>
                            <w:sz w:val="22"/>
                            <w:szCs w:val="22"/>
                          </w:rPr>
                          <w:fldChar w:fldCharType="separate"/>
                        </w:r>
                        <w:r w:rsidR="006E54A7" w:rsidRPr="006E54A7">
                          <w:rPr>
                            <w:rFonts w:asciiTheme="minorHAnsi" w:eastAsiaTheme="majorEastAsia" w:hAnsiTheme="minorHAnsi" w:cstheme="minorHAnsi"/>
                            <w:noProof/>
                            <w:sz w:val="22"/>
                            <w:szCs w:val="22"/>
                          </w:rPr>
                          <w:t>2</w:t>
                        </w:r>
                        <w:r w:rsidRPr="0074732E">
                          <w:rPr>
                            <w:rFonts w:asciiTheme="minorHAnsi" w:eastAsiaTheme="majorEastAsia" w:hAnsiTheme="minorHAnsi" w:cstheme="minorHAnsi"/>
                            <w:sz w:val="22"/>
                            <w:szCs w:val="22"/>
                          </w:rPr>
                          <w:fldChar w:fldCharType="end"/>
                        </w:r>
                      </w:p>
                    </w:txbxContent>
                  </v:textbox>
                  <w10:wrap anchorx="margin" anchory="margin"/>
                </v:rect>
              </w:pict>
            </mc:Fallback>
          </mc:AlternateContent>
        </w:r>
      </w:sdtContent>
    </w:sdt>
    <w:r w:rsidR="00772443" w:rsidRPr="00E72102">
      <w:rPr>
        <w:noProof/>
        <w:lang w:eastAsia="pl-PL"/>
      </w:rPr>
      <w:drawing>
        <wp:inline distT="0" distB="0" distL="0" distR="0" wp14:anchorId="7B0C1FE1" wp14:editId="1B2FFDCA">
          <wp:extent cx="4328160" cy="853440"/>
          <wp:effectExtent l="0" t="0" r="0" b="381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8160" cy="853440"/>
                  </a:xfrm>
                  <a:prstGeom prst="rect">
                    <a:avLst/>
                  </a:prstGeom>
                  <a:noFill/>
                  <a:ln>
                    <a:noFill/>
                  </a:ln>
                </pic:spPr>
              </pic:pic>
            </a:graphicData>
          </a:graphic>
        </wp:inline>
      </w:drawing>
    </w:r>
    <w:r w:rsidR="00772443">
      <w:rPr>
        <w:noProof/>
        <w:sz w:val="20"/>
        <w:szCs w:val="20"/>
        <w:lang w:eastAsia="pl-PL"/>
      </w:rPr>
      <w:drawing>
        <wp:anchor distT="0" distB="0" distL="114300" distR="114300" simplePos="0" relativeHeight="251661312" behindDoc="0" locked="0" layoutInCell="1" allowOverlap="1" wp14:anchorId="1B27FC63" wp14:editId="680A18CF">
          <wp:simplePos x="0" y="0"/>
          <wp:positionH relativeFrom="margin">
            <wp:posOffset>180975</wp:posOffset>
          </wp:positionH>
          <wp:positionV relativeFrom="paragraph">
            <wp:posOffset>-3820795</wp:posOffset>
          </wp:positionV>
          <wp:extent cx="1085850" cy="666750"/>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66675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E7BAF" w14:textId="77777777" w:rsidR="00772443" w:rsidRDefault="00772443" w:rsidP="000A6560">
    <w:pPr>
      <w:pStyle w:val="Nagwek"/>
      <w:jc w:val="right"/>
    </w:pPr>
    <w:r>
      <w:rPr>
        <w:noProof/>
        <w:sz w:val="20"/>
        <w:szCs w:val="20"/>
        <w:lang w:eastAsia="pl-PL"/>
      </w:rPr>
      <w:drawing>
        <wp:inline distT="0" distB="0" distL="0" distR="0" wp14:anchorId="4BAD07EE" wp14:editId="4816228E">
          <wp:extent cx="1247775" cy="6096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CFF6A" w14:textId="3B646109" w:rsidR="00772443" w:rsidRDefault="00EC1B73" w:rsidP="00C06324">
    <w:pPr>
      <w:pStyle w:val="Nagwek"/>
      <w:jc w:val="center"/>
    </w:pPr>
    <w:sdt>
      <w:sdtPr>
        <w:id w:val="981190052"/>
        <w:docPartObj>
          <w:docPartGallery w:val="Page Numbers (Margins)"/>
          <w:docPartUnique/>
        </w:docPartObj>
      </w:sdtPr>
      <w:sdtEndPr/>
      <w:sdtContent/>
    </w:sdt>
    <w:r w:rsidR="00772443" w:rsidRPr="00C912C9">
      <w:rPr>
        <w:noProof/>
        <w:lang w:eastAsia="pl-PL"/>
      </w:rPr>
      <w:drawing>
        <wp:inline distT="0" distB="0" distL="0" distR="0" wp14:anchorId="2E349804" wp14:editId="32B8962A">
          <wp:extent cx="4803775" cy="941705"/>
          <wp:effectExtent l="0" t="0" r="0" b="0"/>
          <wp:docPr id="18" name="Obraz 18"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3775" cy="941705"/>
                  </a:xfrm>
                  <a:prstGeom prst="rect">
                    <a:avLst/>
                  </a:prstGeom>
                  <a:noFill/>
                  <a:ln>
                    <a:noFill/>
                  </a:ln>
                </pic:spPr>
              </pic:pic>
            </a:graphicData>
          </a:graphic>
        </wp:inline>
      </w:drawing>
    </w:r>
  </w:p>
  <w:p w14:paraId="6A77BB29" w14:textId="7FB07417" w:rsidR="00772443" w:rsidRDefault="00772443" w:rsidP="00C06324">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lang w:val="pl-PL"/>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Symbol" w:hAnsi="Symbol"/>
        <w:b w:val="0"/>
      </w:rPr>
    </w:lvl>
    <w:lvl w:ilvl="3">
      <w:start w:val="1"/>
      <w:numFmt w:val="bullet"/>
      <w:lvlText w:val=""/>
      <w:lvlJc w:val="left"/>
      <w:pPr>
        <w:tabs>
          <w:tab w:val="num" w:pos="0"/>
        </w:tabs>
        <w:ind w:left="2880" w:hanging="360"/>
      </w:pPr>
      <w:rPr>
        <w:rFonts w:ascii="Symbol" w:hAnsi="Symbol"/>
        <w:b w:val="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b w:val="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eastAsia="Calibri"/>
        <w:b/>
      </w:rPr>
    </w:lvl>
  </w:abstractNum>
  <w:abstractNum w:abstractNumId="3" w15:restartNumberingAfterBreak="0">
    <w:nsid w:val="00000005"/>
    <w:multiLevelType w:val="singleLevel"/>
    <w:tmpl w:val="BA222C0E"/>
    <w:name w:val="WW8Num5"/>
    <w:lvl w:ilvl="0">
      <w:start w:val="1"/>
      <w:numFmt w:val="decimal"/>
      <w:lvlText w:val="%1."/>
      <w:lvlJc w:val="left"/>
      <w:pPr>
        <w:tabs>
          <w:tab w:val="num" w:pos="0"/>
        </w:tabs>
        <w:ind w:left="360" w:hanging="360"/>
      </w:pPr>
      <w:rPr>
        <w:b w:val="0"/>
        <w:bCs/>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360" w:hanging="360"/>
      </w:pPr>
      <w:rPr>
        <w:rFonts w:hint="default"/>
        <w:b w:val="0"/>
        <w:bCs/>
        <w:i w:val="0"/>
        <w:szCs w:val="20"/>
      </w:rPr>
    </w:lvl>
  </w:abstractNum>
  <w:abstractNum w:abstractNumId="5" w15:restartNumberingAfterBreak="0">
    <w:nsid w:val="00000007"/>
    <w:multiLevelType w:val="singleLevel"/>
    <w:tmpl w:val="00000007"/>
    <w:name w:val="WW8Num7"/>
    <w:lvl w:ilvl="0">
      <w:start w:val="2"/>
      <w:numFmt w:val="decimal"/>
      <w:lvlText w:val="%1."/>
      <w:lvlJc w:val="left"/>
      <w:pPr>
        <w:tabs>
          <w:tab w:val="num" w:pos="0"/>
        </w:tabs>
        <w:ind w:left="340" w:hanging="340"/>
      </w:pPr>
      <w:rPr>
        <w:rFonts w:hint="default"/>
        <w:b w:val="0"/>
        <w:bCs/>
        <w:i w:val="0"/>
        <w:sz w:val="20"/>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720"/>
        </w:tabs>
        <w:ind w:left="720" w:hanging="360"/>
      </w:pPr>
      <w:rPr>
        <w:rFonts w:hint="default"/>
        <w:b w:val="0"/>
        <w:i w:val="0"/>
        <w:sz w:val="20"/>
      </w:r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Times New Roman" w:hAnsi="Times New Roman" w:cs="Times New Roman" w:hint="default"/>
        <w:b/>
        <w:color w:val="000000"/>
        <w:sz w:val="24"/>
        <w:szCs w:val="20"/>
      </w:rPr>
    </w:lvl>
  </w:abstractNum>
  <w:abstractNum w:abstractNumId="8" w15:restartNumberingAfterBreak="0">
    <w:nsid w:val="0000000A"/>
    <w:multiLevelType w:val="singleLevel"/>
    <w:tmpl w:val="92A2EEBA"/>
    <w:name w:val="WW8Num10"/>
    <w:lvl w:ilvl="0">
      <w:start w:val="8"/>
      <w:numFmt w:val="decimal"/>
      <w:lvlText w:val="%1."/>
      <w:lvlJc w:val="left"/>
      <w:pPr>
        <w:tabs>
          <w:tab w:val="num" w:pos="0"/>
        </w:tabs>
        <w:ind w:left="720" w:hanging="360"/>
      </w:pPr>
      <w:rPr>
        <w:rFonts w:hint="default"/>
        <w:b w:val="0"/>
        <w:color w:val="auto"/>
        <w:sz w:val="22"/>
        <w:szCs w:val="22"/>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0" w15:restartNumberingAfterBreak="0">
    <w:nsid w:val="0000000C"/>
    <w:multiLevelType w:val="multilevel"/>
    <w:tmpl w:val="2F147F04"/>
    <w:name w:val="WW8Num12"/>
    <w:lvl w:ilvl="0">
      <w:start w:val="1"/>
      <w:numFmt w:val="lowerLetter"/>
      <w:lvlText w:val="%1)"/>
      <w:lvlJc w:val="left"/>
      <w:pPr>
        <w:tabs>
          <w:tab w:val="num" w:pos="360"/>
        </w:tabs>
      </w:pPr>
    </w:lvl>
    <w:lvl w:ilvl="1">
      <w:start w:val="1"/>
      <w:numFmt w:val="lowerLetter"/>
      <w:lvlText w:val="%2)"/>
      <w:lvlJc w:val="left"/>
      <w:pPr>
        <w:tabs>
          <w:tab w:val="num" w:pos="360"/>
        </w:tabs>
      </w:p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b/>
        <w:bCs/>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1" w15:restartNumberingAfterBreak="0">
    <w:nsid w:val="0000000D"/>
    <w:multiLevelType w:val="multilevel"/>
    <w:tmpl w:val="0000000D"/>
    <w:name w:val="WW8Num13"/>
    <w:lvl w:ilvl="0">
      <w:start w:val="18"/>
      <w:numFmt w:val="decimal"/>
      <w:lvlText w:val="%1"/>
      <w:lvlJc w:val="left"/>
      <w:pPr>
        <w:tabs>
          <w:tab w:val="num" w:pos="0"/>
        </w:tabs>
        <w:ind w:left="372" w:hanging="372"/>
      </w:pPr>
      <w:rPr>
        <w:rFonts w:hint="default"/>
      </w:rPr>
    </w:lvl>
    <w:lvl w:ilvl="1">
      <w:start w:val="2"/>
      <w:numFmt w:val="decimal"/>
      <w:lvlText w:val="%1.%2"/>
      <w:lvlJc w:val="left"/>
      <w:pPr>
        <w:tabs>
          <w:tab w:val="num" w:pos="0"/>
        </w:tabs>
        <w:ind w:left="940" w:hanging="372"/>
      </w:pPr>
      <w:rPr>
        <w:b/>
        <w:bCs/>
        <w:color w:val="auto"/>
      </w:rPr>
    </w:lvl>
    <w:lvl w:ilvl="2">
      <w:start w:val="1"/>
      <w:numFmt w:val="decimal"/>
      <w:lvlText w:val="%1.%2.%3"/>
      <w:lvlJc w:val="left"/>
      <w:pPr>
        <w:tabs>
          <w:tab w:val="num" w:pos="0"/>
        </w:tabs>
        <w:ind w:left="1856" w:hanging="720"/>
      </w:pPr>
    </w:lvl>
    <w:lvl w:ilvl="3">
      <w:start w:val="1"/>
      <w:numFmt w:val="decimal"/>
      <w:lvlText w:val="%1.%2.%3.%4"/>
      <w:lvlJc w:val="left"/>
      <w:pPr>
        <w:tabs>
          <w:tab w:val="num" w:pos="0"/>
        </w:tabs>
        <w:ind w:left="2424" w:hanging="720"/>
      </w:pPr>
    </w:lvl>
    <w:lvl w:ilvl="4">
      <w:start w:val="1"/>
      <w:numFmt w:val="decimal"/>
      <w:lvlText w:val="%1.%2.%3.%4.%5"/>
      <w:lvlJc w:val="left"/>
      <w:pPr>
        <w:tabs>
          <w:tab w:val="num" w:pos="0"/>
        </w:tabs>
        <w:ind w:left="2992" w:hanging="720"/>
      </w:pPr>
    </w:lvl>
    <w:lvl w:ilvl="5">
      <w:start w:val="1"/>
      <w:numFmt w:val="decimal"/>
      <w:lvlText w:val="%1.%2.%3.%4.%5.%6"/>
      <w:lvlJc w:val="left"/>
      <w:pPr>
        <w:tabs>
          <w:tab w:val="num" w:pos="0"/>
        </w:tabs>
        <w:ind w:left="3920" w:hanging="1080"/>
      </w:pPr>
    </w:lvl>
    <w:lvl w:ilvl="6">
      <w:start w:val="1"/>
      <w:numFmt w:val="decimal"/>
      <w:lvlText w:val="%1.%2.%3.%4.%5.%6.%7"/>
      <w:lvlJc w:val="left"/>
      <w:pPr>
        <w:tabs>
          <w:tab w:val="num" w:pos="0"/>
        </w:tabs>
        <w:ind w:left="4488" w:hanging="1080"/>
      </w:pPr>
    </w:lvl>
    <w:lvl w:ilvl="7">
      <w:start w:val="1"/>
      <w:numFmt w:val="decimal"/>
      <w:lvlText w:val="%1.%2.%3.%4.%5.%6.%7.%8"/>
      <w:lvlJc w:val="left"/>
      <w:pPr>
        <w:tabs>
          <w:tab w:val="num" w:pos="0"/>
        </w:tabs>
        <w:ind w:left="5416" w:hanging="1440"/>
      </w:pPr>
    </w:lvl>
    <w:lvl w:ilvl="8">
      <w:start w:val="1"/>
      <w:numFmt w:val="decimal"/>
      <w:lvlText w:val="%1.%2.%3.%4.%5.%6.%7.%8.%9"/>
      <w:lvlJc w:val="left"/>
      <w:pPr>
        <w:tabs>
          <w:tab w:val="num" w:pos="0"/>
        </w:tabs>
        <w:ind w:left="5984" w:hanging="1440"/>
      </w:p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vertAlign w:val="superscript"/>
      </w:rPr>
    </w:lvl>
  </w:abstractNum>
  <w:abstractNum w:abstractNumId="13" w15:restartNumberingAfterBreak="0">
    <w:nsid w:val="0000000F"/>
    <w:multiLevelType w:val="multilevel"/>
    <w:tmpl w:val="B7F6D812"/>
    <w:name w:val="WW8Num15"/>
    <w:lvl w:ilvl="0">
      <w:start w:val="1"/>
      <w:numFmt w:val="lowerLetter"/>
      <w:lvlText w:val="%1."/>
      <w:lvlJc w:val="left"/>
      <w:pPr>
        <w:tabs>
          <w:tab w:val="num" w:pos="927"/>
        </w:tabs>
        <w:ind w:left="927" w:hanging="360"/>
      </w:pPr>
      <w:rPr>
        <w:rFonts w:ascii="Times New Roman" w:hAnsi="Times New Roman" w:cs="Times New Roman" w:hint="default"/>
        <w:b w:val="0"/>
        <w:bCs/>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4" w15:restartNumberingAfterBreak="0">
    <w:nsid w:val="00000010"/>
    <w:multiLevelType w:val="multilevel"/>
    <w:tmpl w:val="615A4760"/>
    <w:name w:val="WW8Num16"/>
    <w:lvl w:ilvl="0">
      <w:start w:val="1"/>
      <w:numFmt w:val="decimal"/>
      <w:suff w:val="nothing"/>
      <w:lvlText w:val="%1."/>
      <w:lvlJc w:val="left"/>
      <w:pPr>
        <w:tabs>
          <w:tab w:val="num" w:pos="0"/>
        </w:tabs>
      </w:pPr>
      <w:rPr>
        <w:color w:val="auto"/>
      </w:rPr>
    </w:lvl>
    <w:lvl w:ilvl="1">
      <w:start w:val="1"/>
      <w:numFmt w:val="decimal"/>
      <w:suff w:val="nothing"/>
      <w:lvlText w:val="%2."/>
      <w:lvlJc w:val="left"/>
      <w:pPr>
        <w:tabs>
          <w:tab w:val="num" w:pos="-142"/>
        </w:tabs>
        <w:ind w:left="-142"/>
      </w:pPr>
    </w:lvl>
    <w:lvl w:ilvl="2">
      <w:start w:val="1"/>
      <w:numFmt w:val="decimal"/>
      <w:suff w:val="nothing"/>
      <w:lvlText w:val="%3."/>
      <w:lvlJc w:val="left"/>
      <w:pPr>
        <w:tabs>
          <w:tab w:val="num" w:pos="-142"/>
        </w:tabs>
        <w:ind w:left="-142"/>
      </w:pPr>
    </w:lvl>
    <w:lvl w:ilvl="3">
      <w:start w:val="1"/>
      <w:numFmt w:val="decimal"/>
      <w:suff w:val="nothing"/>
      <w:lvlText w:val="%4."/>
      <w:lvlJc w:val="left"/>
      <w:pPr>
        <w:tabs>
          <w:tab w:val="num" w:pos="-142"/>
        </w:tabs>
        <w:ind w:left="-142"/>
      </w:pPr>
    </w:lvl>
    <w:lvl w:ilvl="4">
      <w:start w:val="1"/>
      <w:numFmt w:val="decimal"/>
      <w:suff w:val="nothing"/>
      <w:lvlText w:val="%5."/>
      <w:lvlJc w:val="left"/>
      <w:pPr>
        <w:tabs>
          <w:tab w:val="num" w:pos="-142"/>
        </w:tabs>
        <w:ind w:left="-142"/>
      </w:pPr>
    </w:lvl>
    <w:lvl w:ilvl="5">
      <w:start w:val="1"/>
      <w:numFmt w:val="decimal"/>
      <w:suff w:val="nothing"/>
      <w:lvlText w:val="%6."/>
      <w:lvlJc w:val="left"/>
      <w:pPr>
        <w:tabs>
          <w:tab w:val="num" w:pos="-142"/>
        </w:tabs>
        <w:ind w:left="-142"/>
      </w:pPr>
    </w:lvl>
    <w:lvl w:ilvl="6">
      <w:start w:val="1"/>
      <w:numFmt w:val="decimal"/>
      <w:suff w:val="nothing"/>
      <w:lvlText w:val="%7."/>
      <w:lvlJc w:val="left"/>
      <w:pPr>
        <w:tabs>
          <w:tab w:val="num" w:pos="-142"/>
        </w:tabs>
        <w:ind w:left="-142"/>
      </w:pPr>
    </w:lvl>
    <w:lvl w:ilvl="7">
      <w:start w:val="1"/>
      <w:numFmt w:val="decimal"/>
      <w:suff w:val="nothing"/>
      <w:lvlText w:val="%8."/>
      <w:lvlJc w:val="left"/>
      <w:pPr>
        <w:tabs>
          <w:tab w:val="num" w:pos="-142"/>
        </w:tabs>
        <w:ind w:left="-142"/>
      </w:pPr>
    </w:lvl>
    <w:lvl w:ilvl="8">
      <w:start w:val="1"/>
      <w:numFmt w:val="decimal"/>
      <w:suff w:val="nothing"/>
      <w:lvlText w:val="%9."/>
      <w:lvlJc w:val="left"/>
      <w:pPr>
        <w:tabs>
          <w:tab w:val="num" w:pos="-142"/>
        </w:tabs>
        <w:ind w:left="-142"/>
      </w:p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1068" w:hanging="360"/>
      </w:pPr>
      <w:rPr>
        <w:rFonts w:ascii="Symbol" w:hAnsi="Symbol"/>
        <w:b w:val="0"/>
        <w:bCs/>
      </w:rPr>
    </w:lvl>
  </w:abstractNum>
  <w:abstractNum w:abstractNumId="16" w15:restartNumberingAfterBreak="0">
    <w:nsid w:val="00000012"/>
    <w:multiLevelType w:val="singleLevel"/>
    <w:tmpl w:val="00000012"/>
    <w:name w:val="WW8Num18"/>
    <w:lvl w:ilvl="0">
      <w:start w:val="1"/>
      <w:numFmt w:val="decimal"/>
      <w:lvlText w:val="%1."/>
      <w:lvlJc w:val="left"/>
      <w:pPr>
        <w:tabs>
          <w:tab w:val="num" w:pos="-3"/>
        </w:tabs>
        <w:ind w:left="340" w:hanging="340"/>
      </w:pPr>
      <w:rPr>
        <w:rFonts w:ascii="Symbol" w:hAnsi="Symbol" w:cs="Symbol"/>
        <w:b w:val="0"/>
        <w:i w:val="0"/>
      </w:rPr>
    </w:lvl>
  </w:abstractNum>
  <w:abstractNum w:abstractNumId="17" w15:restartNumberingAfterBreak="0">
    <w:nsid w:val="00000014"/>
    <w:multiLevelType w:val="singleLevel"/>
    <w:tmpl w:val="A3A22DDA"/>
    <w:name w:val="WW8Num20"/>
    <w:lvl w:ilvl="0">
      <w:start w:val="9"/>
      <w:numFmt w:val="decimal"/>
      <w:lvlText w:val="%1."/>
      <w:lvlJc w:val="left"/>
      <w:pPr>
        <w:tabs>
          <w:tab w:val="num" w:pos="360"/>
        </w:tabs>
        <w:ind w:left="360" w:hanging="360"/>
      </w:pPr>
      <w:rPr>
        <w:rFonts w:hint="default"/>
        <w:b w:val="0"/>
        <w:color w:val="000000"/>
      </w:rPr>
    </w:lvl>
  </w:abstractNum>
  <w:abstractNum w:abstractNumId="18" w15:restartNumberingAfterBreak="0">
    <w:nsid w:val="00000015"/>
    <w:multiLevelType w:val="singleLevel"/>
    <w:tmpl w:val="00000015"/>
    <w:name w:val="WW8Num21"/>
    <w:lvl w:ilvl="0">
      <w:start w:val="1"/>
      <w:numFmt w:val="decimal"/>
      <w:lvlText w:val="%1."/>
      <w:lvlJc w:val="left"/>
      <w:pPr>
        <w:tabs>
          <w:tab w:val="num" w:pos="0"/>
        </w:tabs>
        <w:ind w:left="360" w:hanging="360"/>
      </w:pPr>
      <w:rPr>
        <w:rFonts w:hint="default"/>
        <w:b w:val="0"/>
        <w:bCs/>
        <w:color w:val="000000"/>
      </w:rPr>
    </w:lvl>
  </w:abstractNum>
  <w:abstractNum w:abstractNumId="19" w15:restartNumberingAfterBreak="0">
    <w:nsid w:val="00000016"/>
    <w:multiLevelType w:val="singleLevel"/>
    <w:tmpl w:val="00000016"/>
    <w:name w:val="WW8Num22"/>
    <w:lvl w:ilvl="0">
      <w:start w:val="1"/>
      <w:numFmt w:val="lowerLetter"/>
      <w:lvlText w:val="%1."/>
      <w:lvlJc w:val="left"/>
      <w:pPr>
        <w:tabs>
          <w:tab w:val="num" w:pos="0"/>
        </w:tabs>
        <w:ind w:left="340" w:hanging="340"/>
      </w:pPr>
      <w:rPr>
        <w:rFonts w:hint="default"/>
      </w:r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00000018"/>
    <w:multiLevelType w:val="multilevel"/>
    <w:tmpl w:val="00000018"/>
    <w:name w:val="WW8Num26"/>
    <w:lvl w:ilvl="0">
      <w:start w:val="2"/>
      <w:numFmt w:val="decimal"/>
      <w:suff w:val="nothing"/>
      <w:lvlText w:val="%1."/>
      <w:lvlJc w:val="left"/>
      <w:pPr>
        <w:tabs>
          <w:tab w:val="num" w:pos="0"/>
        </w:tabs>
      </w:pPr>
    </w:lvl>
    <w:lvl w:ilvl="1">
      <w:start w:val="2"/>
      <w:numFmt w:val="decimal"/>
      <w:suff w:val="nothing"/>
      <w:lvlText w:val="%2."/>
      <w:lvlJc w:val="left"/>
      <w:pPr>
        <w:tabs>
          <w:tab w:val="num" w:pos="0"/>
        </w:tabs>
      </w:pPr>
    </w:lvl>
    <w:lvl w:ilvl="2">
      <w:start w:val="2"/>
      <w:numFmt w:val="decimal"/>
      <w:suff w:val="nothing"/>
      <w:lvlText w:val="%3."/>
      <w:lvlJc w:val="left"/>
      <w:pPr>
        <w:tabs>
          <w:tab w:val="num" w:pos="0"/>
        </w:tabs>
      </w:pPr>
    </w:lvl>
    <w:lvl w:ilvl="3">
      <w:start w:val="2"/>
      <w:numFmt w:val="decimal"/>
      <w:suff w:val="nothing"/>
      <w:lvlText w:val="%4."/>
      <w:lvlJc w:val="left"/>
      <w:pPr>
        <w:tabs>
          <w:tab w:val="num" w:pos="0"/>
        </w:tabs>
      </w:pPr>
    </w:lvl>
    <w:lvl w:ilvl="4">
      <w:start w:val="2"/>
      <w:numFmt w:val="decimal"/>
      <w:suff w:val="nothing"/>
      <w:lvlText w:val="%5."/>
      <w:lvlJc w:val="left"/>
      <w:pPr>
        <w:tabs>
          <w:tab w:val="num" w:pos="0"/>
        </w:tabs>
      </w:pPr>
    </w:lvl>
    <w:lvl w:ilvl="5">
      <w:start w:val="2"/>
      <w:numFmt w:val="decimal"/>
      <w:suff w:val="nothing"/>
      <w:lvlText w:val="%6."/>
      <w:lvlJc w:val="left"/>
      <w:pPr>
        <w:tabs>
          <w:tab w:val="num" w:pos="0"/>
        </w:tabs>
      </w:pPr>
    </w:lvl>
    <w:lvl w:ilvl="6">
      <w:start w:val="2"/>
      <w:numFmt w:val="decimal"/>
      <w:suff w:val="nothing"/>
      <w:lvlText w:val="%7."/>
      <w:lvlJc w:val="left"/>
      <w:pPr>
        <w:tabs>
          <w:tab w:val="num" w:pos="0"/>
        </w:tabs>
      </w:pPr>
    </w:lvl>
    <w:lvl w:ilvl="7">
      <w:start w:val="2"/>
      <w:numFmt w:val="decimal"/>
      <w:suff w:val="nothing"/>
      <w:lvlText w:val="%8."/>
      <w:lvlJc w:val="left"/>
      <w:pPr>
        <w:tabs>
          <w:tab w:val="num" w:pos="0"/>
        </w:tabs>
      </w:pPr>
    </w:lvl>
    <w:lvl w:ilvl="8">
      <w:start w:val="2"/>
      <w:numFmt w:val="decimal"/>
      <w:suff w:val="nothing"/>
      <w:lvlText w:val="%9."/>
      <w:lvlJc w:val="left"/>
      <w:pPr>
        <w:tabs>
          <w:tab w:val="num" w:pos="0"/>
        </w:tabs>
      </w:pPr>
    </w:lvl>
  </w:abstractNum>
  <w:abstractNum w:abstractNumId="22" w15:restartNumberingAfterBreak="0">
    <w:nsid w:val="00000019"/>
    <w:multiLevelType w:val="multilevel"/>
    <w:tmpl w:val="00000019"/>
    <w:name w:val="WW8Num25"/>
    <w:lvl w:ilvl="0">
      <w:start w:val="14"/>
      <w:numFmt w:val="decimal"/>
      <w:lvlText w:val="%1"/>
      <w:lvlJc w:val="left"/>
      <w:pPr>
        <w:tabs>
          <w:tab w:val="num" w:pos="0"/>
        </w:tabs>
        <w:ind w:left="420" w:hanging="420"/>
      </w:pPr>
      <w:rPr>
        <w:rFonts w:hint="default"/>
        <w:b w:val="0"/>
      </w:rPr>
    </w:lvl>
    <w:lvl w:ilvl="1">
      <w:start w:val="1"/>
      <w:numFmt w:val="decimal"/>
      <w:lvlText w:val="%1.%2"/>
      <w:lvlJc w:val="left"/>
      <w:pPr>
        <w:tabs>
          <w:tab w:val="num" w:pos="0"/>
        </w:tabs>
        <w:ind w:left="420" w:hanging="420"/>
      </w:pPr>
      <w:rPr>
        <w:rFonts w:eastAsia="Calibri" w:hint="default"/>
        <w:b/>
        <w:iCs/>
        <w:color w:val="auto"/>
        <w:szCs w:val="2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800" w:hanging="1800"/>
      </w:pPr>
      <w:rPr>
        <w:rFonts w:hint="default"/>
        <w:b w:val="0"/>
      </w:rPr>
    </w:lvl>
  </w:abstractNum>
  <w:abstractNum w:abstractNumId="23"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hint="default"/>
        <w:b w:val="0"/>
        <w:i w:val="0"/>
        <w:color w:val="auto"/>
      </w:rPr>
    </w:lvl>
  </w:abstractNum>
  <w:abstractNum w:abstractNumId="24" w15:restartNumberingAfterBreak="0">
    <w:nsid w:val="0000001C"/>
    <w:multiLevelType w:val="singleLevel"/>
    <w:tmpl w:val="B4DE4420"/>
    <w:name w:val="WW8Num28"/>
    <w:lvl w:ilvl="0">
      <w:start w:val="3"/>
      <w:numFmt w:val="decimal"/>
      <w:lvlText w:val="%1."/>
      <w:lvlJc w:val="left"/>
      <w:pPr>
        <w:tabs>
          <w:tab w:val="num" w:pos="0"/>
        </w:tabs>
        <w:ind w:left="502" w:hanging="360"/>
      </w:pPr>
      <w:rPr>
        <w:rFonts w:hint="default"/>
        <w:b w:val="0"/>
        <w:bCs/>
        <w:color w:val="000000"/>
        <w:szCs w:val="20"/>
      </w:rPr>
    </w:lvl>
  </w:abstractNum>
  <w:abstractNum w:abstractNumId="25" w15:restartNumberingAfterBreak="0">
    <w:nsid w:val="0000001D"/>
    <w:multiLevelType w:val="singleLevel"/>
    <w:tmpl w:val="0000001D"/>
    <w:name w:val="WW8Num29"/>
    <w:lvl w:ilvl="0">
      <w:start w:val="1"/>
      <w:numFmt w:val="lowerLetter"/>
      <w:lvlText w:val="%1)"/>
      <w:lvlJc w:val="left"/>
      <w:pPr>
        <w:tabs>
          <w:tab w:val="num" w:pos="360"/>
        </w:tabs>
        <w:ind w:left="340" w:hanging="340"/>
      </w:pPr>
      <w:rPr>
        <w:rFonts w:cs="Times New Roman"/>
        <w:b w:val="0"/>
        <w:i w:val="0"/>
      </w:rPr>
    </w:lvl>
  </w:abstractNum>
  <w:abstractNum w:abstractNumId="26"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000001F"/>
    <w:multiLevelType w:val="singleLevel"/>
    <w:tmpl w:val="0000001F"/>
    <w:name w:val="WW8Num31"/>
    <w:lvl w:ilvl="0">
      <w:start w:val="1"/>
      <w:numFmt w:val="decimal"/>
      <w:lvlText w:val="%1."/>
      <w:lvlJc w:val="left"/>
      <w:pPr>
        <w:tabs>
          <w:tab w:val="num" w:pos="360"/>
        </w:tabs>
        <w:ind w:left="360" w:hanging="360"/>
      </w:pPr>
      <w:rPr>
        <w:rFonts w:hint="default"/>
        <w:b w:val="0"/>
        <w:i w:val="0"/>
      </w:rPr>
    </w:lvl>
  </w:abstractNum>
  <w:abstractNum w:abstractNumId="28" w15:restartNumberingAfterBreak="0">
    <w:nsid w:val="00000020"/>
    <w:multiLevelType w:val="singleLevel"/>
    <w:tmpl w:val="00000020"/>
    <w:name w:val="WW8Num32"/>
    <w:lvl w:ilvl="0">
      <w:start w:val="1"/>
      <w:numFmt w:val="decimal"/>
      <w:lvlText w:val="%1."/>
      <w:lvlJc w:val="left"/>
      <w:pPr>
        <w:tabs>
          <w:tab w:val="num" w:pos="0"/>
        </w:tabs>
        <w:ind w:left="0" w:firstLine="0"/>
      </w:pPr>
      <w:rPr>
        <w:rFonts w:hint="default"/>
        <w:b/>
        <w:bCs/>
        <w:color w:val="000000"/>
        <w:szCs w:val="20"/>
      </w:rPr>
    </w:lvl>
  </w:abstractNum>
  <w:abstractNum w:abstractNumId="29"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Symbol" w:hAnsi="Symbol" w:cs="Symbol" w:hint="default"/>
        <w:sz w:val="20"/>
        <w:szCs w:val="20"/>
      </w:rPr>
    </w:lvl>
  </w:abstractNum>
  <w:abstractNum w:abstractNumId="30"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Symbol" w:hAnsi="Symbol" w:hint="default"/>
        <w:b w:val="0"/>
        <w:i w:val="0"/>
      </w:rPr>
    </w:lvl>
  </w:abstractNum>
  <w:abstractNum w:abstractNumId="31" w15:restartNumberingAfterBreak="0">
    <w:nsid w:val="00000023"/>
    <w:multiLevelType w:val="multilevel"/>
    <w:tmpl w:val="00000023"/>
    <w:name w:val="WW8Num35"/>
    <w:lvl w:ilvl="0">
      <w:start w:val="1"/>
      <w:numFmt w:val="decimal"/>
      <w:lvlText w:val="%1."/>
      <w:lvlJc w:val="left"/>
      <w:pPr>
        <w:tabs>
          <w:tab w:val="num" w:pos="360"/>
        </w:tabs>
        <w:ind w:left="360" w:hanging="360"/>
      </w:pPr>
      <w:rPr>
        <w:b w:val="0"/>
        <w:bCs/>
        <w:color w:val="000000"/>
        <w:szCs w:val="20"/>
      </w:rPr>
    </w:lvl>
    <w:lvl w:ilvl="1">
      <w:start w:val="1"/>
      <w:numFmt w:val="decimal"/>
      <w:lvlText w:val="%1.%2."/>
      <w:lvlJc w:val="left"/>
      <w:pPr>
        <w:tabs>
          <w:tab w:val="num" w:pos="1080"/>
        </w:tabs>
        <w:ind w:left="1080" w:hanging="720"/>
      </w:pPr>
      <w:rPr>
        <w:b w:val="0"/>
        <w:bCs/>
        <w:color w:val="000000"/>
        <w:szCs w:val="20"/>
      </w:rPr>
    </w:lvl>
    <w:lvl w:ilvl="2">
      <w:start w:val="1"/>
      <w:numFmt w:val="decimal"/>
      <w:lvlText w:val="%1.%2.%3."/>
      <w:lvlJc w:val="left"/>
      <w:pPr>
        <w:tabs>
          <w:tab w:val="num" w:pos="1440"/>
        </w:tabs>
        <w:ind w:left="1440" w:hanging="720"/>
      </w:pPr>
      <w:rPr>
        <w:b w:val="0"/>
        <w:bCs/>
        <w:color w:val="000000"/>
        <w:szCs w:val="20"/>
      </w:rPr>
    </w:lvl>
    <w:lvl w:ilvl="3">
      <w:start w:val="1"/>
      <w:numFmt w:val="decimal"/>
      <w:lvlText w:val="%1.%2.%3.%4."/>
      <w:lvlJc w:val="left"/>
      <w:pPr>
        <w:tabs>
          <w:tab w:val="num" w:pos="2160"/>
        </w:tabs>
        <w:ind w:left="2160" w:hanging="1080"/>
      </w:pPr>
      <w:rPr>
        <w:b w:val="0"/>
        <w:bCs/>
        <w:color w:val="000000"/>
        <w:szCs w:val="20"/>
      </w:rPr>
    </w:lvl>
    <w:lvl w:ilvl="4">
      <w:start w:val="1"/>
      <w:numFmt w:val="decimal"/>
      <w:lvlText w:val="%1.%2.%3.%4.%5."/>
      <w:lvlJc w:val="left"/>
      <w:pPr>
        <w:tabs>
          <w:tab w:val="num" w:pos="2520"/>
        </w:tabs>
        <w:ind w:left="2520" w:hanging="1080"/>
      </w:pPr>
      <w:rPr>
        <w:b w:val="0"/>
        <w:bCs/>
        <w:color w:val="000000"/>
        <w:szCs w:val="20"/>
      </w:rPr>
    </w:lvl>
    <w:lvl w:ilvl="5">
      <w:start w:val="1"/>
      <w:numFmt w:val="decimal"/>
      <w:lvlText w:val="%1.%2.%3.%4.%5.%6."/>
      <w:lvlJc w:val="left"/>
      <w:pPr>
        <w:tabs>
          <w:tab w:val="num" w:pos="3240"/>
        </w:tabs>
        <w:ind w:left="3240" w:hanging="1440"/>
      </w:pPr>
      <w:rPr>
        <w:b w:val="0"/>
        <w:bCs/>
        <w:color w:val="000000"/>
        <w:szCs w:val="20"/>
      </w:rPr>
    </w:lvl>
    <w:lvl w:ilvl="6">
      <w:start w:val="1"/>
      <w:numFmt w:val="decimal"/>
      <w:lvlText w:val="%1.%2.%3.%4.%5.%6.%7."/>
      <w:lvlJc w:val="left"/>
      <w:pPr>
        <w:tabs>
          <w:tab w:val="num" w:pos="3600"/>
        </w:tabs>
        <w:ind w:left="3600" w:hanging="1440"/>
      </w:pPr>
      <w:rPr>
        <w:b w:val="0"/>
        <w:bCs/>
        <w:color w:val="000000"/>
        <w:szCs w:val="20"/>
      </w:rPr>
    </w:lvl>
    <w:lvl w:ilvl="7">
      <w:start w:val="1"/>
      <w:numFmt w:val="decimal"/>
      <w:lvlText w:val="%1.%2.%3.%4.%5.%6.%7.%8."/>
      <w:lvlJc w:val="left"/>
      <w:pPr>
        <w:tabs>
          <w:tab w:val="num" w:pos="4320"/>
        </w:tabs>
        <w:ind w:left="4320" w:hanging="1800"/>
      </w:pPr>
      <w:rPr>
        <w:b w:val="0"/>
        <w:bCs/>
        <w:color w:val="000000"/>
        <w:szCs w:val="20"/>
      </w:rPr>
    </w:lvl>
    <w:lvl w:ilvl="8">
      <w:start w:val="1"/>
      <w:numFmt w:val="decimal"/>
      <w:lvlText w:val="%1.%2.%3.%4.%5.%6.%7.%8.%9."/>
      <w:lvlJc w:val="left"/>
      <w:pPr>
        <w:tabs>
          <w:tab w:val="num" w:pos="5040"/>
        </w:tabs>
        <w:ind w:left="5040" w:hanging="2160"/>
      </w:pPr>
      <w:rPr>
        <w:b w:val="0"/>
        <w:bCs/>
        <w:color w:val="000000"/>
        <w:szCs w:val="20"/>
      </w:rPr>
    </w:lvl>
  </w:abstractNum>
  <w:abstractNum w:abstractNumId="32" w15:restartNumberingAfterBreak="0">
    <w:nsid w:val="00000024"/>
    <w:multiLevelType w:val="multilevel"/>
    <w:tmpl w:val="BE8812CC"/>
    <w:name w:val="WW8Num39"/>
    <w:lvl w:ilvl="0">
      <w:start w:val="1"/>
      <w:numFmt w:val="lowerLetter"/>
      <w:suff w:val="nothing"/>
      <w:lvlText w:val="%1)"/>
      <w:lvlJc w:val="left"/>
      <w:pPr>
        <w:tabs>
          <w:tab w:val="num" w:pos="0"/>
        </w:tabs>
      </w:pPr>
    </w:lvl>
    <w:lvl w:ilvl="1">
      <w:start w:val="1"/>
      <w:numFmt w:val="decimal"/>
      <w:suff w:val="nothing"/>
      <w:lvlText w:val="%2."/>
      <w:lvlJc w:val="left"/>
      <w:pPr>
        <w:tabs>
          <w:tab w:val="num" w:pos="0"/>
        </w:tabs>
      </w:pPr>
      <w:rPr>
        <w:b w:val="0"/>
        <w:sz w:val="20"/>
        <w:szCs w:val="20"/>
      </w:r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33" w15:restartNumberingAfterBreak="0">
    <w:nsid w:val="00000025"/>
    <w:multiLevelType w:val="singleLevel"/>
    <w:tmpl w:val="00000025"/>
    <w:name w:val="WW8Num37"/>
    <w:lvl w:ilvl="0">
      <w:start w:val="1"/>
      <w:numFmt w:val="decimal"/>
      <w:lvlText w:val="%1."/>
      <w:lvlJc w:val="left"/>
      <w:pPr>
        <w:tabs>
          <w:tab w:val="num" w:pos="502"/>
        </w:tabs>
        <w:ind w:left="502" w:hanging="360"/>
      </w:pPr>
    </w:lvl>
  </w:abstractNum>
  <w:abstractNum w:abstractNumId="34" w15:restartNumberingAfterBreak="0">
    <w:nsid w:val="00000026"/>
    <w:multiLevelType w:val="singleLevel"/>
    <w:tmpl w:val="00000026"/>
    <w:name w:val="WW8Num38"/>
    <w:lvl w:ilvl="0">
      <w:start w:val="1"/>
      <w:numFmt w:val="decimal"/>
      <w:lvlText w:val="%1."/>
      <w:lvlJc w:val="left"/>
      <w:pPr>
        <w:tabs>
          <w:tab w:val="num" w:pos="0"/>
        </w:tabs>
        <w:ind w:left="360" w:hanging="360"/>
      </w:pPr>
      <w:rPr>
        <w:b w:val="0"/>
        <w:i w:val="0"/>
      </w:rPr>
    </w:lvl>
  </w:abstractNum>
  <w:abstractNum w:abstractNumId="35"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36" w15:restartNumberingAfterBreak="0">
    <w:nsid w:val="00000029"/>
    <w:multiLevelType w:val="singleLevel"/>
    <w:tmpl w:val="00000029"/>
    <w:name w:val="WW8Num41"/>
    <w:lvl w:ilvl="0">
      <w:start w:val="2"/>
      <w:numFmt w:val="decimal"/>
      <w:lvlText w:val="%1."/>
      <w:lvlJc w:val="left"/>
      <w:pPr>
        <w:tabs>
          <w:tab w:val="num" w:pos="720"/>
        </w:tabs>
        <w:ind w:left="720" w:hanging="360"/>
      </w:pPr>
      <w:rPr>
        <w:rFonts w:ascii="Arial Narrow" w:hAnsi="Arial Narrow" w:cs="Arial" w:hint="default"/>
      </w:rPr>
    </w:lvl>
  </w:abstractNum>
  <w:abstractNum w:abstractNumId="37" w15:restartNumberingAfterBreak="0">
    <w:nsid w:val="0000002A"/>
    <w:multiLevelType w:val="multilevel"/>
    <w:tmpl w:val="2952BB68"/>
    <w:lvl w:ilvl="0">
      <w:start w:val="17"/>
      <w:numFmt w:val="decimal"/>
      <w:pStyle w:val="Styl7Znak"/>
      <w:lvlText w:val="%1."/>
      <w:lvlJc w:val="left"/>
      <w:pPr>
        <w:tabs>
          <w:tab w:val="num" w:pos="0"/>
        </w:tabs>
        <w:ind w:left="720" w:hanging="360"/>
      </w:pPr>
      <w:rPr>
        <w:rFonts w:hint="default"/>
        <w:b w:val="0"/>
        <w:bCs/>
        <w:color w:val="auto"/>
        <w:sz w:val="20"/>
        <w:szCs w:val="20"/>
        <w:lang w:val="en-US"/>
      </w:rPr>
    </w:lvl>
    <w:lvl w:ilvl="1">
      <w:start w:val="1"/>
      <w:numFmt w:val="upp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val="0"/>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b w:val="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8" w15:restartNumberingAfterBreak="0">
    <w:nsid w:val="0000002B"/>
    <w:multiLevelType w:val="multilevel"/>
    <w:tmpl w:val="A2A28CE6"/>
    <w:name w:val="WW8Num4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C"/>
    <w:multiLevelType w:val="singleLevel"/>
    <w:tmpl w:val="0000002C"/>
    <w:name w:val="WW8Num44"/>
    <w:lvl w:ilvl="0">
      <w:start w:val="1"/>
      <w:numFmt w:val="decimal"/>
      <w:lvlText w:val="%1."/>
      <w:lvlJc w:val="left"/>
      <w:pPr>
        <w:tabs>
          <w:tab w:val="num" w:pos="0"/>
        </w:tabs>
        <w:ind w:left="720" w:hanging="360"/>
      </w:pPr>
      <w:rPr>
        <w:rFonts w:hint="default"/>
      </w:rPr>
    </w:lvl>
  </w:abstractNum>
  <w:abstractNum w:abstractNumId="40" w15:restartNumberingAfterBreak="0">
    <w:nsid w:val="0000002D"/>
    <w:multiLevelType w:val="singleLevel"/>
    <w:tmpl w:val="0000002D"/>
    <w:name w:val="WW8Num45"/>
    <w:lvl w:ilvl="0">
      <w:start w:val="1"/>
      <w:numFmt w:val="lowerLetter"/>
      <w:lvlText w:val="%1."/>
      <w:lvlJc w:val="left"/>
      <w:pPr>
        <w:tabs>
          <w:tab w:val="num" w:pos="0"/>
        </w:tabs>
        <w:ind w:left="720" w:hanging="360"/>
      </w:pPr>
      <w:rPr>
        <w:rFonts w:eastAsia="Calibri" w:cs="Times New Roman"/>
        <w:b/>
      </w:rPr>
    </w:lvl>
  </w:abstractNum>
  <w:abstractNum w:abstractNumId="41" w15:restartNumberingAfterBreak="0">
    <w:nsid w:val="0000002F"/>
    <w:multiLevelType w:val="multilevel"/>
    <w:tmpl w:val="0000002F"/>
    <w:name w:val="WW8Num47"/>
    <w:lvl w:ilvl="0">
      <w:start w:val="1"/>
      <w:numFmt w:val="none"/>
      <w:suff w:val="nothing"/>
      <w:lvlText w:val=""/>
      <w:lvlJc w:val="left"/>
      <w:pPr>
        <w:tabs>
          <w:tab w:val="num" w:pos="0"/>
        </w:tabs>
        <w:ind w:left="283" w:hanging="283"/>
      </w:pPr>
      <w:rPr>
        <w:rFonts w:ascii="Times New Roman" w:eastAsia="Times New Roman" w:hAnsi="Times New Roman" w:cs="Times New Roman"/>
        <w:b w:val="0"/>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30"/>
    <w:multiLevelType w:val="multilevel"/>
    <w:tmpl w:val="00000030"/>
    <w:name w:val="WW8Num48"/>
    <w:lvl w:ilvl="0">
      <w:start w:val="1"/>
      <w:numFmt w:val="lowerLetter"/>
      <w:lvlText w:val="%1)"/>
      <w:lvlJc w:val="left"/>
      <w:pPr>
        <w:tabs>
          <w:tab w:val="num" w:pos="283"/>
        </w:tabs>
        <w:ind w:left="283" w:hanging="283"/>
      </w:pPr>
      <w:rPr>
        <w:rFonts w:ascii="Symbol" w:hAnsi="Symbol" w:cs="Symbol" w:hint="default"/>
        <w:b/>
        <w:bCs/>
        <w:color w:val="FF0000"/>
        <w:lang w:val="en-US"/>
      </w:rPr>
    </w:lvl>
    <w:lvl w:ilvl="1">
      <w:start w:val="1"/>
      <w:numFmt w:val="decimal"/>
      <w:lvlText w:val="%2."/>
      <w:lvlJc w:val="left"/>
      <w:pPr>
        <w:tabs>
          <w:tab w:val="num" w:pos="1080"/>
        </w:tabs>
        <w:ind w:left="1080" w:hanging="360"/>
      </w:pPr>
      <w:rPr>
        <w:rFonts w:ascii="Courier New" w:hAnsi="Courier New" w:cs="Batang"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31"/>
    <w:multiLevelType w:val="multilevel"/>
    <w:tmpl w:val="00000031"/>
    <w:name w:val="WW8Num49"/>
    <w:lvl w:ilvl="0">
      <w:start w:val="1"/>
      <w:numFmt w:val="decimal"/>
      <w:lvlText w:val="%1."/>
      <w:lvlJc w:val="left"/>
      <w:pPr>
        <w:tabs>
          <w:tab w:val="num" w:pos="284"/>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32"/>
    <w:multiLevelType w:val="multilevel"/>
    <w:tmpl w:val="00000032"/>
    <w:name w:val="WW8Num50"/>
    <w:lvl w:ilvl="0">
      <w:start w:val="1"/>
      <w:numFmt w:val="none"/>
      <w:suff w:val="nothing"/>
      <w:lvlText w:val=""/>
      <w:lvlJc w:val="left"/>
      <w:pPr>
        <w:tabs>
          <w:tab w:val="num" w:pos="0"/>
        </w:tabs>
        <w:ind w:left="283" w:hanging="283"/>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33"/>
    <w:multiLevelType w:val="multilevel"/>
    <w:tmpl w:val="00000033"/>
    <w:name w:val="WW8Num51"/>
    <w:lvl w:ilvl="0">
      <w:start w:val="1"/>
      <w:numFmt w:val="none"/>
      <w:suff w:val="nothing"/>
      <w:lvlText w:val=""/>
      <w:lvlJc w:val="left"/>
      <w:pPr>
        <w:tabs>
          <w:tab w:val="num" w:pos="0"/>
        </w:tabs>
        <w:ind w:left="283" w:hanging="283"/>
      </w:pPr>
      <w:rPr>
        <w:rFonts w:eastAsia="Calibri"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34"/>
    <w:multiLevelType w:val="multilevel"/>
    <w:tmpl w:val="6A50FB58"/>
    <w:name w:val="WW8Num53"/>
    <w:lvl w:ilvl="0">
      <w:start w:val="2"/>
      <w:numFmt w:val="decimal"/>
      <w:lvlText w:val="%1."/>
      <w:lvlJc w:val="left"/>
      <w:pPr>
        <w:tabs>
          <w:tab w:val="num" w:pos="360"/>
        </w:tabs>
        <w:ind w:left="360" w:hanging="360"/>
      </w:pPr>
      <w:rPr>
        <w:rFonts w:hint="default"/>
        <w:b w:val="0"/>
        <w:bCs/>
        <w:i w:val="0"/>
      </w:rPr>
    </w:lvl>
    <w:lvl w:ilvl="1">
      <w:start w:val="1"/>
      <w:numFmt w:val="lowerLetter"/>
      <w:lvlText w:val="%2."/>
      <w:lvlJc w:val="left"/>
      <w:pPr>
        <w:tabs>
          <w:tab w:val="num" w:pos="1080"/>
        </w:tabs>
        <w:ind w:left="1080" w:hanging="360"/>
      </w:pPr>
      <w:rPr>
        <w:rFonts w:ascii="Times New Roman" w:hAnsi="Times New Roman" w:cs="Times New Roman" w:hint="default"/>
        <w:b w:val="0"/>
        <w:i w:val="0"/>
        <w:sz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00000035"/>
    <w:multiLevelType w:val="multilevel"/>
    <w:tmpl w:val="00000035"/>
    <w:name w:val="WW8Num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6"/>
    <w:multiLevelType w:val="multilevel"/>
    <w:tmpl w:val="A97C6314"/>
    <w:name w:val="WW8Num55"/>
    <w:lvl w:ilvl="0">
      <w:start w:val="1"/>
      <w:numFmt w:val="upperLetter"/>
      <w:lvlText w:val="%1."/>
      <w:lvlJc w:val="left"/>
      <w:pPr>
        <w:tabs>
          <w:tab w:val="num" w:pos="0"/>
        </w:tabs>
        <w:ind w:left="720" w:hanging="360"/>
      </w:pPr>
      <w:rPr>
        <w:rFonts w:eastAsia="Calibri"/>
        <w:b w:val="0"/>
        <w:i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7"/>
    <w:multiLevelType w:val="multilevel"/>
    <w:tmpl w:val="01989B50"/>
    <w:name w:val="WW8Num5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00000038"/>
    <w:multiLevelType w:val="multilevel"/>
    <w:tmpl w:val="00000038"/>
    <w:name w:val="WW8Num5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00000039"/>
    <w:multiLevelType w:val="multilevel"/>
    <w:tmpl w:val="806AF9FA"/>
    <w:name w:val="WW8Num58"/>
    <w:lvl w:ilvl="0">
      <w:start w:val="2"/>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024B1F9A"/>
    <w:multiLevelType w:val="hybridMultilevel"/>
    <w:tmpl w:val="2C622DFC"/>
    <w:lvl w:ilvl="0" w:tplc="EEA6DA6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3" w15:restartNumberingAfterBreak="0">
    <w:nsid w:val="05320ABA"/>
    <w:multiLevelType w:val="hybridMultilevel"/>
    <w:tmpl w:val="4C0846B0"/>
    <w:lvl w:ilvl="0" w:tplc="EEA6DA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06232A56"/>
    <w:multiLevelType w:val="hybridMultilevel"/>
    <w:tmpl w:val="9C3C3A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07382F35"/>
    <w:multiLevelType w:val="hybridMultilevel"/>
    <w:tmpl w:val="510A7F9A"/>
    <w:lvl w:ilvl="0" w:tplc="16DA203C">
      <w:start w:val="1"/>
      <w:numFmt w:val="decimal"/>
      <w:pStyle w:val="wyltab"/>
      <w:lvlText w:val="%1."/>
      <w:lvlJc w:val="left"/>
      <w:pPr>
        <w:ind w:left="720" w:hanging="360"/>
      </w:pPr>
      <w:rPr>
        <w:rFonts w:ascii="Calibri" w:hAnsi="Calibri" w:hint="default"/>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9FB05AD"/>
    <w:multiLevelType w:val="hybridMultilevel"/>
    <w:tmpl w:val="E5383B14"/>
    <w:lvl w:ilvl="0" w:tplc="ED6032A4">
      <w:start w:val="2"/>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C02571F"/>
    <w:multiLevelType w:val="hybridMultilevel"/>
    <w:tmpl w:val="712035FE"/>
    <w:lvl w:ilvl="0" w:tplc="C60EAFA0">
      <w:start w:val="1"/>
      <w:numFmt w:val="decimal"/>
      <w:lvlText w:val="%1."/>
      <w:lvlJc w:val="left"/>
      <w:pPr>
        <w:tabs>
          <w:tab w:val="num" w:pos="360"/>
        </w:tabs>
        <w:ind w:left="360" w:hanging="360"/>
      </w:pPr>
      <w:rPr>
        <w:rFonts w:hint="default"/>
        <w:b w:val="0"/>
        <w:bCs w:val="0"/>
      </w:rPr>
    </w:lvl>
    <w:lvl w:ilvl="1" w:tplc="5470CB4A">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pStyle w:val="Styl2"/>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0ED361E7"/>
    <w:multiLevelType w:val="hybridMultilevel"/>
    <w:tmpl w:val="AD24EBD2"/>
    <w:lvl w:ilvl="0" w:tplc="9AAE94DA">
      <w:start w:val="1"/>
      <w:numFmt w:val="decimal"/>
      <w:pStyle w:val="Styl7"/>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0A23F36"/>
    <w:multiLevelType w:val="hybridMultilevel"/>
    <w:tmpl w:val="5338048A"/>
    <w:lvl w:ilvl="0" w:tplc="EEA6DA6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139435E5"/>
    <w:multiLevelType w:val="hybridMultilevel"/>
    <w:tmpl w:val="19E01E04"/>
    <w:lvl w:ilvl="0" w:tplc="1D1AF4F6">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14605F7F"/>
    <w:multiLevelType w:val="hybridMultilevel"/>
    <w:tmpl w:val="A4BE93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16F97601"/>
    <w:multiLevelType w:val="hybridMultilevel"/>
    <w:tmpl w:val="DDD6F7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7443CB0"/>
    <w:multiLevelType w:val="multilevel"/>
    <w:tmpl w:val="CAE65AF4"/>
    <w:lvl w:ilvl="0">
      <w:start w:val="10"/>
      <w:numFmt w:val="decimal"/>
      <w:lvlText w:val="%1."/>
      <w:lvlJc w:val="left"/>
      <w:pPr>
        <w:ind w:left="435" w:hanging="435"/>
      </w:pPr>
      <w:rPr>
        <w:rFonts w:hint="default"/>
      </w:rPr>
    </w:lvl>
    <w:lvl w:ilvl="1">
      <w:start w:val="1"/>
      <w:numFmt w:val="decimal"/>
      <w:lvlText w:val="%1.%2."/>
      <w:lvlJc w:val="left"/>
      <w:pPr>
        <w:ind w:left="435" w:hanging="435"/>
      </w:pPr>
      <w:rPr>
        <w:rFonts w:asciiTheme="minorHAnsi" w:hAnsiTheme="minorHAnsi" w:cstheme="minorHAnsi"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194767B3"/>
    <w:multiLevelType w:val="multilevel"/>
    <w:tmpl w:val="AB6604D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sz w:val="22"/>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5" w15:restartNumberingAfterBreak="0">
    <w:nsid w:val="19520FEB"/>
    <w:multiLevelType w:val="hybridMultilevel"/>
    <w:tmpl w:val="20608E4A"/>
    <w:lvl w:ilvl="0" w:tplc="76EE23F6">
      <w:start w:val="1"/>
      <w:numFmt w:val="decimal"/>
      <w:lvlText w:val="%1)"/>
      <w:lvlJc w:val="left"/>
      <w:pPr>
        <w:ind w:left="502" w:hanging="360"/>
      </w:pPr>
      <w:rPr>
        <w:rFonts w:eastAsia="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7" w15:restartNumberingAfterBreak="0">
    <w:nsid w:val="1A7F2A5B"/>
    <w:multiLevelType w:val="multilevel"/>
    <w:tmpl w:val="57409EA0"/>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8" w15:restartNumberingAfterBreak="0">
    <w:nsid w:val="1A8926AD"/>
    <w:multiLevelType w:val="singleLevel"/>
    <w:tmpl w:val="58AC4C46"/>
    <w:lvl w:ilvl="0">
      <w:start w:val="1"/>
      <w:numFmt w:val="decimal"/>
      <w:pStyle w:val="kursywa"/>
      <w:lvlText w:val="%1)"/>
      <w:legacy w:legacy="1" w:legacySpace="0" w:legacyIndent="360"/>
      <w:lvlJc w:val="left"/>
      <w:rPr>
        <w:rFonts w:ascii="Calibri" w:hAnsi="Calibri" w:cs="Calibri" w:hint="default"/>
      </w:rPr>
    </w:lvl>
  </w:abstractNum>
  <w:abstractNum w:abstractNumId="69" w15:restartNumberingAfterBreak="0">
    <w:nsid w:val="1E347B15"/>
    <w:multiLevelType w:val="hybridMultilevel"/>
    <w:tmpl w:val="067C16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1E5C65B1"/>
    <w:multiLevelType w:val="hybridMultilevel"/>
    <w:tmpl w:val="8F564F8A"/>
    <w:lvl w:ilvl="0" w:tplc="D39CC1A2">
      <w:start w:val="1"/>
      <w:numFmt w:val="lowerLetter"/>
      <w:pStyle w:val="Nagwekwiadomoci1"/>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1" w15:restartNumberingAfterBreak="0">
    <w:nsid w:val="1EF60801"/>
    <w:multiLevelType w:val="hybridMultilevel"/>
    <w:tmpl w:val="F684D8DA"/>
    <w:name w:val="WW8Num392"/>
    <w:lvl w:ilvl="0" w:tplc="B67426E2">
      <w:start w:val="3"/>
      <w:numFmt w:val="decimal"/>
      <w:lvlText w:val="%1."/>
      <w:lvlJc w:val="left"/>
      <w:pPr>
        <w:tabs>
          <w:tab w:val="num" w:pos="360"/>
        </w:tabs>
        <w:ind w:left="360" w:hanging="360"/>
      </w:pPr>
      <w:rPr>
        <w:rFonts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20341473"/>
    <w:multiLevelType w:val="hybridMultilevel"/>
    <w:tmpl w:val="DD84ADCC"/>
    <w:name w:val="WW8Num202"/>
    <w:lvl w:ilvl="0" w:tplc="F5D470B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3215CD4"/>
    <w:multiLevelType w:val="hybridMultilevel"/>
    <w:tmpl w:val="1006129A"/>
    <w:lvl w:ilvl="0" w:tplc="EEA6DA6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4017B59"/>
    <w:multiLevelType w:val="hybridMultilevel"/>
    <w:tmpl w:val="F42CC120"/>
    <w:lvl w:ilvl="0" w:tplc="601CB198">
      <w:start w:val="1"/>
      <w:numFmt w:val="lowerLetter"/>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27BC1685"/>
    <w:multiLevelType w:val="hybridMultilevel"/>
    <w:tmpl w:val="51662A98"/>
    <w:lvl w:ilvl="0" w:tplc="04150019">
      <w:start w:val="1"/>
      <w:numFmt w:val="lowerLetter"/>
      <w:lvlText w:val="%1."/>
      <w:lvlJc w:val="left"/>
      <w:pPr>
        <w:tabs>
          <w:tab w:val="num" w:pos="638"/>
        </w:tabs>
        <w:ind w:left="638" w:hanging="360"/>
      </w:pPr>
      <w:rPr>
        <w:rFonts w:hint="default"/>
        <w:b w:val="0"/>
        <w:i w:val="0"/>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77" w15:restartNumberingAfterBreak="0">
    <w:nsid w:val="2B727820"/>
    <w:multiLevelType w:val="multilevel"/>
    <w:tmpl w:val="ED52036C"/>
    <w:lvl w:ilvl="0">
      <w:start w:val="5"/>
      <w:numFmt w:val="decimal"/>
      <w:lvlText w:val="%1."/>
      <w:lvlJc w:val="left"/>
      <w:pPr>
        <w:ind w:left="495" w:hanging="495"/>
      </w:pPr>
      <w:rPr>
        <w:rFonts w:hint="default"/>
      </w:rPr>
    </w:lvl>
    <w:lvl w:ilvl="1">
      <w:start w:val="1"/>
      <w:numFmt w:val="decimal"/>
      <w:lvlText w:val="%1.%2."/>
      <w:lvlJc w:val="left"/>
      <w:pPr>
        <w:ind w:left="779" w:hanging="495"/>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8" w15:restartNumberingAfterBreak="0">
    <w:nsid w:val="2C933EF2"/>
    <w:multiLevelType w:val="hybridMultilevel"/>
    <w:tmpl w:val="0D4C70E2"/>
    <w:lvl w:ilvl="0" w:tplc="04150017">
      <w:start w:val="1"/>
      <w:numFmt w:val="lowerLetter"/>
      <w:pStyle w:val="Standarda11Znak"/>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1942A14"/>
    <w:multiLevelType w:val="hybridMultilevel"/>
    <w:tmpl w:val="394A1558"/>
    <w:lvl w:ilvl="0" w:tplc="0415000F">
      <w:start w:val="1"/>
      <w:numFmt w:val="decimal"/>
      <w:pStyle w:val="Styl2ZnakZnakZnak"/>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3A256F"/>
    <w:multiLevelType w:val="hybridMultilevel"/>
    <w:tmpl w:val="CE8EB33C"/>
    <w:lvl w:ilvl="0" w:tplc="C5ACF3C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2" w15:restartNumberingAfterBreak="0">
    <w:nsid w:val="335171FB"/>
    <w:multiLevelType w:val="hybridMultilevel"/>
    <w:tmpl w:val="F1780DC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3" w15:restartNumberingAfterBreak="0">
    <w:nsid w:val="356527B2"/>
    <w:multiLevelType w:val="multilevel"/>
    <w:tmpl w:val="08E0E7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35C45D2F"/>
    <w:multiLevelType w:val="hybridMultilevel"/>
    <w:tmpl w:val="145C8AA4"/>
    <w:lvl w:ilvl="0" w:tplc="53206FB8">
      <w:start w:val="1"/>
      <w:numFmt w:val="decimal"/>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36C02CF8"/>
    <w:multiLevelType w:val="hybridMultilevel"/>
    <w:tmpl w:val="9A089C42"/>
    <w:lvl w:ilvl="0" w:tplc="418E4696">
      <w:start w:val="1"/>
      <w:numFmt w:val="lowerLetter"/>
      <w:lvlText w:val="%1)"/>
      <w:lvlJc w:val="left"/>
      <w:pPr>
        <w:ind w:left="1457" w:hanging="360"/>
      </w:pPr>
      <w:rPr>
        <w:rFonts w:asciiTheme="minorHAnsi" w:eastAsia="Calibri" w:hAnsiTheme="minorHAnsi" w:cstheme="minorHAnsi"/>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86" w15:restartNumberingAfterBreak="0">
    <w:nsid w:val="36F81928"/>
    <w:multiLevelType w:val="multilevel"/>
    <w:tmpl w:val="AB044AE6"/>
    <w:lvl w:ilvl="0">
      <w:start w:val="6"/>
      <w:numFmt w:val="decimal"/>
      <w:lvlText w:val="%1."/>
      <w:lvlJc w:val="left"/>
      <w:pPr>
        <w:ind w:left="644" w:hanging="360"/>
      </w:pPr>
      <w:rPr>
        <w:rFonts w:hint="default"/>
        <w:b w:val="0"/>
      </w:rPr>
    </w:lvl>
    <w:lvl w:ilvl="1">
      <w:start w:val="1"/>
      <w:numFmt w:val="decimal"/>
      <w:lvlText w:val="%2."/>
      <w:lvlJc w:val="left"/>
      <w:pPr>
        <w:ind w:left="786" w:hanging="360"/>
      </w:pPr>
      <w:rPr>
        <w:rFonts w:asciiTheme="minorHAnsi" w:eastAsia="Times New Roman" w:hAnsiTheme="minorHAnsi" w:cstheme="minorHAnsi"/>
        <w:b w:val="0"/>
        <w:i w:val="0"/>
        <w:color w:val="auto"/>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val="0"/>
      </w:rPr>
    </w:lvl>
    <w:lvl w:ilvl="4">
      <w:start w:val="1"/>
      <w:numFmt w:val="decimal"/>
      <w:lvlText w:val="%1.%2.%3.%4.%5."/>
      <w:lvlJc w:val="left"/>
      <w:pPr>
        <w:ind w:left="193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37417862"/>
    <w:multiLevelType w:val="hybridMultilevel"/>
    <w:tmpl w:val="E816219A"/>
    <w:lvl w:ilvl="0" w:tplc="D88C26DE">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9AB161A"/>
    <w:multiLevelType w:val="multilevel"/>
    <w:tmpl w:val="708AB664"/>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3B1E256D"/>
    <w:multiLevelType w:val="hybridMultilevel"/>
    <w:tmpl w:val="EBCEC360"/>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0" w15:restartNumberingAfterBreak="0">
    <w:nsid w:val="3DF94CED"/>
    <w:multiLevelType w:val="hybridMultilevel"/>
    <w:tmpl w:val="330815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3EBF716F"/>
    <w:multiLevelType w:val="multilevel"/>
    <w:tmpl w:val="98DA512A"/>
    <w:lvl w:ilvl="0">
      <w:start w:val="5"/>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2"/>
      <w:numFmt w:val="decimal"/>
      <w:lvlText w:val="%1.%2.%3."/>
      <w:lvlJc w:val="left"/>
      <w:pPr>
        <w:ind w:left="861"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u w:val="none"/>
      </w:rPr>
    </w:lvl>
    <w:lvl w:ilvl="5">
      <w:start w:val="1"/>
      <w:numFmt w:val="decimal"/>
      <w:lvlText w:val="%1.%2.%3.%4.%5.%6."/>
      <w:lvlJc w:val="left"/>
      <w:pPr>
        <w:ind w:left="2073"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2" w15:restartNumberingAfterBreak="0">
    <w:nsid w:val="3F9F6B40"/>
    <w:multiLevelType w:val="hybridMultilevel"/>
    <w:tmpl w:val="2BD041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40FA0621"/>
    <w:multiLevelType w:val="hybridMultilevel"/>
    <w:tmpl w:val="F16663C2"/>
    <w:lvl w:ilvl="0" w:tplc="9E34B590">
      <w:start w:val="1"/>
      <w:numFmt w:val="lowerLetter"/>
      <w:lvlText w:val="%1)"/>
      <w:lvlJc w:val="left"/>
      <w:pPr>
        <w:ind w:left="720" w:hanging="360"/>
      </w:pPr>
      <w:rPr>
        <w:rFonts w:asciiTheme="minorHAnsi" w:hAnsiTheme="minorHAnsi" w:cstheme="minorHAnsi" w:hint="default"/>
        <w:b w:val="0"/>
        <w:strike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2E75A51"/>
    <w:multiLevelType w:val="multilevel"/>
    <w:tmpl w:val="5C78D7E0"/>
    <w:lvl w:ilvl="0">
      <w:start w:val="12"/>
      <w:numFmt w:val="decimal"/>
      <w:lvlText w:val="%1."/>
      <w:lvlJc w:val="left"/>
      <w:pPr>
        <w:ind w:left="435" w:hanging="435"/>
      </w:pPr>
      <w:rPr>
        <w:rFonts w:hint="default"/>
        <w:b/>
      </w:rPr>
    </w:lvl>
    <w:lvl w:ilvl="1">
      <w:start w:val="1"/>
      <w:numFmt w:val="decimal"/>
      <w:lvlText w:val="%1.%2."/>
      <w:lvlJc w:val="left"/>
      <w:pPr>
        <w:ind w:left="2955" w:hanging="435"/>
      </w:pPr>
      <w:rPr>
        <w:rFonts w:hint="default"/>
        <w:b/>
      </w:rPr>
    </w:lvl>
    <w:lvl w:ilvl="2">
      <w:start w:val="1"/>
      <w:numFmt w:val="decimal"/>
      <w:lvlText w:val="%1.%2.%3."/>
      <w:lvlJc w:val="left"/>
      <w:pPr>
        <w:ind w:left="5760" w:hanging="720"/>
      </w:pPr>
      <w:rPr>
        <w:rFonts w:hint="default"/>
        <w:b/>
      </w:rPr>
    </w:lvl>
    <w:lvl w:ilvl="3">
      <w:start w:val="1"/>
      <w:numFmt w:val="decimal"/>
      <w:lvlText w:val="%1.%2.%3.%4."/>
      <w:lvlJc w:val="left"/>
      <w:pPr>
        <w:ind w:left="8280" w:hanging="720"/>
      </w:pPr>
      <w:rPr>
        <w:rFonts w:hint="default"/>
        <w:b/>
      </w:rPr>
    </w:lvl>
    <w:lvl w:ilvl="4">
      <w:start w:val="1"/>
      <w:numFmt w:val="decimal"/>
      <w:lvlText w:val="%1.%2.%3.%4.%5."/>
      <w:lvlJc w:val="left"/>
      <w:pPr>
        <w:ind w:left="11160" w:hanging="1080"/>
      </w:pPr>
      <w:rPr>
        <w:rFonts w:hint="default"/>
        <w:b/>
      </w:rPr>
    </w:lvl>
    <w:lvl w:ilvl="5">
      <w:start w:val="1"/>
      <w:numFmt w:val="decimal"/>
      <w:lvlText w:val="%1.%2.%3.%4.%5.%6."/>
      <w:lvlJc w:val="left"/>
      <w:pPr>
        <w:ind w:left="13680" w:hanging="1080"/>
      </w:pPr>
      <w:rPr>
        <w:rFonts w:hint="default"/>
        <w:b/>
      </w:rPr>
    </w:lvl>
    <w:lvl w:ilvl="6">
      <w:start w:val="1"/>
      <w:numFmt w:val="decimal"/>
      <w:lvlText w:val="%1.%2.%3.%4.%5.%6.%7."/>
      <w:lvlJc w:val="left"/>
      <w:pPr>
        <w:ind w:left="16560" w:hanging="1440"/>
      </w:pPr>
      <w:rPr>
        <w:rFonts w:hint="default"/>
        <w:b/>
      </w:rPr>
    </w:lvl>
    <w:lvl w:ilvl="7">
      <w:start w:val="1"/>
      <w:numFmt w:val="decimal"/>
      <w:lvlText w:val="%1.%2.%3.%4.%5.%6.%7.%8."/>
      <w:lvlJc w:val="left"/>
      <w:pPr>
        <w:ind w:left="19080" w:hanging="1440"/>
      </w:pPr>
      <w:rPr>
        <w:rFonts w:hint="default"/>
        <w:b/>
      </w:rPr>
    </w:lvl>
    <w:lvl w:ilvl="8">
      <w:start w:val="1"/>
      <w:numFmt w:val="decimal"/>
      <w:lvlText w:val="%1.%2.%3.%4.%5.%6.%7.%8.%9."/>
      <w:lvlJc w:val="left"/>
      <w:pPr>
        <w:ind w:left="21960" w:hanging="1800"/>
      </w:pPr>
      <w:rPr>
        <w:rFonts w:hint="default"/>
        <w:b/>
      </w:rPr>
    </w:lvl>
  </w:abstractNum>
  <w:abstractNum w:abstractNumId="95" w15:restartNumberingAfterBreak="0">
    <w:nsid w:val="46D63ABD"/>
    <w:multiLevelType w:val="hybridMultilevel"/>
    <w:tmpl w:val="68B8BB7A"/>
    <w:lvl w:ilvl="0" w:tplc="AC083C26">
      <w:start w:val="3"/>
      <w:numFmt w:val="decimal"/>
      <w:pStyle w:val="Styl6"/>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ACA0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C52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A17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56F2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698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630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DC8E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4FF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48FF1486"/>
    <w:multiLevelType w:val="hybridMultilevel"/>
    <w:tmpl w:val="C6CC34B6"/>
    <w:lvl w:ilvl="0" w:tplc="7FC2C890">
      <w:start w:val="1"/>
      <w:numFmt w:val="lowerLetter"/>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4A630E8F"/>
    <w:multiLevelType w:val="hybridMultilevel"/>
    <w:tmpl w:val="95FC52BC"/>
    <w:lvl w:ilvl="0" w:tplc="47A62AA0">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8" w15:restartNumberingAfterBreak="0">
    <w:nsid w:val="4B204461"/>
    <w:multiLevelType w:val="hybridMultilevel"/>
    <w:tmpl w:val="5CFE0102"/>
    <w:lvl w:ilvl="0" w:tplc="CA2C76B8">
      <w:start w:val="1"/>
      <w:numFmt w:val="decimal"/>
      <w:pStyle w:val="Styl7ZnakZnak"/>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E177C97"/>
    <w:multiLevelType w:val="multilevel"/>
    <w:tmpl w:val="1324B552"/>
    <w:styleLink w:val="WW8Num1"/>
    <w:lvl w:ilvl="0">
      <w:start w:val="1"/>
      <w:numFmt w:val="decimal"/>
      <w:lvlText w:val="%1."/>
      <w:lvlJc w:val="left"/>
      <w:rPr>
        <w:rFonts w:cs="Times New Roman"/>
        <w:sz w:val="28"/>
        <w:szCs w:val="28"/>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15:restartNumberingAfterBreak="0">
    <w:nsid w:val="5052225F"/>
    <w:multiLevelType w:val="multilevel"/>
    <w:tmpl w:val="1FF8CB14"/>
    <w:lvl w:ilvl="0">
      <w:start w:val="2"/>
      <w:numFmt w:val="decimal"/>
      <w:pStyle w:val="wyliczcof"/>
      <w:lvlText w:val="%1."/>
      <w:lvlJc w:val="left"/>
      <w:pPr>
        <w:ind w:left="360" w:hanging="360"/>
      </w:pPr>
      <w:rPr>
        <w:rFonts w:hint="default"/>
        <w:b/>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01" w15:restartNumberingAfterBreak="0">
    <w:nsid w:val="5129677E"/>
    <w:multiLevelType w:val="hybridMultilevel"/>
    <w:tmpl w:val="DEB45992"/>
    <w:name w:val="WW8Num152"/>
    <w:lvl w:ilvl="0" w:tplc="FF700824">
      <w:start w:val="1"/>
      <w:numFmt w:val="upperLetter"/>
      <w:lvlText w:val="%1."/>
      <w:lvlJc w:val="left"/>
      <w:pPr>
        <w:ind w:left="785" w:hanging="360"/>
      </w:pPr>
      <w:rPr>
        <w:b/>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2" w15:restartNumberingAfterBreak="0">
    <w:nsid w:val="528C1BB0"/>
    <w:multiLevelType w:val="hybridMultilevel"/>
    <w:tmpl w:val="2BBAE7FE"/>
    <w:lvl w:ilvl="0" w:tplc="5F62B472">
      <w:start w:val="7"/>
      <w:numFmt w:val="decimal"/>
      <w:pStyle w:val="StylStyl112ptNieKursywa"/>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3" w15:restartNumberingAfterBreak="0">
    <w:nsid w:val="548C42AF"/>
    <w:multiLevelType w:val="hybridMultilevel"/>
    <w:tmpl w:val="0D0AB476"/>
    <w:lvl w:ilvl="0" w:tplc="A15CF882">
      <w:start w:val="1"/>
      <w:numFmt w:val="decimal"/>
      <w:pStyle w:val="StylTekstpodstawowyzwciciemPierwszywiersz0cmInterliZnak"/>
      <w:lvlText w:val="%1)"/>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F00D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94DE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7635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00D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026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2ED5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AEC1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663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54DE140A"/>
    <w:multiLevelType w:val="multilevel"/>
    <w:tmpl w:val="EE584142"/>
    <w:lvl w:ilvl="0">
      <w:start w:val="1"/>
      <w:numFmt w:val="decimal"/>
      <w:lvlText w:val="%1."/>
      <w:lvlJc w:val="left"/>
      <w:pPr>
        <w:ind w:left="360" w:hanging="360"/>
      </w:pPr>
      <w:rPr>
        <w:rFonts w:hint="default"/>
        <w:i w:val="0"/>
      </w:rPr>
    </w:lvl>
    <w:lvl w:ilvl="1">
      <w:start w:val="1"/>
      <w:numFmt w:val="decimal"/>
      <w:lvlText w:val="%1.%2."/>
      <w:lvlJc w:val="left"/>
      <w:pPr>
        <w:ind w:left="717" w:hanging="360"/>
      </w:pPr>
      <w:rPr>
        <w:rFonts w:hint="default"/>
        <w:i w:val="0"/>
      </w:rPr>
    </w:lvl>
    <w:lvl w:ilvl="2">
      <w:start w:val="1"/>
      <w:numFmt w:val="decimal"/>
      <w:lvlText w:val="%1.%2.%3."/>
      <w:lvlJc w:val="left"/>
      <w:pPr>
        <w:ind w:left="1434" w:hanging="720"/>
      </w:pPr>
      <w:rPr>
        <w:rFonts w:hint="default"/>
        <w:i w:val="0"/>
      </w:rPr>
    </w:lvl>
    <w:lvl w:ilvl="3">
      <w:start w:val="1"/>
      <w:numFmt w:val="decimal"/>
      <w:lvlText w:val="%1.%2.%3.%4."/>
      <w:lvlJc w:val="left"/>
      <w:pPr>
        <w:ind w:left="1791" w:hanging="720"/>
      </w:pPr>
      <w:rPr>
        <w:rFonts w:hint="default"/>
        <w:i w:val="0"/>
      </w:rPr>
    </w:lvl>
    <w:lvl w:ilvl="4">
      <w:start w:val="1"/>
      <w:numFmt w:val="decimal"/>
      <w:lvlText w:val="%1.%2.%3.%4.%5."/>
      <w:lvlJc w:val="left"/>
      <w:pPr>
        <w:ind w:left="2508" w:hanging="1080"/>
      </w:pPr>
      <w:rPr>
        <w:rFonts w:hint="default"/>
        <w:i w:val="0"/>
      </w:rPr>
    </w:lvl>
    <w:lvl w:ilvl="5">
      <w:start w:val="1"/>
      <w:numFmt w:val="decimal"/>
      <w:lvlText w:val="%1.%2.%3.%4.%5.%6."/>
      <w:lvlJc w:val="left"/>
      <w:pPr>
        <w:ind w:left="2865" w:hanging="1080"/>
      </w:pPr>
      <w:rPr>
        <w:rFonts w:hint="default"/>
        <w:i w:val="0"/>
      </w:rPr>
    </w:lvl>
    <w:lvl w:ilvl="6">
      <w:start w:val="1"/>
      <w:numFmt w:val="decimal"/>
      <w:lvlText w:val="%1.%2.%3.%4.%5.%6.%7."/>
      <w:lvlJc w:val="left"/>
      <w:pPr>
        <w:ind w:left="3582" w:hanging="1440"/>
      </w:pPr>
      <w:rPr>
        <w:rFonts w:hint="default"/>
        <w:i w:val="0"/>
      </w:rPr>
    </w:lvl>
    <w:lvl w:ilvl="7">
      <w:start w:val="1"/>
      <w:numFmt w:val="decimal"/>
      <w:lvlText w:val="%1.%2.%3.%4.%5.%6.%7.%8."/>
      <w:lvlJc w:val="left"/>
      <w:pPr>
        <w:ind w:left="3939" w:hanging="1440"/>
      </w:pPr>
      <w:rPr>
        <w:rFonts w:hint="default"/>
        <w:i w:val="0"/>
      </w:rPr>
    </w:lvl>
    <w:lvl w:ilvl="8">
      <w:start w:val="1"/>
      <w:numFmt w:val="decimal"/>
      <w:lvlText w:val="%1.%2.%3.%4.%5.%6.%7.%8.%9."/>
      <w:lvlJc w:val="left"/>
      <w:pPr>
        <w:ind w:left="4656" w:hanging="1800"/>
      </w:pPr>
      <w:rPr>
        <w:rFonts w:hint="default"/>
        <w:i w:val="0"/>
      </w:rPr>
    </w:lvl>
  </w:abstractNum>
  <w:abstractNum w:abstractNumId="105" w15:restartNumberingAfterBreak="0">
    <w:nsid w:val="56682BD0"/>
    <w:multiLevelType w:val="hybridMultilevel"/>
    <w:tmpl w:val="ED30D3D8"/>
    <w:lvl w:ilvl="0" w:tplc="0415000F">
      <w:start w:val="1"/>
      <w:numFmt w:val="decimal"/>
      <w:pStyle w:val="Nagweknotatki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90D19CA"/>
    <w:multiLevelType w:val="hybridMultilevel"/>
    <w:tmpl w:val="35B4A366"/>
    <w:lvl w:ilvl="0" w:tplc="0415000F">
      <w:start w:val="1"/>
      <w:numFmt w:val="decimal"/>
      <w:pStyle w:val="Styl8Znak"/>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A801A3B"/>
    <w:multiLevelType w:val="hybridMultilevel"/>
    <w:tmpl w:val="0540D154"/>
    <w:lvl w:ilvl="0" w:tplc="149E5354">
      <w:start w:val="3"/>
      <w:numFmt w:val="decimal"/>
      <w:pStyle w:val="Styl13"/>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9AA3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A401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2EC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0E4B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E57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8D5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9071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5035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5B243192"/>
    <w:multiLevelType w:val="hybridMultilevel"/>
    <w:tmpl w:val="E8CA4652"/>
    <w:lvl w:ilvl="0" w:tplc="04150019">
      <w:start w:val="1"/>
      <w:numFmt w:val="lowerLetter"/>
      <w:pStyle w:val="Styl10Znak"/>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BE225F9"/>
    <w:multiLevelType w:val="multilevel"/>
    <w:tmpl w:val="C91CDF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C876344"/>
    <w:multiLevelType w:val="hybridMultilevel"/>
    <w:tmpl w:val="E2C65AF8"/>
    <w:name w:val="WW8Num102"/>
    <w:lvl w:ilvl="0" w:tplc="0B2882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1" w15:restartNumberingAfterBreak="0">
    <w:nsid w:val="5DE96F1F"/>
    <w:multiLevelType w:val="hybridMultilevel"/>
    <w:tmpl w:val="7988E3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5E5074FF"/>
    <w:multiLevelType w:val="hybridMultilevel"/>
    <w:tmpl w:val="4B7061AA"/>
    <w:lvl w:ilvl="0" w:tplc="EEA6DA6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474018"/>
    <w:multiLevelType w:val="hybridMultilevel"/>
    <w:tmpl w:val="6BAE8B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604C7D6F"/>
    <w:multiLevelType w:val="hybridMultilevel"/>
    <w:tmpl w:val="7B3C44E4"/>
    <w:lvl w:ilvl="0" w:tplc="39C47A3E">
      <w:start w:val="1"/>
      <w:numFmt w:val="decimal"/>
      <w:lvlText w:val="%1."/>
      <w:lvlJc w:val="left"/>
      <w:pPr>
        <w:ind w:left="360" w:hanging="360"/>
      </w:pPr>
      <w:rPr>
        <w:sz w:val="24"/>
        <w:szCs w:val="24"/>
      </w:rPr>
    </w:lvl>
    <w:lvl w:ilvl="1" w:tplc="27F8DDA8">
      <w:start w:val="1"/>
      <w:numFmt w:val="lowerLetter"/>
      <w:lvlText w:val="%2."/>
      <w:lvlJc w:val="left"/>
      <w:pPr>
        <w:ind w:left="1070" w:hanging="360"/>
      </w:pPr>
      <w:rPr>
        <w:color w:val="auto"/>
      </w:rPr>
    </w:lvl>
    <w:lvl w:ilvl="2" w:tplc="7292C12A">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07533DC"/>
    <w:multiLevelType w:val="hybridMultilevel"/>
    <w:tmpl w:val="330815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60A43D53"/>
    <w:multiLevelType w:val="hybridMultilevel"/>
    <w:tmpl w:val="51662A98"/>
    <w:lvl w:ilvl="0" w:tplc="04150019">
      <w:start w:val="1"/>
      <w:numFmt w:val="lowerLetter"/>
      <w:lvlText w:val="%1."/>
      <w:lvlJc w:val="left"/>
      <w:pPr>
        <w:tabs>
          <w:tab w:val="num" w:pos="638"/>
        </w:tabs>
        <w:ind w:left="638" w:hanging="360"/>
      </w:pPr>
      <w:rPr>
        <w:rFonts w:hint="default"/>
        <w:b w:val="0"/>
        <w:i w:val="0"/>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17" w15:restartNumberingAfterBreak="0">
    <w:nsid w:val="61344C8C"/>
    <w:multiLevelType w:val="hybridMultilevel"/>
    <w:tmpl w:val="AD88DB48"/>
    <w:lvl w:ilvl="0" w:tplc="FC283290">
      <w:start w:val="1"/>
      <w:numFmt w:val="lowerLetter"/>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620A62E5"/>
    <w:multiLevelType w:val="hybridMultilevel"/>
    <w:tmpl w:val="8C5E9008"/>
    <w:lvl w:ilvl="0" w:tplc="28E0870E">
      <w:start w:val="1"/>
      <w:numFmt w:val="decimal"/>
      <w:lvlText w:val="%1)"/>
      <w:lvlJc w:val="left"/>
      <w:pPr>
        <w:ind w:left="1083" w:hanging="360"/>
      </w:pPr>
      <w:rPr>
        <w:rFonts w:ascii="Times New Roman" w:hAnsi="Times New Roman" w:cs="Times New Roman"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19" w15:restartNumberingAfterBreak="0">
    <w:nsid w:val="621E5FB5"/>
    <w:multiLevelType w:val="hybridMultilevel"/>
    <w:tmpl w:val="C0C26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3F50275"/>
    <w:multiLevelType w:val="hybridMultilevel"/>
    <w:tmpl w:val="65781EA4"/>
    <w:lvl w:ilvl="0" w:tplc="45AC4498">
      <w:start w:val="1"/>
      <w:numFmt w:val="upperRoman"/>
      <w:pStyle w:val="Nagwek3"/>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641083A"/>
    <w:multiLevelType w:val="hybridMultilevel"/>
    <w:tmpl w:val="ABE059A0"/>
    <w:name w:val="WW8Num2022"/>
    <w:lvl w:ilvl="0" w:tplc="ABF20AE0">
      <w:start w:val="1"/>
      <w:numFmt w:val="decimal"/>
      <w:lvlText w:val="%1."/>
      <w:lvlJc w:val="left"/>
      <w:pPr>
        <w:ind w:left="720" w:hanging="360"/>
      </w:pPr>
      <w:rPr>
        <w:rFonts w:eastAsia="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93A324A"/>
    <w:multiLevelType w:val="hybridMultilevel"/>
    <w:tmpl w:val="FDAEB144"/>
    <w:lvl w:ilvl="0" w:tplc="4B2E7196">
      <w:start w:val="1"/>
      <w:numFmt w:val="decimal"/>
      <w:pStyle w:val="wielopoz"/>
      <w:lvlText w:val="%1."/>
      <w:lvlJc w:val="left"/>
      <w:pPr>
        <w:tabs>
          <w:tab w:val="num" w:pos="720"/>
        </w:tabs>
        <w:ind w:left="720" w:hanging="360"/>
      </w:pPr>
      <w:rPr>
        <w:rFonts w:cs="Times New Roman" w:hint="default"/>
        <w:b w:val="0"/>
        <w:i w:val="0"/>
      </w:rPr>
    </w:lvl>
    <w:lvl w:ilvl="1" w:tplc="D3DAE0C2">
      <w:start w:val="5"/>
      <w:numFmt w:val="decimal"/>
      <w:lvlText w:val="%2"/>
      <w:lvlJc w:val="left"/>
      <w:pPr>
        <w:ind w:left="1440" w:hanging="360"/>
      </w:pPr>
      <w:rPr>
        <w:rFonts w:cs="Times New Roman" w:hint="default"/>
      </w:rPr>
    </w:lvl>
    <w:lvl w:ilvl="2" w:tplc="871A8360">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A058CD64">
      <w:start w:val="1"/>
      <w:numFmt w:val="decimal"/>
      <w:lvlText w:val="%7)"/>
      <w:lvlJc w:val="left"/>
      <w:pPr>
        <w:tabs>
          <w:tab w:val="num" w:pos="5040"/>
        </w:tabs>
        <w:ind w:left="5040" w:hanging="360"/>
      </w:pPr>
      <w:rPr>
        <w:rFonts w:ascii="Verdana" w:hAnsi="Verdana" w:cs="Times New Roman" w:hint="default"/>
        <w:b w:val="0"/>
        <w:color w:val="000000"/>
        <w:sz w:val="20"/>
        <w:szCs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693E3293"/>
    <w:multiLevelType w:val="hybridMultilevel"/>
    <w:tmpl w:val="A9A8146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4" w15:restartNumberingAfterBreak="0">
    <w:nsid w:val="69B16F6E"/>
    <w:multiLevelType w:val="hybridMultilevel"/>
    <w:tmpl w:val="D72C6FC0"/>
    <w:lvl w:ilvl="0" w:tplc="ABF0A584">
      <w:start w:val="1"/>
      <w:numFmt w:val="decimal"/>
      <w:lvlText w:val="%1."/>
      <w:lvlJc w:val="left"/>
      <w:pPr>
        <w:ind w:left="360" w:hanging="360"/>
      </w:pPr>
      <w:rPr>
        <w:rFonts w:ascii="Calibri" w:eastAsia="Calibri" w:hAnsi="Calibri" w:cs="Calibri"/>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6B531040"/>
    <w:multiLevelType w:val="hybridMultilevel"/>
    <w:tmpl w:val="7E3C4AFC"/>
    <w:lvl w:ilvl="0" w:tplc="1FA8E788">
      <w:start w:val="1"/>
      <w:numFmt w:val="decimal"/>
      <w:pStyle w:val="Styl3Znak"/>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BAD0CEF"/>
    <w:multiLevelType w:val="hybridMultilevel"/>
    <w:tmpl w:val="721055C6"/>
    <w:lvl w:ilvl="0" w:tplc="04150001">
      <w:start w:val="1"/>
      <w:numFmt w:val="bullet"/>
      <w:lvlText w:val=""/>
      <w:lvlJc w:val="left"/>
      <w:pPr>
        <w:ind w:left="720" w:hanging="360"/>
      </w:pPr>
      <w:rPr>
        <w:rFonts w:ascii="Symbol" w:hAnsi="Symbol" w:hint="default"/>
      </w:rPr>
    </w:lvl>
    <w:lvl w:ilvl="1" w:tplc="0688E994">
      <w:start w:val="1"/>
      <w:numFmt w:val="decimal"/>
      <w:lvlText w:val="%2."/>
      <w:lvlJc w:val="left"/>
      <w:pPr>
        <w:ind w:left="1440" w:hanging="360"/>
      </w:pPr>
      <w:rPr>
        <w:b w:val="0"/>
        <w:color w:val="auto"/>
        <w:sz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6C067D66"/>
    <w:multiLevelType w:val="hybridMultilevel"/>
    <w:tmpl w:val="0C14D4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8" w15:restartNumberingAfterBreak="0">
    <w:nsid w:val="6C096268"/>
    <w:multiLevelType w:val="hybridMultilevel"/>
    <w:tmpl w:val="FBB29692"/>
    <w:lvl w:ilvl="0" w:tplc="EB8E3114">
      <w:start w:val="1"/>
      <w:numFmt w:val="lowerLetter"/>
      <w:lvlText w:val="%1)"/>
      <w:lvlJc w:val="left"/>
      <w:pPr>
        <w:ind w:left="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900446">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F6F85E">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C75A4">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CABF94">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A9CF6">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64F4E4">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B8CB2C">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CA92D8">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6C4F66ED"/>
    <w:multiLevelType w:val="hybridMultilevel"/>
    <w:tmpl w:val="CB2AA48A"/>
    <w:lvl w:ilvl="0" w:tplc="04150019">
      <w:start w:val="1"/>
      <w:numFmt w:val="lowerLetter"/>
      <w:pStyle w:val="Styl9"/>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6D8F5002"/>
    <w:multiLevelType w:val="hybridMultilevel"/>
    <w:tmpl w:val="367CABE2"/>
    <w:lvl w:ilvl="0" w:tplc="96F0FB3E">
      <w:start w:val="1"/>
      <w:numFmt w:val="decimal"/>
      <w:pStyle w:val="Listapunktowana1"/>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F298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32CB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FEE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2C7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C28D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484B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1C98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063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70CA3707"/>
    <w:multiLevelType w:val="hybridMultilevel"/>
    <w:tmpl w:val="AA38A9AA"/>
    <w:lvl w:ilvl="0" w:tplc="78EA3EF4">
      <w:start w:val="2"/>
      <w:numFmt w:val="decimal"/>
      <w:pStyle w:val="tabela"/>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2DA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A8D5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063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3A52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C52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2F4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4E0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A7B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73137975"/>
    <w:multiLevelType w:val="hybridMultilevel"/>
    <w:tmpl w:val="BE983F1A"/>
    <w:lvl w:ilvl="0" w:tplc="0415000F">
      <w:start w:val="1"/>
      <w:numFmt w:val="decimal"/>
      <w:pStyle w:val="Styl4"/>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76795554"/>
    <w:multiLevelType w:val="multilevel"/>
    <w:tmpl w:val="A4C2336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5" w15:restartNumberingAfterBreak="0">
    <w:nsid w:val="76C9503C"/>
    <w:multiLevelType w:val="multilevel"/>
    <w:tmpl w:val="A088029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6F61FA4"/>
    <w:multiLevelType w:val="hybridMultilevel"/>
    <w:tmpl w:val="16C02D72"/>
    <w:name w:val="WW8Num102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78646F6B"/>
    <w:multiLevelType w:val="hybridMultilevel"/>
    <w:tmpl w:val="47DC28A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78D54539"/>
    <w:multiLevelType w:val="multilevel"/>
    <w:tmpl w:val="5A140DB0"/>
    <w:styleLink w:val="Styl11"/>
    <w:lvl w:ilvl="0">
      <w:start w:val="1"/>
      <w:numFmt w:val="decimal"/>
      <w:lvlText w:val="%1."/>
      <w:lvlJc w:val="left"/>
      <w:pPr>
        <w:ind w:left="720" w:hanging="360"/>
      </w:pPr>
      <w:rPr>
        <w:rFonts w:ascii="Calibri" w:hAnsi="Calibri"/>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7CC56838"/>
    <w:multiLevelType w:val="hybridMultilevel"/>
    <w:tmpl w:val="5A3E6568"/>
    <w:lvl w:ilvl="0" w:tplc="D30C22AA">
      <w:start w:val="1"/>
      <w:numFmt w:val="lowerLetter"/>
      <w:pStyle w:val="Wcicienormalne1"/>
      <w:lvlText w:val="%1)"/>
      <w:lvlJc w:val="left"/>
      <w:pPr>
        <w:ind w:left="644"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D544426"/>
    <w:multiLevelType w:val="multilevel"/>
    <w:tmpl w:val="34E817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7DD23291"/>
    <w:multiLevelType w:val="hybridMultilevel"/>
    <w:tmpl w:val="525AAB54"/>
    <w:name w:val="WW8Num5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68"/>
  </w:num>
  <w:num w:numId="3">
    <w:abstractNumId w:val="120"/>
  </w:num>
  <w:num w:numId="4">
    <w:abstractNumId w:val="98"/>
  </w:num>
  <w:num w:numId="5">
    <w:abstractNumId w:val="106"/>
  </w:num>
  <w:num w:numId="6">
    <w:abstractNumId w:val="79"/>
  </w:num>
  <w:num w:numId="7">
    <w:abstractNumId w:val="125"/>
  </w:num>
  <w:num w:numId="8">
    <w:abstractNumId w:val="78"/>
  </w:num>
  <w:num w:numId="9">
    <w:abstractNumId w:val="37"/>
  </w:num>
  <w:num w:numId="10">
    <w:abstractNumId w:val="108"/>
  </w:num>
  <w:num w:numId="11">
    <w:abstractNumId w:val="70"/>
  </w:num>
  <w:num w:numId="12">
    <w:abstractNumId w:val="139"/>
  </w:num>
  <w:num w:numId="13">
    <w:abstractNumId w:val="58"/>
  </w:num>
  <w:num w:numId="14">
    <w:abstractNumId w:val="129"/>
  </w:num>
  <w:num w:numId="15">
    <w:abstractNumId w:val="102"/>
  </w:num>
  <w:num w:numId="16">
    <w:abstractNumId w:val="131"/>
  </w:num>
  <w:num w:numId="17">
    <w:abstractNumId w:val="103"/>
  </w:num>
  <w:num w:numId="18">
    <w:abstractNumId w:val="107"/>
  </w:num>
  <w:num w:numId="19">
    <w:abstractNumId w:val="132"/>
  </w:num>
  <w:num w:numId="20">
    <w:abstractNumId w:val="95"/>
  </w:num>
  <w:num w:numId="21">
    <w:abstractNumId w:val="130"/>
  </w:num>
  <w:num w:numId="22">
    <w:abstractNumId w:val="105"/>
  </w:num>
  <w:num w:numId="23">
    <w:abstractNumId w:val="122"/>
  </w:num>
  <w:num w:numId="24">
    <w:abstractNumId w:val="55"/>
  </w:num>
  <w:num w:numId="25">
    <w:abstractNumId w:val="100"/>
  </w:num>
  <w:num w:numId="26">
    <w:abstractNumId w:val="101"/>
  </w:num>
  <w:num w:numId="27">
    <w:abstractNumId w:val="99"/>
  </w:num>
  <w:num w:numId="28">
    <w:abstractNumId w:val="65"/>
  </w:num>
  <w:num w:numId="29">
    <w:abstractNumId w:val="118"/>
  </w:num>
  <w:num w:numId="30">
    <w:abstractNumId w:val="84"/>
  </w:num>
  <w:num w:numId="31">
    <w:abstractNumId w:val="97"/>
  </w:num>
  <w:num w:numId="32">
    <w:abstractNumId w:val="75"/>
  </w:num>
  <w:num w:numId="33">
    <w:abstractNumId w:val="66"/>
  </w:num>
  <w:num w:numId="34">
    <w:abstractNumId w:val="81"/>
  </w:num>
  <w:num w:numId="35">
    <w:abstractNumId w:val="111"/>
  </w:num>
  <w:num w:numId="36">
    <w:abstractNumId w:val="85"/>
  </w:num>
  <w:num w:numId="3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3"/>
  </w:num>
  <w:num w:numId="42">
    <w:abstractNumId w:val="61"/>
  </w:num>
  <w:num w:numId="43">
    <w:abstractNumId w:val="127"/>
  </w:num>
  <w:num w:numId="44">
    <w:abstractNumId w:val="54"/>
  </w:num>
  <w:num w:numId="45">
    <w:abstractNumId w:val="90"/>
  </w:num>
  <w:num w:numId="46">
    <w:abstractNumId w:val="82"/>
  </w:num>
  <w:num w:numId="47">
    <w:abstractNumId w:val="89"/>
  </w:num>
  <w:num w:numId="48">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2"/>
  </w:num>
  <w:num w:numId="50">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8"/>
  </w:num>
  <w:num w:numId="52">
    <w:abstractNumId w:val="86"/>
  </w:num>
  <w:num w:numId="53">
    <w:abstractNumId w:val="83"/>
  </w:num>
  <w:num w:numId="54">
    <w:abstractNumId w:val="140"/>
  </w:num>
  <w:num w:numId="55">
    <w:abstractNumId w:val="91"/>
  </w:num>
  <w:num w:numId="56">
    <w:abstractNumId w:val="77"/>
  </w:num>
  <w:num w:numId="57">
    <w:abstractNumId w:val="59"/>
  </w:num>
  <w:num w:numId="58">
    <w:abstractNumId w:val="53"/>
  </w:num>
  <w:num w:numId="59">
    <w:abstractNumId w:val="87"/>
  </w:num>
  <w:num w:numId="60">
    <w:abstractNumId w:val="52"/>
  </w:num>
  <w:num w:numId="61">
    <w:abstractNumId w:val="109"/>
  </w:num>
  <w:num w:numId="62">
    <w:abstractNumId w:val="63"/>
  </w:num>
  <w:num w:numId="63">
    <w:abstractNumId w:val="88"/>
  </w:num>
  <w:num w:numId="64">
    <w:abstractNumId w:val="94"/>
  </w:num>
  <w:num w:numId="65">
    <w:abstractNumId w:val="80"/>
  </w:num>
  <w:num w:numId="66">
    <w:abstractNumId w:val="62"/>
  </w:num>
  <w:num w:numId="67">
    <w:abstractNumId w:val="93"/>
  </w:num>
  <w:num w:numId="68">
    <w:abstractNumId w:val="135"/>
  </w:num>
  <w:num w:numId="69">
    <w:abstractNumId w:val="119"/>
  </w:num>
  <w:num w:numId="70">
    <w:abstractNumId w:val="115"/>
  </w:num>
  <w:num w:numId="71">
    <w:abstractNumId w:val="76"/>
  </w:num>
  <w:num w:numId="72">
    <w:abstractNumId w:val="136"/>
  </w:num>
  <w:num w:numId="73">
    <w:abstractNumId w:val="110"/>
  </w:num>
  <w:num w:numId="74">
    <w:abstractNumId w:val="124"/>
  </w:num>
  <w:num w:numId="75">
    <w:abstractNumId w:val="67"/>
  </w:num>
  <w:num w:numId="76">
    <w:abstractNumId w:val="133"/>
  </w:num>
  <w:num w:numId="77">
    <w:abstractNumId w:val="128"/>
  </w:num>
  <w:num w:numId="78">
    <w:abstractNumId w:val="73"/>
  </w:num>
  <w:num w:numId="79">
    <w:abstractNumId w:val="112"/>
  </w:num>
  <w:num w:numId="8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num>
  <w:num w:numId="82">
    <w:abstractNumId w:val="134"/>
  </w:num>
  <w:num w:numId="83">
    <w:abstractNumId w:val="64"/>
  </w:num>
  <w:num w:numId="84">
    <w:abstractNumId w:val="104"/>
  </w:num>
  <w:num w:numId="85">
    <w:abstractNumId w:val="116"/>
  </w:num>
  <w:num w:numId="86">
    <w:abstractNumId w:val="114"/>
  </w:num>
  <w:num w:numId="87">
    <w:abstractNumId w:val="6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C7"/>
    <w:rsid w:val="000007E4"/>
    <w:rsid w:val="00000EFD"/>
    <w:rsid w:val="000013C0"/>
    <w:rsid w:val="000016CF"/>
    <w:rsid w:val="00001932"/>
    <w:rsid w:val="00001E6D"/>
    <w:rsid w:val="00003168"/>
    <w:rsid w:val="00003B7F"/>
    <w:rsid w:val="00003DB3"/>
    <w:rsid w:val="00004A5A"/>
    <w:rsid w:val="00005681"/>
    <w:rsid w:val="00006B02"/>
    <w:rsid w:val="00007A79"/>
    <w:rsid w:val="0001184F"/>
    <w:rsid w:val="00011D06"/>
    <w:rsid w:val="000128E8"/>
    <w:rsid w:val="00012D91"/>
    <w:rsid w:val="000132E1"/>
    <w:rsid w:val="00013BA0"/>
    <w:rsid w:val="00014A6F"/>
    <w:rsid w:val="0001517D"/>
    <w:rsid w:val="00015791"/>
    <w:rsid w:val="00015EBD"/>
    <w:rsid w:val="00016166"/>
    <w:rsid w:val="0001748F"/>
    <w:rsid w:val="000204D3"/>
    <w:rsid w:val="00021011"/>
    <w:rsid w:val="00021374"/>
    <w:rsid w:val="0002139B"/>
    <w:rsid w:val="00022212"/>
    <w:rsid w:val="00022E51"/>
    <w:rsid w:val="00023227"/>
    <w:rsid w:val="00023536"/>
    <w:rsid w:val="000237C1"/>
    <w:rsid w:val="00023BD8"/>
    <w:rsid w:val="000247B9"/>
    <w:rsid w:val="00024A7F"/>
    <w:rsid w:val="00024C8B"/>
    <w:rsid w:val="00024D8D"/>
    <w:rsid w:val="000250BE"/>
    <w:rsid w:val="00025134"/>
    <w:rsid w:val="00025528"/>
    <w:rsid w:val="00026A1E"/>
    <w:rsid w:val="0002743D"/>
    <w:rsid w:val="00027AE5"/>
    <w:rsid w:val="000311CA"/>
    <w:rsid w:val="00032679"/>
    <w:rsid w:val="000326DD"/>
    <w:rsid w:val="000334B4"/>
    <w:rsid w:val="000341A1"/>
    <w:rsid w:val="00035071"/>
    <w:rsid w:val="00035456"/>
    <w:rsid w:val="000359DF"/>
    <w:rsid w:val="00035CAB"/>
    <w:rsid w:val="00036CD1"/>
    <w:rsid w:val="0003755E"/>
    <w:rsid w:val="00037A3B"/>
    <w:rsid w:val="00037E62"/>
    <w:rsid w:val="00040048"/>
    <w:rsid w:val="0004199B"/>
    <w:rsid w:val="00042049"/>
    <w:rsid w:val="00043355"/>
    <w:rsid w:val="00044925"/>
    <w:rsid w:val="00045678"/>
    <w:rsid w:val="0004635A"/>
    <w:rsid w:val="00047C73"/>
    <w:rsid w:val="00047D32"/>
    <w:rsid w:val="00047D9A"/>
    <w:rsid w:val="0005172C"/>
    <w:rsid w:val="00051E22"/>
    <w:rsid w:val="00052AF8"/>
    <w:rsid w:val="000532AA"/>
    <w:rsid w:val="00053315"/>
    <w:rsid w:val="00053983"/>
    <w:rsid w:val="00054E05"/>
    <w:rsid w:val="00055331"/>
    <w:rsid w:val="0005599F"/>
    <w:rsid w:val="00055CAA"/>
    <w:rsid w:val="000570B9"/>
    <w:rsid w:val="00057344"/>
    <w:rsid w:val="00057472"/>
    <w:rsid w:val="000579BA"/>
    <w:rsid w:val="00057D4A"/>
    <w:rsid w:val="00060007"/>
    <w:rsid w:val="00060011"/>
    <w:rsid w:val="000602FE"/>
    <w:rsid w:val="000604D9"/>
    <w:rsid w:val="0006051D"/>
    <w:rsid w:val="00061694"/>
    <w:rsid w:val="000617BD"/>
    <w:rsid w:val="00061C6D"/>
    <w:rsid w:val="00061DE7"/>
    <w:rsid w:val="0006215B"/>
    <w:rsid w:val="000624DB"/>
    <w:rsid w:val="00063330"/>
    <w:rsid w:val="00063912"/>
    <w:rsid w:val="000644AB"/>
    <w:rsid w:val="00064553"/>
    <w:rsid w:val="00065638"/>
    <w:rsid w:val="00067264"/>
    <w:rsid w:val="00067647"/>
    <w:rsid w:val="00070466"/>
    <w:rsid w:val="0007053B"/>
    <w:rsid w:val="00070FD3"/>
    <w:rsid w:val="0007106F"/>
    <w:rsid w:val="0007164C"/>
    <w:rsid w:val="00071D20"/>
    <w:rsid w:val="00071DFA"/>
    <w:rsid w:val="000723FB"/>
    <w:rsid w:val="000724FC"/>
    <w:rsid w:val="00072560"/>
    <w:rsid w:val="00072B04"/>
    <w:rsid w:val="0007552A"/>
    <w:rsid w:val="000757D6"/>
    <w:rsid w:val="00075E59"/>
    <w:rsid w:val="000775B6"/>
    <w:rsid w:val="000807EA"/>
    <w:rsid w:val="00080907"/>
    <w:rsid w:val="00080968"/>
    <w:rsid w:val="0008101B"/>
    <w:rsid w:val="00081276"/>
    <w:rsid w:val="00082652"/>
    <w:rsid w:val="00082AB0"/>
    <w:rsid w:val="000838D6"/>
    <w:rsid w:val="00083BFD"/>
    <w:rsid w:val="000846E9"/>
    <w:rsid w:val="00084C49"/>
    <w:rsid w:val="00084FBF"/>
    <w:rsid w:val="0008504A"/>
    <w:rsid w:val="0008625F"/>
    <w:rsid w:val="00086CC3"/>
    <w:rsid w:val="00087108"/>
    <w:rsid w:val="0008778E"/>
    <w:rsid w:val="000877B3"/>
    <w:rsid w:val="00090926"/>
    <w:rsid w:val="00090F23"/>
    <w:rsid w:val="0009132B"/>
    <w:rsid w:val="00091A19"/>
    <w:rsid w:val="000931C0"/>
    <w:rsid w:val="0009328E"/>
    <w:rsid w:val="0009349F"/>
    <w:rsid w:val="00093B47"/>
    <w:rsid w:val="00094827"/>
    <w:rsid w:val="00094A2B"/>
    <w:rsid w:val="00095D91"/>
    <w:rsid w:val="0009606A"/>
    <w:rsid w:val="000960A8"/>
    <w:rsid w:val="00096104"/>
    <w:rsid w:val="00096688"/>
    <w:rsid w:val="00097281"/>
    <w:rsid w:val="000974D9"/>
    <w:rsid w:val="00097CE3"/>
    <w:rsid w:val="000A24A5"/>
    <w:rsid w:val="000A2AF3"/>
    <w:rsid w:val="000A2F95"/>
    <w:rsid w:val="000A2F9B"/>
    <w:rsid w:val="000A31D2"/>
    <w:rsid w:val="000A33D4"/>
    <w:rsid w:val="000A3F95"/>
    <w:rsid w:val="000A41EB"/>
    <w:rsid w:val="000A465B"/>
    <w:rsid w:val="000A526D"/>
    <w:rsid w:val="000A5849"/>
    <w:rsid w:val="000A5A03"/>
    <w:rsid w:val="000A6560"/>
    <w:rsid w:val="000A66DD"/>
    <w:rsid w:val="000A699F"/>
    <w:rsid w:val="000A6FCD"/>
    <w:rsid w:val="000A7560"/>
    <w:rsid w:val="000B0708"/>
    <w:rsid w:val="000B0BCA"/>
    <w:rsid w:val="000B1CAF"/>
    <w:rsid w:val="000B1DB0"/>
    <w:rsid w:val="000B2026"/>
    <w:rsid w:val="000B2365"/>
    <w:rsid w:val="000B2FBB"/>
    <w:rsid w:val="000B332B"/>
    <w:rsid w:val="000B4185"/>
    <w:rsid w:val="000B517B"/>
    <w:rsid w:val="000B548A"/>
    <w:rsid w:val="000B54B6"/>
    <w:rsid w:val="000B57F7"/>
    <w:rsid w:val="000B5974"/>
    <w:rsid w:val="000B67DB"/>
    <w:rsid w:val="000B6814"/>
    <w:rsid w:val="000B6E45"/>
    <w:rsid w:val="000B78A9"/>
    <w:rsid w:val="000C0246"/>
    <w:rsid w:val="000C0A1E"/>
    <w:rsid w:val="000C1AB0"/>
    <w:rsid w:val="000C1D98"/>
    <w:rsid w:val="000C2FCA"/>
    <w:rsid w:val="000C3D71"/>
    <w:rsid w:val="000C477A"/>
    <w:rsid w:val="000C50FD"/>
    <w:rsid w:val="000C57F5"/>
    <w:rsid w:val="000C5B72"/>
    <w:rsid w:val="000C5E28"/>
    <w:rsid w:val="000C5E5A"/>
    <w:rsid w:val="000C623D"/>
    <w:rsid w:val="000C6DC8"/>
    <w:rsid w:val="000C6FE0"/>
    <w:rsid w:val="000C6FEE"/>
    <w:rsid w:val="000C753D"/>
    <w:rsid w:val="000D01F7"/>
    <w:rsid w:val="000D08A9"/>
    <w:rsid w:val="000D0F61"/>
    <w:rsid w:val="000D1DFF"/>
    <w:rsid w:val="000D341D"/>
    <w:rsid w:val="000D3826"/>
    <w:rsid w:val="000D385D"/>
    <w:rsid w:val="000D3A51"/>
    <w:rsid w:val="000D3FB8"/>
    <w:rsid w:val="000D4442"/>
    <w:rsid w:val="000D4C36"/>
    <w:rsid w:val="000D4C8B"/>
    <w:rsid w:val="000D512B"/>
    <w:rsid w:val="000D5B77"/>
    <w:rsid w:val="000D5C1A"/>
    <w:rsid w:val="000D5EDB"/>
    <w:rsid w:val="000D6624"/>
    <w:rsid w:val="000D7334"/>
    <w:rsid w:val="000D7A36"/>
    <w:rsid w:val="000E0261"/>
    <w:rsid w:val="000E05E9"/>
    <w:rsid w:val="000E0E6F"/>
    <w:rsid w:val="000E114C"/>
    <w:rsid w:val="000E1714"/>
    <w:rsid w:val="000E1DF6"/>
    <w:rsid w:val="000E298C"/>
    <w:rsid w:val="000E3009"/>
    <w:rsid w:val="000E3832"/>
    <w:rsid w:val="000E392C"/>
    <w:rsid w:val="000E4EA7"/>
    <w:rsid w:val="000E57D3"/>
    <w:rsid w:val="000E5B34"/>
    <w:rsid w:val="000E6547"/>
    <w:rsid w:val="000E6649"/>
    <w:rsid w:val="000E6755"/>
    <w:rsid w:val="000E6CAD"/>
    <w:rsid w:val="000F0804"/>
    <w:rsid w:val="000F0D57"/>
    <w:rsid w:val="000F1339"/>
    <w:rsid w:val="000F2130"/>
    <w:rsid w:val="000F2F14"/>
    <w:rsid w:val="000F485F"/>
    <w:rsid w:val="000F4CD0"/>
    <w:rsid w:val="000F4FBC"/>
    <w:rsid w:val="000F51FA"/>
    <w:rsid w:val="000F574E"/>
    <w:rsid w:val="000F5C3E"/>
    <w:rsid w:val="000F744F"/>
    <w:rsid w:val="000F7C5F"/>
    <w:rsid w:val="000F7ED4"/>
    <w:rsid w:val="00100686"/>
    <w:rsid w:val="00101083"/>
    <w:rsid w:val="00101651"/>
    <w:rsid w:val="00101BDD"/>
    <w:rsid w:val="00102AA5"/>
    <w:rsid w:val="001040DB"/>
    <w:rsid w:val="0010444C"/>
    <w:rsid w:val="00104620"/>
    <w:rsid w:val="00104CE2"/>
    <w:rsid w:val="00104F26"/>
    <w:rsid w:val="00106C37"/>
    <w:rsid w:val="00107091"/>
    <w:rsid w:val="001071CC"/>
    <w:rsid w:val="00107F67"/>
    <w:rsid w:val="001101E5"/>
    <w:rsid w:val="00111343"/>
    <w:rsid w:val="0011174D"/>
    <w:rsid w:val="00111E50"/>
    <w:rsid w:val="00112081"/>
    <w:rsid w:val="00112AA0"/>
    <w:rsid w:val="00113211"/>
    <w:rsid w:val="0011327E"/>
    <w:rsid w:val="00113816"/>
    <w:rsid w:val="00113908"/>
    <w:rsid w:val="0011435D"/>
    <w:rsid w:val="0011460F"/>
    <w:rsid w:val="00114EE8"/>
    <w:rsid w:val="0011510B"/>
    <w:rsid w:val="001172EB"/>
    <w:rsid w:val="00117DB5"/>
    <w:rsid w:val="0012040E"/>
    <w:rsid w:val="00120482"/>
    <w:rsid w:val="0012090E"/>
    <w:rsid w:val="00120D2C"/>
    <w:rsid w:val="00120E9F"/>
    <w:rsid w:val="00120ED4"/>
    <w:rsid w:val="00122BD2"/>
    <w:rsid w:val="00122C50"/>
    <w:rsid w:val="00122D05"/>
    <w:rsid w:val="00125193"/>
    <w:rsid w:val="001262AC"/>
    <w:rsid w:val="0012632F"/>
    <w:rsid w:val="00130221"/>
    <w:rsid w:val="00130E27"/>
    <w:rsid w:val="00131002"/>
    <w:rsid w:val="00132B7F"/>
    <w:rsid w:val="00133FF4"/>
    <w:rsid w:val="00134A4D"/>
    <w:rsid w:val="00134B96"/>
    <w:rsid w:val="00135856"/>
    <w:rsid w:val="001373D2"/>
    <w:rsid w:val="00140231"/>
    <w:rsid w:val="00140884"/>
    <w:rsid w:val="00140955"/>
    <w:rsid w:val="00141336"/>
    <w:rsid w:val="00141C76"/>
    <w:rsid w:val="0014208F"/>
    <w:rsid w:val="0014388F"/>
    <w:rsid w:val="00143A38"/>
    <w:rsid w:val="00143C6A"/>
    <w:rsid w:val="00144365"/>
    <w:rsid w:val="00145EAD"/>
    <w:rsid w:val="0014698D"/>
    <w:rsid w:val="001471AE"/>
    <w:rsid w:val="00150457"/>
    <w:rsid w:val="0015087F"/>
    <w:rsid w:val="001535BE"/>
    <w:rsid w:val="00153A08"/>
    <w:rsid w:val="0015470B"/>
    <w:rsid w:val="001549C5"/>
    <w:rsid w:val="00154B4C"/>
    <w:rsid w:val="0015743F"/>
    <w:rsid w:val="00160632"/>
    <w:rsid w:val="00160C41"/>
    <w:rsid w:val="00161C67"/>
    <w:rsid w:val="0016229A"/>
    <w:rsid w:val="00164951"/>
    <w:rsid w:val="00165C03"/>
    <w:rsid w:val="00166F04"/>
    <w:rsid w:val="001676CB"/>
    <w:rsid w:val="001679FF"/>
    <w:rsid w:val="00167D96"/>
    <w:rsid w:val="00170407"/>
    <w:rsid w:val="001715CB"/>
    <w:rsid w:val="00171A1D"/>
    <w:rsid w:val="00172282"/>
    <w:rsid w:val="001730B1"/>
    <w:rsid w:val="0017323B"/>
    <w:rsid w:val="00173861"/>
    <w:rsid w:val="00174348"/>
    <w:rsid w:val="00175A10"/>
    <w:rsid w:val="0017634D"/>
    <w:rsid w:val="00176B96"/>
    <w:rsid w:val="00176C3E"/>
    <w:rsid w:val="001777E0"/>
    <w:rsid w:val="00177881"/>
    <w:rsid w:val="00180526"/>
    <w:rsid w:val="00180702"/>
    <w:rsid w:val="00180E1C"/>
    <w:rsid w:val="00180E9B"/>
    <w:rsid w:val="00180FF9"/>
    <w:rsid w:val="001810C9"/>
    <w:rsid w:val="001814FF"/>
    <w:rsid w:val="00181517"/>
    <w:rsid w:val="00181709"/>
    <w:rsid w:val="001818DF"/>
    <w:rsid w:val="0018361C"/>
    <w:rsid w:val="00183AF4"/>
    <w:rsid w:val="00183DA0"/>
    <w:rsid w:val="00184AC2"/>
    <w:rsid w:val="0018503B"/>
    <w:rsid w:val="001859D3"/>
    <w:rsid w:val="00186ACB"/>
    <w:rsid w:val="00186FC8"/>
    <w:rsid w:val="001915EC"/>
    <w:rsid w:val="0019223D"/>
    <w:rsid w:val="0019247C"/>
    <w:rsid w:val="00193B82"/>
    <w:rsid w:val="001943FA"/>
    <w:rsid w:val="001948C2"/>
    <w:rsid w:val="00195672"/>
    <w:rsid w:val="00195A3E"/>
    <w:rsid w:val="00195C56"/>
    <w:rsid w:val="0019612D"/>
    <w:rsid w:val="001971DC"/>
    <w:rsid w:val="00197B09"/>
    <w:rsid w:val="001A04FC"/>
    <w:rsid w:val="001A12AF"/>
    <w:rsid w:val="001A144E"/>
    <w:rsid w:val="001A1BA1"/>
    <w:rsid w:val="001A1D25"/>
    <w:rsid w:val="001A2223"/>
    <w:rsid w:val="001A3A59"/>
    <w:rsid w:val="001A3A76"/>
    <w:rsid w:val="001A4562"/>
    <w:rsid w:val="001A56CE"/>
    <w:rsid w:val="001A57CF"/>
    <w:rsid w:val="001A6363"/>
    <w:rsid w:val="001A64B7"/>
    <w:rsid w:val="001A69C1"/>
    <w:rsid w:val="001A75FE"/>
    <w:rsid w:val="001A7B5B"/>
    <w:rsid w:val="001A7F3E"/>
    <w:rsid w:val="001B04F9"/>
    <w:rsid w:val="001B0AD2"/>
    <w:rsid w:val="001B1589"/>
    <w:rsid w:val="001B1DA5"/>
    <w:rsid w:val="001B23AA"/>
    <w:rsid w:val="001B2A0A"/>
    <w:rsid w:val="001B2B05"/>
    <w:rsid w:val="001B2B19"/>
    <w:rsid w:val="001B333C"/>
    <w:rsid w:val="001B3702"/>
    <w:rsid w:val="001B390B"/>
    <w:rsid w:val="001B4BA8"/>
    <w:rsid w:val="001B51BD"/>
    <w:rsid w:val="001B5235"/>
    <w:rsid w:val="001B5681"/>
    <w:rsid w:val="001B5C46"/>
    <w:rsid w:val="001B6186"/>
    <w:rsid w:val="001B6304"/>
    <w:rsid w:val="001B6C8F"/>
    <w:rsid w:val="001B6F8F"/>
    <w:rsid w:val="001B7BB9"/>
    <w:rsid w:val="001C00E4"/>
    <w:rsid w:val="001C02C9"/>
    <w:rsid w:val="001C06BE"/>
    <w:rsid w:val="001C0DDF"/>
    <w:rsid w:val="001C0FE9"/>
    <w:rsid w:val="001C122F"/>
    <w:rsid w:val="001C16C5"/>
    <w:rsid w:val="001C20DC"/>
    <w:rsid w:val="001C262E"/>
    <w:rsid w:val="001C2B72"/>
    <w:rsid w:val="001C2C6A"/>
    <w:rsid w:val="001C3643"/>
    <w:rsid w:val="001C41EC"/>
    <w:rsid w:val="001C4317"/>
    <w:rsid w:val="001C43D5"/>
    <w:rsid w:val="001C4EE0"/>
    <w:rsid w:val="001C543B"/>
    <w:rsid w:val="001C6A79"/>
    <w:rsid w:val="001C6FFA"/>
    <w:rsid w:val="001C73FD"/>
    <w:rsid w:val="001C79A6"/>
    <w:rsid w:val="001C7D40"/>
    <w:rsid w:val="001D0975"/>
    <w:rsid w:val="001D0A5B"/>
    <w:rsid w:val="001D1E71"/>
    <w:rsid w:val="001D2BBD"/>
    <w:rsid w:val="001D2D18"/>
    <w:rsid w:val="001D300F"/>
    <w:rsid w:val="001D3150"/>
    <w:rsid w:val="001D355F"/>
    <w:rsid w:val="001D3A85"/>
    <w:rsid w:val="001D403C"/>
    <w:rsid w:val="001D40E0"/>
    <w:rsid w:val="001D5A38"/>
    <w:rsid w:val="001D5A60"/>
    <w:rsid w:val="001D5D55"/>
    <w:rsid w:val="001D66AA"/>
    <w:rsid w:val="001D6902"/>
    <w:rsid w:val="001E10CB"/>
    <w:rsid w:val="001E1CA4"/>
    <w:rsid w:val="001E215E"/>
    <w:rsid w:val="001E21BA"/>
    <w:rsid w:val="001E2C1A"/>
    <w:rsid w:val="001E2C4B"/>
    <w:rsid w:val="001E2E17"/>
    <w:rsid w:val="001E38C5"/>
    <w:rsid w:val="001E4439"/>
    <w:rsid w:val="001E4AFE"/>
    <w:rsid w:val="001E4CC1"/>
    <w:rsid w:val="001E4FDE"/>
    <w:rsid w:val="001E5427"/>
    <w:rsid w:val="001E64D2"/>
    <w:rsid w:val="001E65CE"/>
    <w:rsid w:val="001E6FFB"/>
    <w:rsid w:val="001E7D6F"/>
    <w:rsid w:val="001E7E2F"/>
    <w:rsid w:val="001F07A6"/>
    <w:rsid w:val="001F1034"/>
    <w:rsid w:val="001F13BB"/>
    <w:rsid w:val="001F1802"/>
    <w:rsid w:val="001F275C"/>
    <w:rsid w:val="001F28A8"/>
    <w:rsid w:val="001F2DF9"/>
    <w:rsid w:val="001F374F"/>
    <w:rsid w:val="001F3893"/>
    <w:rsid w:val="001F4EEF"/>
    <w:rsid w:val="001F5A28"/>
    <w:rsid w:val="001F6704"/>
    <w:rsid w:val="001F6D84"/>
    <w:rsid w:val="001F7B7F"/>
    <w:rsid w:val="00200711"/>
    <w:rsid w:val="00200FA6"/>
    <w:rsid w:val="002013C3"/>
    <w:rsid w:val="00201D37"/>
    <w:rsid w:val="00202505"/>
    <w:rsid w:val="002027A0"/>
    <w:rsid w:val="00202C10"/>
    <w:rsid w:val="00203975"/>
    <w:rsid w:val="00203A04"/>
    <w:rsid w:val="00203B49"/>
    <w:rsid w:val="00203D6B"/>
    <w:rsid w:val="00204183"/>
    <w:rsid w:val="002047E2"/>
    <w:rsid w:val="00204BD9"/>
    <w:rsid w:val="002062BD"/>
    <w:rsid w:val="00206E76"/>
    <w:rsid w:val="0020733D"/>
    <w:rsid w:val="00207ED1"/>
    <w:rsid w:val="00210603"/>
    <w:rsid w:val="0021142D"/>
    <w:rsid w:val="002117AB"/>
    <w:rsid w:val="00211C3A"/>
    <w:rsid w:val="00211DE8"/>
    <w:rsid w:val="00211DEE"/>
    <w:rsid w:val="00213580"/>
    <w:rsid w:val="0021389B"/>
    <w:rsid w:val="00213E12"/>
    <w:rsid w:val="002161C0"/>
    <w:rsid w:val="00217C35"/>
    <w:rsid w:val="00220956"/>
    <w:rsid w:val="00220998"/>
    <w:rsid w:val="002210D2"/>
    <w:rsid w:val="002213E1"/>
    <w:rsid w:val="00221DCF"/>
    <w:rsid w:val="0022391D"/>
    <w:rsid w:val="00223F61"/>
    <w:rsid w:val="00224A9B"/>
    <w:rsid w:val="00224B47"/>
    <w:rsid w:val="00224CA9"/>
    <w:rsid w:val="0022506C"/>
    <w:rsid w:val="00227300"/>
    <w:rsid w:val="00227302"/>
    <w:rsid w:val="00227F4E"/>
    <w:rsid w:val="0023059B"/>
    <w:rsid w:val="002307C8"/>
    <w:rsid w:val="00231145"/>
    <w:rsid w:val="00231BF9"/>
    <w:rsid w:val="00231D28"/>
    <w:rsid w:val="00232072"/>
    <w:rsid w:val="002329E3"/>
    <w:rsid w:val="00233654"/>
    <w:rsid w:val="002337A5"/>
    <w:rsid w:val="0023470C"/>
    <w:rsid w:val="002347F6"/>
    <w:rsid w:val="00234B5E"/>
    <w:rsid w:val="002354C6"/>
    <w:rsid w:val="00235802"/>
    <w:rsid w:val="00235886"/>
    <w:rsid w:val="00235A2B"/>
    <w:rsid w:val="00235A69"/>
    <w:rsid w:val="00235FB0"/>
    <w:rsid w:val="00236A30"/>
    <w:rsid w:val="00237550"/>
    <w:rsid w:val="0023758C"/>
    <w:rsid w:val="002375E6"/>
    <w:rsid w:val="0023798B"/>
    <w:rsid w:val="0024047B"/>
    <w:rsid w:val="00240A43"/>
    <w:rsid w:val="002410F1"/>
    <w:rsid w:val="0024123A"/>
    <w:rsid w:val="002415A0"/>
    <w:rsid w:val="00241C42"/>
    <w:rsid w:val="00241E3D"/>
    <w:rsid w:val="002424EF"/>
    <w:rsid w:val="00242572"/>
    <w:rsid w:val="00243AB1"/>
    <w:rsid w:val="002448ED"/>
    <w:rsid w:val="002453DE"/>
    <w:rsid w:val="0024549F"/>
    <w:rsid w:val="002456FC"/>
    <w:rsid w:val="00245D8C"/>
    <w:rsid w:val="002461FD"/>
    <w:rsid w:val="002465F8"/>
    <w:rsid w:val="002469FC"/>
    <w:rsid w:val="00246DB9"/>
    <w:rsid w:val="00247177"/>
    <w:rsid w:val="00247C24"/>
    <w:rsid w:val="0025000E"/>
    <w:rsid w:val="00251C2B"/>
    <w:rsid w:val="002524E5"/>
    <w:rsid w:val="00252842"/>
    <w:rsid w:val="002533DD"/>
    <w:rsid w:val="002537E4"/>
    <w:rsid w:val="00256427"/>
    <w:rsid w:val="002566F3"/>
    <w:rsid w:val="00256F35"/>
    <w:rsid w:val="00257B7F"/>
    <w:rsid w:val="00260383"/>
    <w:rsid w:val="002604E1"/>
    <w:rsid w:val="00261059"/>
    <w:rsid w:val="0026254D"/>
    <w:rsid w:val="002629A3"/>
    <w:rsid w:val="00262D67"/>
    <w:rsid w:val="002653D7"/>
    <w:rsid w:val="0026576A"/>
    <w:rsid w:val="002659B2"/>
    <w:rsid w:val="002679A1"/>
    <w:rsid w:val="00270283"/>
    <w:rsid w:val="002705E9"/>
    <w:rsid w:val="00270F75"/>
    <w:rsid w:val="0027266C"/>
    <w:rsid w:val="00273389"/>
    <w:rsid w:val="00273C3D"/>
    <w:rsid w:val="002744D3"/>
    <w:rsid w:val="00274770"/>
    <w:rsid w:val="00274ECB"/>
    <w:rsid w:val="00274F3D"/>
    <w:rsid w:val="002753D8"/>
    <w:rsid w:val="0027580D"/>
    <w:rsid w:val="0027589E"/>
    <w:rsid w:val="00275CA7"/>
    <w:rsid w:val="00275EF0"/>
    <w:rsid w:val="0027628D"/>
    <w:rsid w:val="0027706A"/>
    <w:rsid w:val="00277662"/>
    <w:rsid w:val="00277822"/>
    <w:rsid w:val="00282550"/>
    <w:rsid w:val="002825DF"/>
    <w:rsid w:val="00282A03"/>
    <w:rsid w:val="00283145"/>
    <w:rsid w:val="0028401C"/>
    <w:rsid w:val="0028426D"/>
    <w:rsid w:val="002848AE"/>
    <w:rsid w:val="00285012"/>
    <w:rsid w:val="0028580B"/>
    <w:rsid w:val="002865D9"/>
    <w:rsid w:val="00286C36"/>
    <w:rsid w:val="0028729B"/>
    <w:rsid w:val="00287583"/>
    <w:rsid w:val="00287A19"/>
    <w:rsid w:val="00287ED5"/>
    <w:rsid w:val="00290352"/>
    <w:rsid w:val="00290F7A"/>
    <w:rsid w:val="002919BD"/>
    <w:rsid w:val="00291FE8"/>
    <w:rsid w:val="002922E9"/>
    <w:rsid w:val="00292A76"/>
    <w:rsid w:val="002932AF"/>
    <w:rsid w:val="002937DC"/>
    <w:rsid w:val="002946FC"/>
    <w:rsid w:val="0029528F"/>
    <w:rsid w:val="0029566A"/>
    <w:rsid w:val="00295A0F"/>
    <w:rsid w:val="00295C5C"/>
    <w:rsid w:val="002965A4"/>
    <w:rsid w:val="00296E14"/>
    <w:rsid w:val="002973D7"/>
    <w:rsid w:val="00297EFD"/>
    <w:rsid w:val="002A18C9"/>
    <w:rsid w:val="002A230D"/>
    <w:rsid w:val="002A2325"/>
    <w:rsid w:val="002A2C5A"/>
    <w:rsid w:val="002A2D6F"/>
    <w:rsid w:val="002A2F83"/>
    <w:rsid w:val="002A333C"/>
    <w:rsid w:val="002A458E"/>
    <w:rsid w:val="002A5AA5"/>
    <w:rsid w:val="002A6E0B"/>
    <w:rsid w:val="002B05D0"/>
    <w:rsid w:val="002B06E0"/>
    <w:rsid w:val="002B1BA7"/>
    <w:rsid w:val="002B225D"/>
    <w:rsid w:val="002B5315"/>
    <w:rsid w:val="002B551E"/>
    <w:rsid w:val="002B58BD"/>
    <w:rsid w:val="002B7603"/>
    <w:rsid w:val="002B7625"/>
    <w:rsid w:val="002B763F"/>
    <w:rsid w:val="002B78A9"/>
    <w:rsid w:val="002B7AC9"/>
    <w:rsid w:val="002C0A10"/>
    <w:rsid w:val="002C0A94"/>
    <w:rsid w:val="002C0FA9"/>
    <w:rsid w:val="002C1494"/>
    <w:rsid w:val="002C14E0"/>
    <w:rsid w:val="002C20AA"/>
    <w:rsid w:val="002C2CF9"/>
    <w:rsid w:val="002C33CA"/>
    <w:rsid w:val="002C3812"/>
    <w:rsid w:val="002C39C3"/>
    <w:rsid w:val="002C3A32"/>
    <w:rsid w:val="002C3DAE"/>
    <w:rsid w:val="002C4E12"/>
    <w:rsid w:val="002C5E7C"/>
    <w:rsid w:val="002D0163"/>
    <w:rsid w:val="002D0625"/>
    <w:rsid w:val="002D0646"/>
    <w:rsid w:val="002D0C84"/>
    <w:rsid w:val="002D0DA8"/>
    <w:rsid w:val="002D1111"/>
    <w:rsid w:val="002D1789"/>
    <w:rsid w:val="002D26A8"/>
    <w:rsid w:val="002D2C96"/>
    <w:rsid w:val="002D39E7"/>
    <w:rsid w:val="002D3AED"/>
    <w:rsid w:val="002D5661"/>
    <w:rsid w:val="002D5D8A"/>
    <w:rsid w:val="002D674B"/>
    <w:rsid w:val="002D6A9E"/>
    <w:rsid w:val="002D6B48"/>
    <w:rsid w:val="002D6FC0"/>
    <w:rsid w:val="002D71F5"/>
    <w:rsid w:val="002D772F"/>
    <w:rsid w:val="002D7FB0"/>
    <w:rsid w:val="002E0C97"/>
    <w:rsid w:val="002E1506"/>
    <w:rsid w:val="002E1FB8"/>
    <w:rsid w:val="002E2339"/>
    <w:rsid w:val="002E25B8"/>
    <w:rsid w:val="002E277E"/>
    <w:rsid w:val="002E29E9"/>
    <w:rsid w:val="002E3321"/>
    <w:rsid w:val="002E332F"/>
    <w:rsid w:val="002E3B2D"/>
    <w:rsid w:val="002E447F"/>
    <w:rsid w:val="002E45E8"/>
    <w:rsid w:val="002E5626"/>
    <w:rsid w:val="002E5F87"/>
    <w:rsid w:val="002E6F9D"/>
    <w:rsid w:val="002F0B6B"/>
    <w:rsid w:val="002F2186"/>
    <w:rsid w:val="002F2789"/>
    <w:rsid w:val="002F2DBE"/>
    <w:rsid w:val="002F3406"/>
    <w:rsid w:val="002F35A8"/>
    <w:rsid w:val="002F406E"/>
    <w:rsid w:val="002F40BE"/>
    <w:rsid w:val="002F442C"/>
    <w:rsid w:val="002F5B8F"/>
    <w:rsid w:val="002F602F"/>
    <w:rsid w:val="002F6DBD"/>
    <w:rsid w:val="002F6DE1"/>
    <w:rsid w:val="002F7AF3"/>
    <w:rsid w:val="003008E6"/>
    <w:rsid w:val="00300D00"/>
    <w:rsid w:val="00301495"/>
    <w:rsid w:val="003014FC"/>
    <w:rsid w:val="003017DD"/>
    <w:rsid w:val="003019C4"/>
    <w:rsid w:val="00301C49"/>
    <w:rsid w:val="00301FD7"/>
    <w:rsid w:val="00302C5C"/>
    <w:rsid w:val="0030480A"/>
    <w:rsid w:val="0030533B"/>
    <w:rsid w:val="00305894"/>
    <w:rsid w:val="003058E8"/>
    <w:rsid w:val="00305B4E"/>
    <w:rsid w:val="00305CB0"/>
    <w:rsid w:val="003076BC"/>
    <w:rsid w:val="00307CB8"/>
    <w:rsid w:val="003105EB"/>
    <w:rsid w:val="00310A73"/>
    <w:rsid w:val="00310A9A"/>
    <w:rsid w:val="003113B0"/>
    <w:rsid w:val="003117F1"/>
    <w:rsid w:val="00311B0F"/>
    <w:rsid w:val="00311F5D"/>
    <w:rsid w:val="00313D11"/>
    <w:rsid w:val="00316405"/>
    <w:rsid w:val="00316F0C"/>
    <w:rsid w:val="0031764D"/>
    <w:rsid w:val="0031772A"/>
    <w:rsid w:val="00317B11"/>
    <w:rsid w:val="0032012A"/>
    <w:rsid w:val="00320360"/>
    <w:rsid w:val="00320403"/>
    <w:rsid w:val="003204C9"/>
    <w:rsid w:val="0032092E"/>
    <w:rsid w:val="00320EFE"/>
    <w:rsid w:val="003210EF"/>
    <w:rsid w:val="00321E07"/>
    <w:rsid w:val="00322CCD"/>
    <w:rsid w:val="003239F4"/>
    <w:rsid w:val="003245E4"/>
    <w:rsid w:val="00324C85"/>
    <w:rsid w:val="00325430"/>
    <w:rsid w:val="00325744"/>
    <w:rsid w:val="00325A0B"/>
    <w:rsid w:val="00326366"/>
    <w:rsid w:val="00327B21"/>
    <w:rsid w:val="00327BB1"/>
    <w:rsid w:val="00330273"/>
    <w:rsid w:val="0033098A"/>
    <w:rsid w:val="00330E4E"/>
    <w:rsid w:val="0033180F"/>
    <w:rsid w:val="003318D6"/>
    <w:rsid w:val="00332016"/>
    <w:rsid w:val="00332092"/>
    <w:rsid w:val="00332704"/>
    <w:rsid w:val="00332998"/>
    <w:rsid w:val="00332B51"/>
    <w:rsid w:val="00332FB5"/>
    <w:rsid w:val="00333248"/>
    <w:rsid w:val="003336D4"/>
    <w:rsid w:val="00333D97"/>
    <w:rsid w:val="00333F8F"/>
    <w:rsid w:val="00334707"/>
    <w:rsid w:val="00334C81"/>
    <w:rsid w:val="0033569B"/>
    <w:rsid w:val="00335F41"/>
    <w:rsid w:val="00336D58"/>
    <w:rsid w:val="003371F0"/>
    <w:rsid w:val="00337DF7"/>
    <w:rsid w:val="00337E12"/>
    <w:rsid w:val="003401CC"/>
    <w:rsid w:val="003404B1"/>
    <w:rsid w:val="00341448"/>
    <w:rsid w:val="00341B1B"/>
    <w:rsid w:val="00341BF0"/>
    <w:rsid w:val="00344AD5"/>
    <w:rsid w:val="00345F16"/>
    <w:rsid w:val="00346148"/>
    <w:rsid w:val="003477E0"/>
    <w:rsid w:val="00347A89"/>
    <w:rsid w:val="00347EC8"/>
    <w:rsid w:val="003506DB"/>
    <w:rsid w:val="00350CD0"/>
    <w:rsid w:val="00350DFF"/>
    <w:rsid w:val="003516A8"/>
    <w:rsid w:val="003518A6"/>
    <w:rsid w:val="00351929"/>
    <w:rsid w:val="00351E92"/>
    <w:rsid w:val="003538C6"/>
    <w:rsid w:val="00353CFC"/>
    <w:rsid w:val="00354D22"/>
    <w:rsid w:val="0035525C"/>
    <w:rsid w:val="0035581B"/>
    <w:rsid w:val="003567ED"/>
    <w:rsid w:val="00356C65"/>
    <w:rsid w:val="0035711D"/>
    <w:rsid w:val="003571B8"/>
    <w:rsid w:val="0035786A"/>
    <w:rsid w:val="00357E36"/>
    <w:rsid w:val="003612E6"/>
    <w:rsid w:val="003614A4"/>
    <w:rsid w:val="0036167D"/>
    <w:rsid w:val="00361822"/>
    <w:rsid w:val="0036201D"/>
    <w:rsid w:val="00362181"/>
    <w:rsid w:val="0036237E"/>
    <w:rsid w:val="0036249A"/>
    <w:rsid w:val="003624C4"/>
    <w:rsid w:val="00363DD7"/>
    <w:rsid w:val="0036430F"/>
    <w:rsid w:val="0036446D"/>
    <w:rsid w:val="00365011"/>
    <w:rsid w:val="00365626"/>
    <w:rsid w:val="003669AE"/>
    <w:rsid w:val="003678FC"/>
    <w:rsid w:val="00371B42"/>
    <w:rsid w:val="00371D97"/>
    <w:rsid w:val="003729D1"/>
    <w:rsid w:val="00372CFA"/>
    <w:rsid w:val="00372F07"/>
    <w:rsid w:val="00373452"/>
    <w:rsid w:val="00373708"/>
    <w:rsid w:val="00373759"/>
    <w:rsid w:val="00374298"/>
    <w:rsid w:val="00374651"/>
    <w:rsid w:val="003748A7"/>
    <w:rsid w:val="00374AB5"/>
    <w:rsid w:val="00375076"/>
    <w:rsid w:val="003753A6"/>
    <w:rsid w:val="003756BC"/>
    <w:rsid w:val="00375867"/>
    <w:rsid w:val="00375D78"/>
    <w:rsid w:val="00375F1C"/>
    <w:rsid w:val="003768EC"/>
    <w:rsid w:val="00377781"/>
    <w:rsid w:val="00377DBB"/>
    <w:rsid w:val="00377E8E"/>
    <w:rsid w:val="003813EA"/>
    <w:rsid w:val="00381EE9"/>
    <w:rsid w:val="00382396"/>
    <w:rsid w:val="00383383"/>
    <w:rsid w:val="003833EC"/>
    <w:rsid w:val="003835F1"/>
    <w:rsid w:val="00384252"/>
    <w:rsid w:val="003842AD"/>
    <w:rsid w:val="003844EF"/>
    <w:rsid w:val="003853E8"/>
    <w:rsid w:val="003859DB"/>
    <w:rsid w:val="00386662"/>
    <w:rsid w:val="00386A95"/>
    <w:rsid w:val="00386B8F"/>
    <w:rsid w:val="00386BEB"/>
    <w:rsid w:val="00390252"/>
    <w:rsid w:val="00390655"/>
    <w:rsid w:val="00390B68"/>
    <w:rsid w:val="0039104E"/>
    <w:rsid w:val="00391F6F"/>
    <w:rsid w:val="0039286B"/>
    <w:rsid w:val="00393595"/>
    <w:rsid w:val="00393F8C"/>
    <w:rsid w:val="003942F6"/>
    <w:rsid w:val="00395EBA"/>
    <w:rsid w:val="003963ED"/>
    <w:rsid w:val="00396D25"/>
    <w:rsid w:val="003976A1"/>
    <w:rsid w:val="003A0E3F"/>
    <w:rsid w:val="003A189F"/>
    <w:rsid w:val="003A23F2"/>
    <w:rsid w:val="003A26BC"/>
    <w:rsid w:val="003A2B79"/>
    <w:rsid w:val="003A2CC4"/>
    <w:rsid w:val="003A3E44"/>
    <w:rsid w:val="003A5F64"/>
    <w:rsid w:val="003A666A"/>
    <w:rsid w:val="003A6BBF"/>
    <w:rsid w:val="003B00DE"/>
    <w:rsid w:val="003B01CF"/>
    <w:rsid w:val="003B0362"/>
    <w:rsid w:val="003B0A79"/>
    <w:rsid w:val="003B1097"/>
    <w:rsid w:val="003B1146"/>
    <w:rsid w:val="003B12ED"/>
    <w:rsid w:val="003B14C7"/>
    <w:rsid w:val="003B348D"/>
    <w:rsid w:val="003B456C"/>
    <w:rsid w:val="003B45B0"/>
    <w:rsid w:val="003B4D6F"/>
    <w:rsid w:val="003B4F5A"/>
    <w:rsid w:val="003B51E2"/>
    <w:rsid w:val="003B52BE"/>
    <w:rsid w:val="003B531B"/>
    <w:rsid w:val="003B58EC"/>
    <w:rsid w:val="003B63E6"/>
    <w:rsid w:val="003B6537"/>
    <w:rsid w:val="003B71EC"/>
    <w:rsid w:val="003B787A"/>
    <w:rsid w:val="003C0311"/>
    <w:rsid w:val="003C1778"/>
    <w:rsid w:val="003C1AE9"/>
    <w:rsid w:val="003C2E64"/>
    <w:rsid w:val="003C3219"/>
    <w:rsid w:val="003C3A9B"/>
    <w:rsid w:val="003C48E6"/>
    <w:rsid w:val="003C5025"/>
    <w:rsid w:val="003C59CD"/>
    <w:rsid w:val="003C6060"/>
    <w:rsid w:val="003C62FC"/>
    <w:rsid w:val="003C6AAB"/>
    <w:rsid w:val="003C796C"/>
    <w:rsid w:val="003D1047"/>
    <w:rsid w:val="003D107E"/>
    <w:rsid w:val="003D1924"/>
    <w:rsid w:val="003D1E23"/>
    <w:rsid w:val="003D2758"/>
    <w:rsid w:val="003D27E2"/>
    <w:rsid w:val="003D2D17"/>
    <w:rsid w:val="003D300D"/>
    <w:rsid w:val="003D32EF"/>
    <w:rsid w:val="003D347C"/>
    <w:rsid w:val="003D3917"/>
    <w:rsid w:val="003D3996"/>
    <w:rsid w:val="003D4426"/>
    <w:rsid w:val="003D4841"/>
    <w:rsid w:val="003D4C90"/>
    <w:rsid w:val="003D4D23"/>
    <w:rsid w:val="003D5881"/>
    <w:rsid w:val="003D58A7"/>
    <w:rsid w:val="003D6869"/>
    <w:rsid w:val="003D6A0E"/>
    <w:rsid w:val="003E0D69"/>
    <w:rsid w:val="003E1967"/>
    <w:rsid w:val="003E1FAB"/>
    <w:rsid w:val="003E217B"/>
    <w:rsid w:val="003E41A2"/>
    <w:rsid w:val="003E4374"/>
    <w:rsid w:val="003E47CA"/>
    <w:rsid w:val="003E4ABE"/>
    <w:rsid w:val="003E4F97"/>
    <w:rsid w:val="003E5D72"/>
    <w:rsid w:val="003E606B"/>
    <w:rsid w:val="003E6BB7"/>
    <w:rsid w:val="003E76FF"/>
    <w:rsid w:val="003F03CB"/>
    <w:rsid w:val="003F067F"/>
    <w:rsid w:val="003F1BDA"/>
    <w:rsid w:val="003F2496"/>
    <w:rsid w:val="003F2774"/>
    <w:rsid w:val="003F2874"/>
    <w:rsid w:val="003F2CCE"/>
    <w:rsid w:val="003F39B3"/>
    <w:rsid w:val="003F3A29"/>
    <w:rsid w:val="003F469C"/>
    <w:rsid w:val="003F4A69"/>
    <w:rsid w:val="003F58E0"/>
    <w:rsid w:val="003F7460"/>
    <w:rsid w:val="003F789F"/>
    <w:rsid w:val="003F7E04"/>
    <w:rsid w:val="004001DE"/>
    <w:rsid w:val="00400BE1"/>
    <w:rsid w:val="00400D36"/>
    <w:rsid w:val="00400DC8"/>
    <w:rsid w:val="00401EB2"/>
    <w:rsid w:val="00401F70"/>
    <w:rsid w:val="0040203E"/>
    <w:rsid w:val="004023A0"/>
    <w:rsid w:val="00402470"/>
    <w:rsid w:val="00402775"/>
    <w:rsid w:val="00402D63"/>
    <w:rsid w:val="0040373A"/>
    <w:rsid w:val="00403C51"/>
    <w:rsid w:val="00404C07"/>
    <w:rsid w:val="00404E12"/>
    <w:rsid w:val="004053A0"/>
    <w:rsid w:val="00405C93"/>
    <w:rsid w:val="00405F20"/>
    <w:rsid w:val="00406101"/>
    <w:rsid w:val="00406F7C"/>
    <w:rsid w:val="00407012"/>
    <w:rsid w:val="004077FB"/>
    <w:rsid w:val="0040780F"/>
    <w:rsid w:val="004104AA"/>
    <w:rsid w:val="004105FA"/>
    <w:rsid w:val="00410E01"/>
    <w:rsid w:val="0041130D"/>
    <w:rsid w:val="00411A02"/>
    <w:rsid w:val="00412238"/>
    <w:rsid w:val="00413619"/>
    <w:rsid w:val="00413FC1"/>
    <w:rsid w:val="004143FC"/>
    <w:rsid w:val="00414ACA"/>
    <w:rsid w:val="00414DFE"/>
    <w:rsid w:val="00415722"/>
    <w:rsid w:val="0041696B"/>
    <w:rsid w:val="00417119"/>
    <w:rsid w:val="004203D4"/>
    <w:rsid w:val="00420A21"/>
    <w:rsid w:val="00420B0C"/>
    <w:rsid w:val="00420D49"/>
    <w:rsid w:val="00421990"/>
    <w:rsid w:val="004226F5"/>
    <w:rsid w:val="00422772"/>
    <w:rsid w:val="0042309F"/>
    <w:rsid w:val="004231D1"/>
    <w:rsid w:val="00423616"/>
    <w:rsid w:val="00423E9A"/>
    <w:rsid w:val="0042406A"/>
    <w:rsid w:val="004247E8"/>
    <w:rsid w:val="00424EE9"/>
    <w:rsid w:val="00427277"/>
    <w:rsid w:val="00427AA7"/>
    <w:rsid w:val="00427EA0"/>
    <w:rsid w:val="00430187"/>
    <w:rsid w:val="004307FA"/>
    <w:rsid w:val="004319CD"/>
    <w:rsid w:val="004319D0"/>
    <w:rsid w:val="00433390"/>
    <w:rsid w:val="00433FA7"/>
    <w:rsid w:val="00434447"/>
    <w:rsid w:val="0043495E"/>
    <w:rsid w:val="0043626F"/>
    <w:rsid w:val="00436DB0"/>
    <w:rsid w:val="004407E2"/>
    <w:rsid w:val="004418E9"/>
    <w:rsid w:val="00441914"/>
    <w:rsid w:val="004427EF"/>
    <w:rsid w:val="00442FFF"/>
    <w:rsid w:val="00443EA8"/>
    <w:rsid w:val="00445A87"/>
    <w:rsid w:val="004477BC"/>
    <w:rsid w:val="00450020"/>
    <w:rsid w:val="00450410"/>
    <w:rsid w:val="00450B4A"/>
    <w:rsid w:val="0045194B"/>
    <w:rsid w:val="00452B05"/>
    <w:rsid w:val="00453612"/>
    <w:rsid w:val="00453699"/>
    <w:rsid w:val="004539A2"/>
    <w:rsid w:val="00453A9F"/>
    <w:rsid w:val="00453B5B"/>
    <w:rsid w:val="0045471F"/>
    <w:rsid w:val="00454A18"/>
    <w:rsid w:val="00455762"/>
    <w:rsid w:val="00455A81"/>
    <w:rsid w:val="00456282"/>
    <w:rsid w:val="00456B71"/>
    <w:rsid w:val="00457025"/>
    <w:rsid w:val="00457E24"/>
    <w:rsid w:val="00457E32"/>
    <w:rsid w:val="0046055B"/>
    <w:rsid w:val="004608AE"/>
    <w:rsid w:val="00461794"/>
    <w:rsid w:val="004620EC"/>
    <w:rsid w:val="004627F1"/>
    <w:rsid w:val="00462820"/>
    <w:rsid w:val="00463266"/>
    <w:rsid w:val="004638E1"/>
    <w:rsid w:val="00463FBE"/>
    <w:rsid w:val="00464B91"/>
    <w:rsid w:val="00465002"/>
    <w:rsid w:val="00465225"/>
    <w:rsid w:val="00465486"/>
    <w:rsid w:val="00465627"/>
    <w:rsid w:val="004656C6"/>
    <w:rsid w:val="00465897"/>
    <w:rsid w:val="00465F06"/>
    <w:rsid w:val="00466FA6"/>
    <w:rsid w:val="004704A1"/>
    <w:rsid w:val="004708E5"/>
    <w:rsid w:val="00470D7B"/>
    <w:rsid w:val="004724DA"/>
    <w:rsid w:val="00472A9B"/>
    <w:rsid w:val="00472F67"/>
    <w:rsid w:val="0047410F"/>
    <w:rsid w:val="00475C39"/>
    <w:rsid w:val="00476679"/>
    <w:rsid w:val="00476BD6"/>
    <w:rsid w:val="00477F3C"/>
    <w:rsid w:val="004800E8"/>
    <w:rsid w:val="00480624"/>
    <w:rsid w:val="004806CF"/>
    <w:rsid w:val="004810F3"/>
    <w:rsid w:val="00481E2C"/>
    <w:rsid w:val="00482427"/>
    <w:rsid w:val="00482BE3"/>
    <w:rsid w:val="0048310A"/>
    <w:rsid w:val="0048339F"/>
    <w:rsid w:val="004834F6"/>
    <w:rsid w:val="00483FC9"/>
    <w:rsid w:val="004842B3"/>
    <w:rsid w:val="004847FF"/>
    <w:rsid w:val="00484E18"/>
    <w:rsid w:val="00486150"/>
    <w:rsid w:val="00487AC8"/>
    <w:rsid w:val="00487EF7"/>
    <w:rsid w:val="00492C05"/>
    <w:rsid w:val="00493CEE"/>
    <w:rsid w:val="00494F71"/>
    <w:rsid w:val="004961A2"/>
    <w:rsid w:val="0049642E"/>
    <w:rsid w:val="00496B6F"/>
    <w:rsid w:val="00497292"/>
    <w:rsid w:val="004975ED"/>
    <w:rsid w:val="00497FD9"/>
    <w:rsid w:val="004A0A59"/>
    <w:rsid w:val="004A0C1B"/>
    <w:rsid w:val="004A0C6D"/>
    <w:rsid w:val="004A0D04"/>
    <w:rsid w:val="004A1F14"/>
    <w:rsid w:val="004A2B20"/>
    <w:rsid w:val="004A2F80"/>
    <w:rsid w:val="004A3889"/>
    <w:rsid w:val="004A3A7E"/>
    <w:rsid w:val="004A4294"/>
    <w:rsid w:val="004A43C4"/>
    <w:rsid w:val="004A4DB3"/>
    <w:rsid w:val="004A5B66"/>
    <w:rsid w:val="004A6025"/>
    <w:rsid w:val="004A7050"/>
    <w:rsid w:val="004A746D"/>
    <w:rsid w:val="004B11DC"/>
    <w:rsid w:val="004B2287"/>
    <w:rsid w:val="004B29A8"/>
    <w:rsid w:val="004B2C5D"/>
    <w:rsid w:val="004B384C"/>
    <w:rsid w:val="004B3D5C"/>
    <w:rsid w:val="004B3E99"/>
    <w:rsid w:val="004B3FC6"/>
    <w:rsid w:val="004B42A4"/>
    <w:rsid w:val="004B4C34"/>
    <w:rsid w:val="004C02E0"/>
    <w:rsid w:val="004C08B9"/>
    <w:rsid w:val="004C0958"/>
    <w:rsid w:val="004C0FA4"/>
    <w:rsid w:val="004C1827"/>
    <w:rsid w:val="004C1B84"/>
    <w:rsid w:val="004C2A06"/>
    <w:rsid w:val="004C3EB5"/>
    <w:rsid w:val="004C43A5"/>
    <w:rsid w:val="004C523E"/>
    <w:rsid w:val="004C57D5"/>
    <w:rsid w:val="004C587A"/>
    <w:rsid w:val="004C5FD9"/>
    <w:rsid w:val="004C6AE4"/>
    <w:rsid w:val="004C730A"/>
    <w:rsid w:val="004C7847"/>
    <w:rsid w:val="004C7E08"/>
    <w:rsid w:val="004D0325"/>
    <w:rsid w:val="004D0ACC"/>
    <w:rsid w:val="004D0C74"/>
    <w:rsid w:val="004D2266"/>
    <w:rsid w:val="004D272D"/>
    <w:rsid w:val="004D34DB"/>
    <w:rsid w:val="004D35A3"/>
    <w:rsid w:val="004D380C"/>
    <w:rsid w:val="004D3FB0"/>
    <w:rsid w:val="004D488A"/>
    <w:rsid w:val="004D4D31"/>
    <w:rsid w:val="004D68D6"/>
    <w:rsid w:val="004D6DC9"/>
    <w:rsid w:val="004E09E3"/>
    <w:rsid w:val="004E0C7F"/>
    <w:rsid w:val="004E0E71"/>
    <w:rsid w:val="004E1351"/>
    <w:rsid w:val="004E1F75"/>
    <w:rsid w:val="004E2748"/>
    <w:rsid w:val="004E2B6A"/>
    <w:rsid w:val="004E2CC3"/>
    <w:rsid w:val="004E370B"/>
    <w:rsid w:val="004E387B"/>
    <w:rsid w:val="004E4368"/>
    <w:rsid w:val="004E469C"/>
    <w:rsid w:val="004E4739"/>
    <w:rsid w:val="004E5B2F"/>
    <w:rsid w:val="004E5EE5"/>
    <w:rsid w:val="004E6179"/>
    <w:rsid w:val="004F0137"/>
    <w:rsid w:val="004F0BCD"/>
    <w:rsid w:val="004F16F1"/>
    <w:rsid w:val="004F1881"/>
    <w:rsid w:val="004F197F"/>
    <w:rsid w:val="004F2323"/>
    <w:rsid w:val="004F286D"/>
    <w:rsid w:val="004F2E6D"/>
    <w:rsid w:val="004F3EFE"/>
    <w:rsid w:val="004F402A"/>
    <w:rsid w:val="004F48E9"/>
    <w:rsid w:val="004F5B1B"/>
    <w:rsid w:val="004F6D5A"/>
    <w:rsid w:val="004F6D8A"/>
    <w:rsid w:val="004F721C"/>
    <w:rsid w:val="004F77B4"/>
    <w:rsid w:val="005001E1"/>
    <w:rsid w:val="0050154F"/>
    <w:rsid w:val="00501655"/>
    <w:rsid w:val="00502236"/>
    <w:rsid w:val="005033F3"/>
    <w:rsid w:val="00503636"/>
    <w:rsid w:val="00503C44"/>
    <w:rsid w:val="00503FE1"/>
    <w:rsid w:val="005045E4"/>
    <w:rsid w:val="00504B0F"/>
    <w:rsid w:val="00504F39"/>
    <w:rsid w:val="005051CF"/>
    <w:rsid w:val="00505879"/>
    <w:rsid w:val="00505F2E"/>
    <w:rsid w:val="005066A0"/>
    <w:rsid w:val="00506875"/>
    <w:rsid w:val="0050700F"/>
    <w:rsid w:val="00510880"/>
    <w:rsid w:val="005110CB"/>
    <w:rsid w:val="0051133A"/>
    <w:rsid w:val="00511425"/>
    <w:rsid w:val="005119B2"/>
    <w:rsid w:val="005125FE"/>
    <w:rsid w:val="00513567"/>
    <w:rsid w:val="005135C1"/>
    <w:rsid w:val="005136C9"/>
    <w:rsid w:val="00513742"/>
    <w:rsid w:val="00514C72"/>
    <w:rsid w:val="00514E23"/>
    <w:rsid w:val="00514F65"/>
    <w:rsid w:val="00515356"/>
    <w:rsid w:val="00515914"/>
    <w:rsid w:val="00515ED6"/>
    <w:rsid w:val="00516036"/>
    <w:rsid w:val="00516467"/>
    <w:rsid w:val="00516E0A"/>
    <w:rsid w:val="00517E83"/>
    <w:rsid w:val="00517E90"/>
    <w:rsid w:val="00520553"/>
    <w:rsid w:val="0052084A"/>
    <w:rsid w:val="00520910"/>
    <w:rsid w:val="00520966"/>
    <w:rsid w:val="00520CE6"/>
    <w:rsid w:val="0052155F"/>
    <w:rsid w:val="005218C5"/>
    <w:rsid w:val="00522264"/>
    <w:rsid w:val="00523003"/>
    <w:rsid w:val="005247B4"/>
    <w:rsid w:val="00524D56"/>
    <w:rsid w:val="00526744"/>
    <w:rsid w:val="005272E8"/>
    <w:rsid w:val="00527F85"/>
    <w:rsid w:val="00530B41"/>
    <w:rsid w:val="00530E22"/>
    <w:rsid w:val="00530F6D"/>
    <w:rsid w:val="00532636"/>
    <w:rsid w:val="00532E00"/>
    <w:rsid w:val="005339AD"/>
    <w:rsid w:val="00533B72"/>
    <w:rsid w:val="005348E8"/>
    <w:rsid w:val="00534A64"/>
    <w:rsid w:val="00534D11"/>
    <w:rsid w:val="00535B11"/>
    <w:rsid w:val="00540DCF"/>
    <w:rsid w:val="005410BD"/>
    <w:rsid w:val="00541101"/>
    <w:rsid w:val="0054236F"/>
    <w:rsid w:val="00542EB2"/>
    <w:rsid w:val="0054405C"/>
    <w:rsid w:val="005444B8"/>
    <w:rsid w:val="00544DA0"/>
    <w:rsid w:val="00544F81"/>
    <w:rsid w:val="00545680"/>
    <w:rsid w:val="005462F5"/>
    <w:rsid w:val="005467A2"/>
    <w:rsid w:val="005468C3"/>
    <w:rsid w:val="00546BFB"/>
    <w:rsid w:val="00546EED"/>
    <w:rsid w:val="00547CC9"/>
    <w:rsid w:val="00547D85"/>
    <w:rsid w:val="00550F05"/>
    <w:rsid w:val="005517C0"/>
    <w:rsid w:val="00552C4B"/>
    <w:rsid w:val="00553FF6"/>
    <w:rsid w:val="005549EE"/>
    <w:rsid w:val="00555913"/>
    <w:rsid w:val="00555D90"/>
    <w:rsid w:val="0055617E"/>
    <w:rsid w:val="005567E7"/>
    <w:rsid w:val="00557432"/>
    <w:rsid w:val="005575E5"/>
    <w:rsid w:val="0055764C"/>
    <w:rsid w:val="00561116"/>
    <w:rsid w:val="00561593"/>
    <w:rsid w:val="00563822"/>
    <w:rsid w:val="005638DC"/>
    <w:rsid w:val="00563984"/>
    <w:rsid w:val="00563B04"/>
    <w:rsid w:val="00564534"/>
    <w:rsid w:val="0056468C"/>
    <w:rsid w:val="00564DEB"/>
    <w:rsid w:val="0056513E"/>
    <w:rsid w:val="005652F5"/>
    <w:rsid w:val="00565A3E"/>
    <w:rsid w:val="00565E48"/>
    <w:rsid w:val="00565E94"/>
    <w:rsid w:val="00566A09"/>
    <w:rsid w:val="00566B38"/>
    <w:rsid w:val="0056734C"/>
    <w:rsid w:val="00567381"/>
    <w:rsid w:val="005673F1"/>
    <w:rsid w:val="005678EC"/>
    <w:rsid w:val="00567BB1"/>
    <w:rsid w:val="00570A28"/>
    <w:rsid w:val="00571278"/>
    <w:rsid w:val="005719CE"/>
    <w:rsid w:val="00571CC1"/>
    <w:rsid w:val="00572232"/>
    <w:rsid w:val="00572731"/>
    <w:rsid w:val="0057298E"/>
    <w:rsid w:val="00572E5B"/>
    <w:rsid w:val="0057316A"/>
    <w:rsid w:val="00573355"/>
    <w:rsid w:val="00573A99"/>
    <w:rsid w:val="00573CA8"/>
    <w:rsid w:val="0057507D"/>
    <w:rsid w:val="00576713"/>
    <w:rsid w:val="0057686B"/>
    <w:rsid w:val="00577570"/>
    <w:rsid w:val="00577735"/>
    <w:rsid w:val="0057792B"/>
    <w:rsid w:val="00577AC8"/>
    <w:rsid w:val="00580289"/>
    <w:rsid w:val="0058032F"/>
    <w:rsid w:val="005817C4"/>
    <w:rsid w:val="005821C7"/>
    <w:rsid w:val="00582FD9"/>
    <w:rsid w:val="005832AA"/>
    <w:rsid w:val="00583E3F"/>
    <w:rsid w:val="00584560"/>
    <w:rsid w:val="005845FD"/>
    <w:rsid w:val="00585912"/>
    <w:rsid w:val="0058609F"/>
    <w:rsid w:val="00586208"/>
    <w:rsid w:val="005862E5"/>
    <w:rsid w:val="00586A87"/>
    <w:rsid w:val="00586F1A"/>
    <w:rsid w:val="0058727A"/>
    <w:rsid w:val="00590098"/>
    <w:rsid w:val="0059012A"/>
    <w:rsid w:val="00590C4C"/>
    <w:rsid w:val="0059129E"/>
    <w:rsid w:val="00591310"/>
    <w:rsid w:val="005920A6"/>
    <w:rsid w:val="00592318"/>
    <w:rsid w:val="0059288D"/>
    <w:rsid w:val="00592B1B"/>
    <w:rsid w:val="0059371D"/>
    <w:rsid w:val="00593F7D"/>
    <w:rsid w:val="005941FB"/>
    <w:rsid w:val="0059435D"/>
    <w:rsid w:val="00594D64"/>
    <w:rsid w:val="005964C9"/>
    <w:rsid w:val="00596992"/>
    <w:rsid w:val="005975F1"/>
    <w:rsid w:val="005A02B8"/>
    <w:rsid w:val="005A0975"/>
    <w:rsid w:val="005A0F0A"/>
    <w:rsid w:val="005A1038"/>
    <w:rsid w:val="005A2085"/>
    <w:rsid w:val="005A244B"/>
    <w:rsid w:val="005A37AE"/>
    <w:rsid w:val="005A3F84"/>
    <w:rsid w:val="005A4172"/>
    <w:rsid w:val="005A4B73"/>
    <w:rsid w:val="005A5723"/>
    <w:rsid w:val="005A6DEE"/>
    <w:rsid w:val="005A70FC"/>
    <w:rsid w:val="005A7259"/>
    <w:rsid w:val="005A7C0C"/>
    <w:rsid w:val="005B1269"/>
    <w:rsid w:val="005B16F5"/>
    <w:rsid w:val="005B1E9E"/>
    <w:rsid w:val="005B245A"/>
    <w:rsid w:val="005B2B9F"/>
    <w:rsid w:val="005B345E"/>
    <w:rsid w:val="005B3ACD"/>
    <w:rsid w:val="005B4A9F"/>
    <w:rsid w:val="005B505E"/>
    <w:rsid w:val="005B5D76"/>
    <w:rsid w:val="005B6BF4"/>
    <w:rsid w:val="005B6EF3"/>
    <w:rsid w:val="005B7448"/>
    <w:rsid w:val="005B76E1"/>
    <w:rsid w:val="005B7C3A"/>
    <w:rsid w:val="005B7E20"/>
    <w:rsid w:val="005C057F"/>
    <w:rsid w:val="005C077B"/>
    <w:rsid w:val="005C0840"/>
    <w:rsid w:val="005C08C9"/>
    <w:rsid w:val="005C0BB0"/>
    <w:rsid w:val="005C1881"/>
    <w:rsid w:val="005C2366"/>
    <w:rsid w:val="005C263C"/>
    <w:rsid w:val="005C44A7"/>
    <w:rsid w:val="005C4961"/>
    <w:rsid w:val="005C5936"/>
    <w:rsid w:val="005C62E4"/>
    <w:rsid w:val="005C6774"/>
    <w:rsid w:val="005C6A9C"/>
    <w:rsid w:val="005C6C7A"/>
    <w:rsid w:val="005C795D"/>
    <w:rsid w:val="005D214D"/>
    <w:rsid w:val="005D240E"/>
    <w:rsid w:val="005D277A"/>
    <w:rsid w:val="005D2A1B"/>
    <w:rsid w:val="005D2BAA"/>
    <w:rsid w:val="005D39C9"/>
    <w:rsid w:val="005D4951"/>
    <w:rsid w:val="005D509E"/>
    <w:rsid w:val="005D5876"/>
    <w:rsid w:val="005D646D"/>
    <w:rsid w:val="005D7211"/>
    <w:rsid w:val="005E04BB"/>
    <w:rsid w:val="005E0BF2"/>
    <w:rsid w:val="005E1FE8"/>
    <w:rsid w:val="005E281D"/>
    <w:rsid w:val="005E3319"/>
    <w:rsid w:val="005E484F"/>
    <w:rsid w:val="005E4F63"/>
    <w:rsid w:val="005E5011"/>
    <w:rsid w:val="005E53EC"/>
    <w:rsid w:val="005E7341"/>
    <w:rsid w:val="005F0992"/>
    <w:rsid w:val="005F0D26"/>
    <w:rsid w:val="005F15C2"/>
    <w:rsid w:val="005F15E7"/>
    <w:rsid w:val="005F1639"/>
    <w:rsid w:val="005F25CC"/>
    <w:rsid w:val="005F2D70"/>
    <w:rsid w:val="005F33A9"/>
    <w:rsid w:val="005F35F8"/>
    <w:rsid w:val="005F3689"/>
    <w:rsid w:val="005F3C58"/>
    <w:rsid w:val="005F4229"/>
    <w:rsid w:val="005F5E07"/>
    <w:rsid w:val="005F5F47"/>
    <w:rsid w:val="005F68BE"/>
    <w:rsid w:val="005F6F91"/>
    <w:rsid w:val="005F7783"/>
    <w:rsid w:val="005F7B8F"/>
    <w:rsid w:val="006002AC"/>
    <w:rsid w:val="00600F81"/>
    <w:rsid w:val="00601010"/>
    <w:rsid w:val="006012D8"/>
    <w:rsid w:val="006027C4"/>
    <w:rsid w:val="00603078"/>
    <w:rsid w:val="00603234"/>
    <w:rsid w:val="00604925"/>
    <w:rsid w:val="00604EA3"/>
    <w:rsid w:val="0060588B"/>
    <w:rsid w:val="006059E6"/>
    <w:rsid w:val="006062AD"/>
    <w:rsid w:val="00606EEE"/>
    <w:rsid w:val="0060782F"/>
    <w:rsid w:val="00610675"/>
    <w:rsid w:val="00610690"/>
    <w:rsid w:val="006106A3"/>
    <w:rsid w:val="00610B61"/>
    <w:rsid w:val="00610ECC"/>
    <w:rsid w:val="0061185F"/>
    <w:rsid w:val="00612248"/>
    <w:rsid w:val="0061283E"/>
    <w:rsid w:val="00612C4B"/>
    <w:rsid w:val="00613451"/>
    <w:rsid w:val="00613D0B"/>
    <w:rsid w:val="00613F89"/>
    <w:rsid w:val="006143E1"/>
    <w:rsid w:val="00614428"/>
    <w:rsid w:val="006156D1"/>
    <w:rsid w:val="0061731F"/>
    <w:rsid w:val="006179A2"/>
    <w:rsid w:val="00617FD0"/>
    <w:rsid w:val="006202EA"/>
    <w:rsid w:val="006204D8"/>
    <w:rsid w:val="0062370E"/>
    <w:rsid w:val="0062425E"/>
    <w:rsid w:val="00624A6A"/>
    <w:rsid w:val="00625350"/>
    <w:rsid w:val="00625D6A"/>
    <w:rsid w:val="00626257"/>
    <w:rsid w:val="00626910"/>
    <w:rsid w:val="00626ABA"/>
    <w:rsid w:val="006279BC"/>
    <w:rsid w:val="00627E03"/>
    <w:rsid w:val="00630748"/>
    <w:rsid w:val="00630989"/>
    <w:rsid w:val="00630D15"/>
    <w:rsid w:val="00630EFD"/>
    <w:rsid w:val="00631B47"/>
    <w:rsid w:val="00632098"/>
    <w:rsid w:val="00632DD8"/>
    <w:rsid w:val="006330E5"/>
    <w:rsid w:val="006331D2"/>
    <w:rsid w:val="00633CEF"/>
    <w:rsid w:val="00634224"/>
    <w:rsid w:val="006344F6"/>
    <w:rsid w:val="00634772"/>
    <w:rsid w:val="00634D3B"/>
    <w:rsid w:val="006357A4"/>
    <w:rsid w:val="00635C6E"/>
    <w:rsid w:val="006368A0"/>
    <w:rsid w:val="0063712A"/>
    <w:rsid w:val="006374E4"/>
    <w:rsid w:val="00637EC9"/>
    <w:rsid w:val="006401BF"/>
    <w:rsid w:val="00640A17"/>
    <w:rsid w:val="006424C0"/>
    <w:rsid w:val="006430F4"/>
    <w:rsid w:val="0064319A"/>
    <w:rsid w:val="00643A67"/>
    <w:rsid w:val="00644FA6"/>
    <w:rsid w:val="00645B1E"/>
    <w:rsid w:val="00645DC6"/>
    <w:rsid w:val="0064668F"/>
    <w:rsid w:val="00646C59"/>
    <w:rsid w:val="00647B20"/>
    <w:rsid w:val="00647D30"/>
    <w:rsid w:val="0065024C"/>
    <w:rsid w:val="00651517"/>
    <w:rsid w:val="00651609"/>
    <w:rsid w:val="00651D71"/>
    <w:rsid w:val="00652707"/>
    <w:rsid w:val="0065286B"/>
    <w:rsid w:val="00654A0F"/>
    <w:rsid w:val="00654A70"/>
    <w:rsid w:val="006554A8"/>
    <w:rsid w:val="00657B87"/>
    <w:rsid w:val="00657DFB"/>
    <w:rsid w:val="0066055F"/>
    <w:rsid w:val="006623A6"/>
    <w:rsid w:val="00662B8D"/>
    <w:rsid w:val="00663B08"/>
    <w:rsid w:val="00664772"/>
    <w:rsid w:val="00664825"/>
    <w:rsid w:val="00664D5C"/>
    <w:rsid w:val="00665079"/>
    <w:rsid w:val="006658A4"/>
    <w:rsid w:val="006658A5"/>
    <w:rsid w:val="006659FF"/>
    <w:rsid w:val="00666B0F"/>
    <w:rsid w:val="00667B4D"/>
    <w:rsid w:val="00667C16"/>
    <w:rsid w:val="0067019A"/>
    <w:rsid w:val="0067034B"/>
    <w:rsid w:val="00670560"/>
    <w:rsid w:val="00670EF4"/>
    <w:rsid w:val="006711B0"/>
    <w:rsid w:val="00671316"/>
    <w:rsid w:val="00671552"/>
    <w:rsid w:val="00671BB2"/>
    <w:rsid w:val="00671E5F"/>
    <w:rsid w:val="0067252D"/>
    <w:rsid w:val="00672660"/>
    <w:rsid w:val="006734A7"/>
    <w:rsid w:val="00673690"/>
    <w:rsid w:val="0067484B"/>
    <w:rsid w:val="00674FAA"/>
    <w:rsid w:val="00675334"/>
    <w:rsid w:val="006762D3"/>
    <w:rsid w:val="0067709D"/>
    <w:rsid w:val="00677BD7"/>
    <w:rsid w:val="00677E8E"/>
    <w:rsid w:val="0068018C"/>
    <w:rsid w:val="006806FF"/>
    <w:rsid w:val="00681066"/>
    <w:rsid w:val="00682118"/>
    <w:rsid w:val="006822D8"/>
    <w:rsid w:val="0068370D"/>
    <w:rsid w:val="00683DA8"/>
    <w:rsid w:val="00683EE5"/>
    <w:rsid w:val="00684119"/>
    <w:rsid w:val="00684646"/>
    <w:rsid w:val="00684888"/>
    <w:rsid w:val="006848D0"/>
    <w:rsid w:val="00685E34"/>
    <w:rsid w:val="00685F23"/>
    <w:rsid w:val="0069078B"/>
    <w:rsid w:val="0069220D"/>
    <w:rsid w:val="0069261E"/>
    <w:rsid w:val="00692737"/>
    <w:rsid w:val="00692EBA"/>
    <w:rsid w:val="00692FEC"/>
    <w:rsid w:val="00693011"/>
    <w:rsid w:val="0069321D"/>
    <w:rsid w:val="00693D01"/>
    <w:rsid w:val="00693F2B"/>
    <w:rsid w:val="006948B2"/>
    <w:rsid w:val="0069566D"/>
    <w:rsid w:val="00695827"/>
    <w:rsid w:val="0069598B"/>
    <w:rsid w:val="00696C4D"/>
    <w:rsid w:val="00696DD4"/>
    <w:rsid w:val="006971B3"/>
    <w:rsid w:val="0069732C"/>
    <w:rsid w:val="00697A2A"/>
    <w:rsid w:val="006A0217"/>
    <w:rsid w:val="006A0489"/>
    <w:rsid w:val="006A08C2"/>
    <w:rsid w:val="006A09BB"/>
    <w:rsid w:val="006A12F0"/>
    <w:rsid w:val="006A152C"/>
    <w:rsid w:val="006A1930"/>
    <w:rsid w:val="006A2511"/>
    <w:rsid w:val="006A2551"/>
    <w:rsid w:val="006A29EF"/>
    <w:rsid w:val="006A310C"/>
    <w:rsid w:val="006A37C6"/>
    <w:rsid w:val="006A3853"/>
    <w:rsid w:val="006A3F4C"/>
    <w:rsid w:val="006A4660"/>
    <w:rsid w:val="006A533E"/>
    <w:rsid w:val="006A53E4"/>
    <w:rsid w:val="006A5FDE"/>
    <w:rsid w:val="006A62F0"/>
    <w:rsid w:val="006A6797"/>
    <w:rsid w:val="006A6E3C"/>
    <w:rsid w:val="006A783C"/>
    <w:rsid w:val="006A7A0E"/>
    <w:rsid w:val="006A7C43"/>
    <w:rsid w:val="006A7D2D"/>
    <w:rsid w:val="006B0C96"/>
    <w:rsid w:val="006B2324"/>
    <w:rsid w:val="006B3116"/>
    <w:rsid w:val="006B32A1"/>
    <w:rsid w:val="006B4147"/>
    <w:rsid w:val="006B460A"/>
    <w:rsid w:val="006B4BEB"/>
    <w:rsid w:val="006B4C3D"/>
    <w:rsid w:val="006B4CF8"/>
    <w:rsid w:val="006B5473"/>
    <w:rsid w:val="006B557C"/>
    <w:rsid w:val="006B55FC"/>
    <w:rsid w:val="006B6902"/>
    <w:rsid w:val="006B6A3B"/>
    <w:rsid w:val="006B6E9B"/>
    <w:rsid w:val="006C0343"/>
    <w:rsid w:val="006C08D8"/>
    <w:rsid w:val="006C0A62"/>
    <w:rsid w:val="006C100C"/>
    <w:rsid w:val="006C1590"/>
    <w:rsid w:val="006C1934"/>
    <w:rsid w:val="006C1A78"/>
    <w:rsid w:val="006C213E"/>
    <w:rsid w:val="006C2194"/>
    <w:rsid w:val="006C3665"/>
    <w:rsid w:val="006C4275"/>
    <w:rsid w:val="006C43B7"/>
    <w:rsid w:val="006C4454"/>
    <w:rsid w:val="006C47BE"/>
    <w:rsid w:val="006C541B"/>
    <w:rsid w:val="006C5A5E"/>
    <w:rsid w:val="006C66E7"/>
    <w:rsid w:val="006C6BDF"/>
    <w:rsid w:val="006C77C2"/>
    <w:rsid w:val="006D106E"/>
    <w:rsid w:val="006D14F1"/>
    <w:rsid w:val="006D28EE"/>
    <w:rsid w:val="006D29CB"/>
    <w:rsid w:val="006D4F75"/>
    <w:rsid w:val="006D4F82"/>
    <w:rsid w:val="006D617E"/>
    <w:rsid w:val="006D6E72"/>
    <w:rsid w:val="006D7BEF"/>
    <w:rsid w:val="006E04A6"/>
    <w:rsid w:val="006E09B5"/>
    <w:rsid w:val="006E0BF4"/>
    <w:rsid w:val="006E0E4B"/>
    <w:rsid w:val="006E11D5"/>
    <w:rsid w:val="006E17B3"/>
    <w:rsid w:val="006E2165"/>
    <w:rsid w:val="006E23D9"/>
    <w:rsid w:val="006E2A94"/>
    <w:rsid w:val="006E2FCF"/>
    <w:rsid w:val="006E3361"/>
    <w:rsid w:val="006E40E4"/>
    <w:rsid w:val="006E4353"/>
    <w:rsid w:val="006E49A0"/>
    <w:rsid w:val="006E54A7"/>
    <w:rsid w:val="006E5636"/>
    <w:rsid w:val="006E6C8F"/>
    <w:rsid w:val="006E6FA3"/>
    <w:rsid w:val="006E7145"/>
    <w:rsid w:val="006E743D"/>
    <w:rsid w:val="006E79E2"/>
    <w:rsid w:val="006F0032"/>
    <w:rsid w:val="006F07C7"/>
    <w:rsid w:val="006F2485"/>
    <w:rsid w:val="006F38BE"/>
    <w:rsid w:val="006F3B9A"/>
    <w:rsid w:val="006F3BDF"/>
    <w:rsid w:val="006F42F8"/>
    <w:rsid w:val="006F43AD"/>
    <w:rsid w:val="006F4AA0"/>
    <w:rsid w:val="006F5117"/>
    <w:rsid w:val="006F51E4"/>
    <w:rsid w:val="006F52C3"/>
    <w:rsid w:val="006F5AD6"/>
    <w:rsid w:val="006F61BC"/>
    <w:rsid w:val="006F63E9"/>
    <w:rsid w:val="006F77E0"/>
    <w:rsid w:val="006F7A99"/>
    <w:rsid w:val="00700C6C"/>
    <w:rsid w:val="007014A0"/>
    <w:rsid w:val="0070160A"/>
    <w:rsid w:val="0070189C"/>
    <w:rsid w:val="00702019"/>
    <w:rsid w:val="007022A8"/>
    <w:rsid w:val="007028DE"/>
    <w:rsid w:val="00702DE2"/>
    <w:rsid w:val="0070426F"/>
    <w:rsid w:val="00705152"/>
    <w:rsid w:val="00705BA9"/>
    <w:rsid w:val="00705F39"/>
    <w:rsid w:val="007060E0"/>
    <w:rsid w:val="0070628C"/>
    <w:rsid w:val="0070677D"/>
    <w:rsid w:val="007067D2"/>
    <w:rsid w:val="00707AC5"/>
    <w:rsid w:val="00707DD5"/>
    <w:rsid w:val="00710E9B"/>
    <w:rsid w:val="00711813"/>
    <w:rsid w:val="00711FEC"/>
    <w:rsid w:val="0071201E"/>
    <w:rsid w:val="0071274F"/>
    <w:rsid w:val="00713B75"/>
    <w:rsid w:val="007141A9"/>
    <w:rsid w:val="00715A0B"/>
    <w:rsid w:val="00716CEB"/>
    <w:rsid w:val="00717163"/>
    <w:rsid w:val="0071734B"/>
    <w:rsid w:val="00720744"/>
    <w:rsid w:val="007209B3"/>
    <w:rsid w:val="0072138E"/>
    <w:rsid w:val="00722CA6"/>
    <w:rsid w:val="00722D9F"/>
    <w:rsid w:val="007235C8"/>
    <w:rsid w:val="00723676"/>
    <w:rsid w:val="00724E23"/>
    <w:rsid w:val="00724EBD"/>
    <w:rsid w:val="007256A1"/>
    <w:rsid w:val="0072577C"/>
    <w:rsid w:val="00725A70"/>
    <w:rsid w:val="00725D8E"/>
    <w:rsid w:val="00727079"/>
    <w:rsid w:val="007273AF"/>
    <w:rsid w:val="00727516"/>
    <w:rsid w:val="007278D2"/>
    <w:rsid w:val="00730A1D"/>
    <w:rsid w:val="00730FAC"/>
    <w:rsid w:val="007343B4"/>
    <w:rsid w:val="00734BC4"/>
    <w:rsid w:val="007356A6"/>
    <w:rsid w:val="00735D63"/>
    <w:rsid w:val="007365A9"/>
    <w:rsid w:val="007365EF"/>
    <w:rsid w:val="00737346"/>
    <w:rsid w:val="00740BCE"/>
    <w:rsid w:val="00740C9D"/>
    <w:rsid w:val="00740FEC"/>
    <w:rsid w:val="00742166"/>
    <w:rsid w:val="00742523"/>
    <w:rsid w:val="00742E0B"/>
    <w:rsid w:val="00742F43"/>
    <w:rsid w:val="00742FCD"/>
    <w:rsid w:val="00743210"/>
    <w:rsid w:val="00744084"/>
    <w:rsid w:val="007444BB"/>
    <w:rsid w:val="00745021"/>
    <w:rsid w:val="0074507C"/>
    <w:rsid w:val="007456FC"/>
    <w:rsid w:val="00745BE5"/>
    <w:rsid w:val="00746FAA"/>
    <w:rsid w:val="0074706E"/>
    <w:rsid w:val="00747121"/>
    <w:rsid w:val="007471A0"/>
    <w:rsid w:val="0074732E"/>
    <w:rsid w:val="007474A4"/>
    <w:rsid w:val="0075066F"/>
    <w:rsid w:val="0075109A"/>
    <w:rsid w:val="00752046"/>
    <w:rsid w:val="00753556"/>
    <w:rsid w:val="00754550"/>
    <w:rsid w:val="0075455E"/>
    <w:rsid w:val="00755E37"/>
    <w:rsid w:val="00756A6F"/>
    <w:rsid w:val="00756F22"/>
    <w:rsid w:val="007573E1"/>
    <w:rsid w:val="007574DC"/>
    <w:rsid w:val="00760492"/>
    <w:rsid w:val="00760B1B"/>
    <w:rsid w:val="00761448"/>
    <w:rsid w:val="007614BA"/>
    <w:rsid w:val="00761693"/>
    <w:rsid w:val="00761DA5"/>
    <w:rsid w:val="007627F9"/>
    <w:rsid w:val="00762A6B"/>
    <w:rsid w:val="00762F30"/>
    <w:rsid w:val="0076310D"/>
    <w:rsid w:val="00763282"/>
    <w:rsid w:val="007637D0"/>
    <w:rsid w:val="00763801"/>
    <w:rsid w:val="00763F13"/>
    <w:rsid w:val="00764888"/>
    <w:rsid w:val="00764D79"/>
    <w:rsid w:val="007661DA"/>
    <w:rsid w:val="00766C71"/>
    <w:rsid w:val="007706F2"/>
    <w:rsid w:val="007706FC"/>
    <w:rsid w:val="00770D18"/>
    <w:rsid w:val="00770D30"/>
    <w:rsid w:val="007710FC"/>
    <w:rsid w:val="00771F71"/>
    <w:rsid w:val="00772443"/>
    <w:rsid w:val="00772B08"/>
    <w:rsid w:val="007737A1"/>
    <w:rsid w:val="00773BFD"/>
    <w:rsid w:val="00773E8F"/>
    <w:rsid w:val="00775C8A"/>
    <w:rsid w:val="00776055"/>
    <w:rsid w:val="0077629D"/>
    <w:rsid w:val="00777193"/>
    <w:rsid w:val="007772D3"/>
    <w:rsid w:val="0078031F"/>
    <w:rsid w:val="00780B56"/>
    <w:rsid w:val="00780BDF"/>
    <w:rsid w:val="0078113C"/>
    <w:rsid w:val="00781A44"/>
    <w:rsid w:val="007829E6"/>
    <w:rsid w:val="00782B84"/>
    <w:rsid w:val="007833D4"/>
    <w:rsid w:val="00783AE4"/>
    <w:rsid w:val="007840AC"/>
    <w:rsid w:val="0078449C"/>
    <w:rsid w:val="0078483E"/>
    <w:rsid w:val="00784F2A"/>
    <w:rsid w:val="00785811"/>
    <w:rsid w:val="00785873"/>
    <w:rsid w:val="00785FA7"/>
    <w:rsid w:val="007870B9"/>
    <w:rsid w:val="007871A5"/>
    <w:rsid w:val="00787745"/>
    <w:rsid w:val="00787C88"/>
    <w:rsid w:val="00787C89"/>
    <w:rsid w:val="0079099D"/>
    <w:rsid w:val="007923DF"/>
    <w:rsid w:val="00792A2D"/>
    <w:rsid w:val="007930F2"/>
    <w:rsid w:val="00794EA5"/>
    <w:rsid w:val="00795186"/>
    <w:rsid w:val="00795FD8"/>
    <w:rsid w:val="007962FC"/>
    <w:rsid w:val="00796400"/>
    <w:rsid w:val="0079650B"/>
    <w:rsid w:val="007966ED"/>
    <w:rsid w:val="00796AD3"/>
    <w:rsid w:val="00796D4D"/>
    <w:rsid w:val="00797E94"/>
    <w:rsid w:val="007A09D6"/>
    <w:rsid w:val="007A0D7C"/>
    <w:rsid w:val="007A1481"/>
    <w:rsid w:val="007A19A8"/>
    <w:rsid w:val="007A1D71"/>
    <w:rsid w:val="007A2131"/>
    <w:rsid w:val="007A2A95"/>
    <w:rsid w:val="007A5EFD"/>
    <w:rsid w:val="007A61E4"/>
    <w:rsid w:val="007A64E1"/>
    <w:rsid w:val="007A64E5"/>
    <w:rsid w:val="007A656B"/>
    <w:rsid w:val="007A659B"/>
    <w:rsid w:val="007A7A28"/>
    <w:rsid w:val="007A7CCC"/>
    <w:rsid w:val="007A7D93"/>
    <w:rsid w:val="007B0495"/>
    <w:rsid w:val="007B0694"/>
    <w:rsid w:val="007B1182"/>
    <w:rsid w:val="007B1EB0"/>
    <w:rsid w:val="007B2718"/>
    <w:rsid w:val="007B4356"/>
    <w:rsid w:val="007B5937"/>
    <w:rsid w:val="007B686A"/>
    <w:rsid w:val="007B6919"/>
    <w:rsid w:val="007B6FE4"/>
    <w:rsid w:val="007B733A"/>
    <w:rsid w:val="007B7386"/>
    <w:rsid w:val="007B75C6"/>
    <w:rsid w:val="007C05FB"/>
    <w:rsid w:val="007C0B5D"/>
    <w:rsid w:val="007C14BE"/>
    <w:rsid w:val="007C1897"/>
    <w:rsid w:val="007C1A48"/>
    <w:rsid w:val="007C1E04"/>
    <w:rsid w:val="007C1FD8"/>
    <w:rsid w:val="007C280B"/>
    <w:rsid w:val="007C3A95"/>
    <w:rsid w:val="007C3CD0"/>
    <w:rsid w:val="007C3D3C"/>
    <w:rsid w:val="007C3F63"/>
    <w:rsid w:val="007C476E"/>
    <w:rsid w:val="007C5D1E"/>
    <w:rsid w:val="007C5EB8"/>
    <w:rsid w:val="007C67CE"/>
    <w:rsid w:val="007C68B7"/>
    <w:rsid w:val="007C6B9A"/>
    <w:rsid w:val="007C6C9C"/>
    <w:rsid w:val="007C6E10"/>
    <w:rsid w:val="007C7278"/>
    <w:rsid w:val="007C7C46"/>
    <w:rsid w:val="007C7F43"/>
    <w:rsid w:val="007D0822"/>
    <w:rsid w:val="007D08AD"/>
    <w:rsid w:val="007D0B6A"/>
    <w:rsid w:val="007D0CBC"/>
    <w:rsid w:val="007D18DA"/>
    <w:rsid w:val="007D1A68"/>
    <w:rsid w:val="007D1AD7"/>
    <w:rsid w:val="007D1FBB"/>
    <w:rsid w:val="007D22C9"/>
    <w:rsid w:val="007D22E5"/>
    <w:rsid w:val="007D2F3F"/>
    <w:rsid w:val="007D44DC"/>
    <w:rsid w:val="007D4502"/>
    <w:rsid w:val="007D4597"/>
    <w:rsid w:val="007D495E"/>
    <w:rsid w:val="007D5283"/>
    <w:rsid w:val="007D5C70"/>
    <w:rsid w:val="007D628C"/>
    <w:rsid w:val="007D7D72"/>
    <w:rsid w:val="007E0B8C"/>
    <w:rsid w:val="007E0C0D"/>
    <w:rsid w:val="007E0C2A"/>
    <w:rsid w:val="007E0EF1"/>
    <w:rsid w:val="007E124C"/>
    <w:rsid w:val="007E152B"/>
    <w:rsid w:val="007E23C1"/>
    <w:rsid w:val="007E24CE"/>
    <w:rsid w:val="007E2748"/>
    <w:rsid w:val="007E39D9"/>
    <w:rsid w:val="007E3D31"/>
    <w:rsid w:val="007E3D53"/>
    <w:rsid w:val="007E4E98"/>
    <w:rsid w:val="007E54BF"/>
    <w:rsid w:val="007E54F3"/>
    <w:rsid w:val="007E5748"/>
    <w:rsid w:val="007E6851"/>
    <w:rsid w:val="007E6DBA"/>
    <w:rsid w:val="007E6EBE"/>
    <w:rsid w:val="007E7BFC"/>
    <w:rsid w:val="007F0153"/>
    <w:rsid w:val="007F063C"/>
    <w:rsid w:val="007F0D93"/>
    <w:rsid w:val="007F1557"/>
    <w:rsid w:val="007F16CF"/>
    <w:rsid w:val="007F3625"/>
    <w:rsid w:val="007F36B5"/>
    <w:rsid w:val="007F3E52"/>
    <w:rsid w:val="007F3FD6"/>
    <w:rsid w:val="007F4267"/>
    <w:rsid w:val="007F4ED9"/>
    <w:rsid w:val="007F69A9"/>
    <w:rsid w:val="007F7A7D"/>
    <w:rsid w:val="007F7FD9"/>
    <w:rsid w:val="00800AC7"/>
    <w:rsid w:val="008016E3"/>
    <w:rsid w:val="00801844"/>
    <w:rsid w:val="00801D4A"/>
    <w:rsid w:val="00801F96"/>
    <w:rsid w:val="008020B8"/>
    <w:rsid w:val="00802A8A"/>
    <w:rsid w:val="008033BE"/>
    <w:rsid w:val="0080380C"/>
    <w:rsid w:val="00803FD3"/>
    <w:rsid w:val="00804EB8"/>
    <w:rsid w:val="0080537E"/>
    <w:rsid w:val="00805383"/>
    <w:rsid w:val="00806B33"/>
    <w:rsid w:val="0080777E"/>
    <w:rsid w:val="00807FE3"/>
    <w:rsid w:val="00810257"/>
    <w:rsid w:val="00810BF2"/>
    <w:rsid w:val="00810D5A"/>
    <w:rsid w:val="00811EC9"/>
    <w:rsid w:val="008120F3"/>
    <w:rsid w:val="0081254A"/>
    <w:rsid w:val="008139FE"/>
    <w:rsid w:val="00813EB7"/>
    <w:rsid w:val="008143CB"/>
    <w:rsid w:val="00814475"/>
    <w:rsid w:val="00814C3E"/>
    <w:rsid w:val="00814FA8"/>
    <w:rsid w:val="008155A1"/>
    <w:rsid w:val="00815A45"/>
    <w:rsid w:val="00816549"/>
    <w:rsid w:val="0081687E"/>
    <w:rsid w:val="00816BAA"/>
    <w:rsid w:val="00817210"/>
    <w:rsid w:val="008204F7"/>
    <w:rsid w:val="00820E46"/>
    <w:rsid w:val="00820E88"/>
    <w:rsid w:val="008219EB"/>
    <w:rsid w:val="00821D5B"/>
    <w:rsid w:val="008220C4"/>
    <w:rsid w:val="00822A99"/>
    <w:rsid w:val="00822EB7"/>
    <w:rsid w:val="00823909"/>
    <w:rsid w:val="008241AA"/>
    <w:rsid w:val="00824269"/>
    <w:rsid w:val="00824F14"/>
    <w:rsid w:val="008258EE"/>
    <w:rsid w:val="0082594C"/>
    <w:rsid w:val="00825DF8"/>
    <w:rsid w:val="00826215"/>
    <w:rsid w:val="008266DE"/>
    <w:rsid w:val="008266EA"/>
    <w:rsid w:val="00826B46"/>
    <w:rsid w:val="00826DCF"/>
    <w:rsid w:val="0083124A"/>
    <w:rsid w:val="008313B5"/>
    <w:rsid w:val="00832903"/>
    <w:rsid w:val="00832DC0"/>
    <w:rsid w:val="0083368E"/>
    <w:rsid w:val="00833B3C"/>
    <w:rsid w:val="00835924"/>
    <w:rsid w:val="00836083"/>
    <w:rsid w:val="008363EE"/>
    <w:rsid w:val="00836ED8"/>
    <w:rsid w:val="00837246"/>
    <w:rsid w:val="0084121B"/>
    <w:rsid w:val="008412AE"/>
    <w:rsid w:val="00841901"/>
    <w:rsid w:val="00841CC9"/>
    <w:rsid w:val="00841D2B"/>
    <w:rsid w:val="00842DD7"/>
    <w:rsid w:val="00842EB4"/>
    <w:rsid w:val="00843040"/>
    <w:rsid w:val="008433B4"/>
    <w:rsid w:val="0084353B"/>
    <w:rsid w:val="008442B0"/>
    <w:rsid w:val="008448A7"/>
    <w:rsid w:val="008456D1"/>
    <w:rsid w:val="00845A8C"/>
    <w:rsid w:val="00845B6C"/>
    <w:rsid w:val="00845B78"/>
    <w:rsid w:val="00845BD3"/>
    <w:rsid w:val="00846215"/>
    <w:rsid w:val="0084647A"/>
    <w:rsid w:val="00846C72"/>
    <w:rsid w:val="00847046"/>
    <w:rsid w:val="0084777F"/>
    <w:rsid w:val="008500EC"/>
    <w:rsid w:val="00850AE4"/>
    <w:rsid w:val="0085116F"/>
    <w:rsid w:val="00852681"/>
    <w:rsid w:val="00852A7B"/>
    <w:rsid w:val="00852D3B"/>
    <w:rsid w:val="00852E0B"/>
    <w:rsid w:val="00853545"/>
    <w:rsid w:val="008559BA"/>
    <w:rsid w:val="00856239"/>
    <w:rsid w:val="00856472"/>
    <w:rsid w:val="00856D08"/>
    <w:rsid w:val="0086005D"/>
    <w:rsid w:val="0086057F"/>
    <w:rsid w:val="00860F35"/>
    <w:rsid w:val="00861289"/>
    <w:rsid w:val="00863279"/>
    <w:rsid w:val="008635D1"/>
    <w:rsid w:val="0086360B"/>
    <w:rsid w:val="008639C1"/>
    <w:rsid w:val="008647D7"/>
    <w:rsid w:val="00864B73"/>
    <w:rsid w:val="00865AB6"/>
    <w:rsid w:val="00866601"/>
    <w:rsid w:val="008678D0"/>
    <w:rsid w:val="008707F5"/>
    <w:rsid w:val="008715A1"/>
    <w:rsid w:val="00871ACE"/>
    <w:rsid w:val="00872666"/>
    <w:rsid w:val="00873212"/>
    <w:rsid w:val="00873F57"/>
    <w:rsid w:val="0087455D"/>
    <w:rsid w:val="00875338"/>
    <w:rsid w:val="008758DA"/>
    <w:rsid w:val="00876666"/>
    <w:rsid w:val="0087679F"/>
    <w:rsid w:val="00876973"/>
    <w:rsid w:val="00877DAC"/>
    <w:rsid w:val="008800AC"/>
    <w:rsid w:val="0088048F"/>
    <w:rsid w:val="008808D5"/>
    <w:rsid w:val="00881968"/>
    <w:rsid w:val="008822F6"/>
    <w:rsid w:val="00884203"/>
    <w:rsid w:val="00884CF0"/>
    <w:rsid w:val="00884ED2"/>
    <w:rsid w:val="0088591C"/>
    <w:rsid w:val="00886750"/>
    <w:rsid w:val="00886B4B"/>
    <w:rsid w:val="00887154"/>
    <w:rsid w:val="008874D0"/>
    <w:rsid w:val="00887806"/>
    <w:rsid w:val="0089044F"/>
    <w:rsid w:val="008905E4"/>
    <w:rsid w:val="00890644"/>
    <w:rsid w:val="00891598"/>
    <w:rsid w:val="00891830"/>
    <w:rsid w:val="0089237B"/>
    <w:rsid w:val="00893862"/>
    <w:rsid w:val="00893D87"/>
    <w:rsid w:val="00893DB7"/>
    <w:rsid w:val="0089423E"/>
    <w:rsid w:val="008942D3"/>
    <w:rsid w:val="00894546"/>
    <w:rsid w:val="00894AD8"/>
    <w:rsid w:val="00894C90"/>
    <w:rsid w:val="00895B9F"/>
    <w:rsid w:val="00895FCC"/>
    <w:rsid w:val="008979EE"/>
    <w:rsid w:val="00897C1C"/>
    <w:rsid w:val="008A14F4"/>
    <w:rsid w:val="008A158C"/>
    <w:rsid w:val="008A1BB0"/>
    <w:rsid w:val="008A1F4C"/>
    <w:rsid w:val="008A208F"/>
    <w:rsid w:val="008A2BD1"/>
    <w:rsid w:val="008A2BE1"/>
    <w:rsid w:val="008A2CF5"/>
    <w:rsid w:val="008A3323"/>
    <w:rsid w:val="008A3B6D"/>
    <w:rsid w:val="008A4580"/>
    <w:rsid w:val="008A51D1"/>
    <w:rsid w:val="008A5C6D"/>
    <w:rsid w:val="008A6DF8"/>
    <w:rsid w:val="008A787E"/>
    <w:rsid w:val="008A7951"/>
    <w:rsid w:val="008A799B"/>
    <w:rsid w:val="008B03C1"/>
    <w:rsid w:val="008B0A2D"/>
    <w:rsid w:val="008B0EF3"/>
    <w:rsid w:val="008B11F9"/>
    <w:rsid w:val="008B1262"/>
    <w:rsid w:val="008B14B2"/>
    <w:rsid w:val="008B1B7A"/>
    <w:rsid w:val="008B217B"/>
    <w:rsid w:val="008B23B1"/>
    <w:rsid w:val="008B2A14"/>
    <w:rsid w:val="008B38CB"/>
    <w:rsid w:val="008B7221"/>
    <w:rsid w:val="008B7335"/>
    <w:rsid w:val="008C059B"/>
    <w:rsid w:val="008C105C"/>
    <w:rsid w:val="008C21F3"/>
    <w:rsid w:val="008C2BA5"/>
    <w:rsid w:val="008C2F2E"/>
    <w:rsid w:val="008C2FD4"/>
    <w:rsid w:val="008C3154"/>
    <w:rsid w:val="008C35B6"/>
    <w:rsid w:val="008C3747"/>
    <w:rsid w:val="008C5C9E"/>
    <w:rsid w:val="008C5F63"/>
    <w:rsid w:val="008C6F82"/>
    <w:rsid w:val="008C7B77"/>
    <w:rsid w:val="008C7F7D"/>
    <w:rsid w:val="008D0DCD"/>
    <w:rsid w:val="008D1A79"/>
    <w:rsid w:val="008D1BB8"/>
    <w:rsid w:val="008D233A"/>
    <w:rsid w:val="008D2491"/>
    <w:rsid w:val="008D2A17"/>
    <w:rsid w:val="008D3051"/>
    <w:rsid w:val="008D3587"/>
    <w:rsid w:val="008D40A0"/>
    <w:rsid w:val="008D4916"/>
    <w:rsid w:val="008D52EF"/>
    <w:rsid w:val="008D5614"/>
    <w:rsid w:val="008D5C0B"/>
    <w:rsid w:val="008D5FE2"/>
    <w:rsid w:val="008D6D4D"/>
    <w:rsid w:val="008D6F62"/>
    <w:rsid w:val="008E0618"/>
    <w:rsid w:val="008E1F50"/>
    <w:rsid w:val="008E1F7A"/>
    <w:rsid w:val="008E2A5D"/>
    <w:rsid w:val="008E38EE"/>
    <w:rsid w:val="008E4367"/>
    <w:rsid w:val="008E536A"/>
    <w:rsid w:val="008E60BD"/>
    <w:rsid w:val="008E62A3"/>
    <w:rsid w:val="008E685F"/>
    <w:rsid w:val="008E7090"/>
    <w:rsid w:val="008F08D7"/>
    <w:rsid w:val="008F1429"/>
    <w:rsid w:val="008F1460"/>
    <w:rsid w:val="008F26EC"/>
    <w:rsid w:val="008F270F"/>
    <w:rsid w:val="008F486A"/>
    <w:rsid w:val="008F51DD"/>
    <w:rsid w:val="008F54F3"/>
    <w:rsid w:val="008F6072"/>
    <w:rsid w:val="008F6208"/>
    <w:rsid w:val="008F6CA7"/>
    <w:rsid w:val="008F7209"/>
    <w:rsid w:val="008F723F"/>
    <w:rsid w:val="008F7423"/>
    <w:rsid w:val="008F7626"/>
    <w:rsid w:val="008F7B6E"/>
    <w:rsid w:val="008F7D50"/>
    <w:rsid w:val="00900DDB"/>
    <w:rsid w:val="00902091"/>
    <w:rsid w:val="00902848"/>
    <w:rsid w:val="00902B80"/>
    <w:rsid w:val="00902C69"/>
    <w:rsid w:val="0090310D"/>
    <w:rsid w:val="00903B12"/>
    <w:rsid w:val="00904859"/>
    <w:rsid w:val="00905149"/>
    <w:rsid w:val="009059F2"/>
    <w:rsid w:val="00905DA5"/>
    <w:rsid w:val="009067BF"/>
    <w:rsid w:val="00906B7A"/>
    <w:rsid w:val="00907921"/>
    <w:rsid w:val="00907D86"/>
    <w:rsid w:val="00907EF3"/>
    <w:rsid w:val="00910555"/>
    <w:rsid w:val="009108AE"/>
    <w:rsid w:val="00910EB1"/>
    <w:rsid w:val="00911390"/>
    <w:rsid w:val="009125DE"/>
    <w:rsid w:val="009128CF"/>
    <w:rsid w:val="009141B3"/>
    <w:rsid w:val="00914CB8"/>
    <w:rsid w:val="00915C8C"/>
    <w:rsid w:val="0091619C"/>
    <w:rsid w:val="00916AC1"/>
    <w:rsid w:val="009175D8"/>
    <w:rsid w:val="0092048E"/>
    <w:rsid w:val="009210CE"/>
    <w:rsid w:val="00921ACF"/>
    <w:rsid w:val="00921B8C"/>
    <w:rsid w:val="009222D0"/>
    <w:rsid w:val="00922B7A"/>
    <w:rsid w:val="00922BD5"/>
    <w:rsid w:val="00923DD7"/>
    <w:rsid w:val="009243AC"/>
    <w:rsid w:val="0092442B"/>
    <w:rsid w:val="00925485"/>
    <w:rsid w:val="00925C67"/>
    <w:rsid w:val="009260AF"/>
    <w:rsid w:val="00927016"/>
    <w:rsid w:val="00930055"/>
    <w:rsid w:val="009304EB"/>
    <w:rsid w:val="00931390"/>
    <w:rsid w:val="00931B26"/>
    <w:rsid w:val="00931B9C"/>
    <w:rsid w:val="00931CEE"/>
    <w:rsid w:val="00932271"/>
    <w:rsid w:val="00932777"/>
    <w:rsid w:val="00932D94"/>
    <w:rsid w:val="00933179"/>
    <w:rsid w:val="00934CCC"/>
    <w:rsid w:val="00935080"/>
    <w:rsid w:val="00935565"/>
    <w:rsid w:val="009356C5"/>
    <w:rsid w:val="00936220"/>
    <w:rsid w:val="009364E3"/>
    <w:rsid w:val="00936CEB"/>
    <w:rsid w:val="00936D3C"/>
    <w:rsid w:val="00937A59"/>
    <w:rsid w:val="00937AC2"/>
    <w:rsid w:val="00940BDD"/>
    <w:rsid w:val="00940EB6"/>
    <w:rsid w:val="00940ED5"/>
    <w:rsid w:val="00943994"/>
    <w:rsid w:val="009446F7"/>
    <w:rsid w:val="00944871"/>
    <w:rsid w:val="00944E8A"/>
    <w:rsid w:val="00944F42"/>
    <w:rsid w:val="00944F6A"/>
    <w:rsid w:val="009453C2"/>
    <w:rsid w:val="00945688"/>
    <w:rsid w:val="009459D5"/>
    <w:rsid w:val="00945E57"/>
    <w:rsid w:val="00946ACC"/>
    <w:rsid w:val="0094778C"/>
    <w:rsid w:val="0094788D"/>
    <w:rsid w:val="00947B8F"/>
    <w:rsid w:val="00950B31"/>
    <w:rsid w:val="00951439"/>
    <w:rsid w:val="009517D4"/>
    <w:rsid w:val="00951AC7"/>
    <w:rsid w:val="00951BB8"/>
    <w:rsid w:val="00953894"/>
    <w:rsid w:val="009538C3"/>
    <w:rsid w:val="009546A5"/>
    <w:rsid w:val="00954906"/>
    <w:rsid w:val="00954C32"/>
    <w:rsid w:val="0095750A"/>
    <w:rsid w:val="00957D37"/>
    <w:rsid w:val="00957E17"/>
    <w:rsid w:val="009600EF"/>
    <w:rsid w:val="009606D3"/>
    <w:rsid w:val="00960D5F"/>
    <w:rsid w:val="00960F28"/>
    <w:rsid w:val="009613BB"/>
    <w:rsid w:val="00961CD2"/>
    <w:rsid w:val="00962577"/>
    <w:rsid w:val="009626EC"/>
    <w:rsid w:val="00962C88"/>
    <w:rsid w:val="00962EFC"/>
    <w:rsid w:val="00962FBA"/>
    <w:rsid w:val="00963844"/>
    <w:rsid w:val="00963D0E"/>
    <w:rsid w:val="009645A7"/>
    <w:rsid w:val="009646C8"/>
    <w:rsid w:val="00964BB5"/>
    <w:rsid w:val="00965236"/>
    <w:rsid w:val="009667F9"/>
    <w:rsid w:val="00966E36"/>
    <w:rsid w:val="00966FF1"/>
    <w:rsid w:val="00970A80"/>
    <w:rsid w:val="00970DE5"/>
    <w:rsid w:val="00970F23"/>
    <w:rsid w:val="00971F30"/>
    <w:rsid w:val="0097255E"/>
    <w:rsid w:val="00972811"/>
    <w:rsid w:val="0097296C"/>
    <w:rsid w:val="00972F00"/>
    <w:rsid w:val="00973C97"/>
    <w:rsid w:val="0097403A"/>
    <w:rsid w:val="0097558D"/>
    <w:rsid w:val="00975FEE"/>
    <w:rsid w:val="00976CF0"/>
    <w:rsid w:val="00976D20"/>
    <w:rsid w:val="00977794"/>
    <w:rsid w:val="009778E0"/>
    <w:rsid w:val="00980343"/>
    <w:rsid w:val="00980470"/>
    <w:rsid w:val="00980673"/>
    <w:rsid w:val="009808D9"/>
    <w:rsid w:val="00980944"/>
    <w:rsid w:val="00980EEE"/>
    <w:rsid w:val="00981503"/>
    <w:rsid w:val="009815BB"/>
    <w:rsid w:val="009829EB"/>
    <w:rsid w:val="00983ECF"/>
    <w:rsid w:val="0098438E"/>
    <w:rsid w:val="00984AF5"/>
    <w:rsid w:val="009851AC"/>
    <w:rsid w:val="009857F8"/>
    <w:rsid w:val="009875FA"/>
    <w:rsid w:val="009902FF"/>
    <w:rsid w:val="00990810"/>
    <w:rsid w:val="0099092D"/>
    <w:rsid w:val="00990AA1"/>
    <w:rsid w:val="009915C3"/>
    <w:rsid w:val="00991F6F"/>
    <w:rsid w:val="00992432"/>
    <w:rsid w:val="00992948"/>
    <w:rsid w:val="009929CB"/>
    <w:rsid w:val="00992B73"/>
    <w:rsid w:val="00992FE2"/>
    <w:rsid w:val="009934F2"/>
    <w:rsid w:val="009938F8"/>
    <w:rsid w:val="00993DB4"/>
    <w:rsid w:val="009940ED"/>
    <w:rsid w:val="009941C2"/>
    <w:rsid w:val="00994DCC"/>
    <w:rsid w:val="00994E61"/>
    <w:rsid w:val="0099501B"/>
    <w:rsid w:val="00995E57"/>
    <w:rsid w:val="00997D74"/>
    <w:rsid w:val="009A0E27"/>
    <w:rsid w:val="009A29C7"/>
    <w:rsid w:val="009A2FB4"/>
    <w:rsid w:val="009A3348"/>
    <w:rsid w:val="009A3B67"/>
    <w:rsid w:val="009A3C70"/>
    <w:rsid w:val="009A5700"/>
    <w:rsid w:val="009A5CD5"/>
    <w:rsid w:val="009A6009"/>
    <w:rsid w:val="009A601E"/>
    <w:rsid w:val="009A6109"/>
    <w:rsid w:val="009A630C"/>
    <w:rsid w:val="009A69FE"/>
    <w:rsid w:val="009A6A58"/>
    <w:rsid w:val="009A6AC9"/>
    <w:rsid w:val="009A6E70"/>
    <w:rsid w:val="009A736F"/>
    <w:rsid w:val="009A7A22"/>
    <w:rsid w:val="009A7C92"/>
    <w:rsid w:val="009B0D27"/>
    <w:rsid w:val="009B142B"/>
    <w:rsid w:val="009B2781"/>
    <w:rsid w:val="009B29A5"/>
    <w:rsid w:val="009B30DC"/>
    <w:rsid w:val="009B3CDB"/>
    <w:rsid w:val="009B488D"/>
    <w:rsid w:val="009B4B92"/>
    <w:rsid w:val="009B50C7"/>
    <w:rsid w:val="009B5589"/>
    <w:rsid w:val="009B5BF4"/>
    <w:rsid w:val="009B6D15"/>
    <w:rsid w:val="009B7F88"/>
    <w:rsid w:val="009C035D"/>
    <w:rsid w:val="009C059A"/>
    <w:rsid w:val="009C084A"/>
    <w:rsid w:val="009C0A1E"/>
    <w:rsid w:val="009C0A4C"/>
    <w:rsid w:val="009C0F12"/>
    <w:rsid w:val="009C0FBE"/>
    <w:rsid w:val="009C12A0"/>
    <w:rsid w:val="009C1901"/>
    <w:rsid w:val="009C1CEC"/>
    <w:rsid w:val="009C200D"/>
    <w:rsid w:val="009C3595"/>
    <w:rsid w:val="009C40BB"/>
    <w:rsid w:val="009C5017"/>
    <w:rsid w:val="009C5983"/>
    <w:rsid w:val="009C6280"/>
    <w:rsid w:val="009C748C"/>
    <w:rsid w:val="009C755A"/>
    <w:rsid w:val="009C79F0"/>
    <w:rsid w:val="009D07C9"/>
    <w:rsid w:val="009D113E"/>
    <w:rsid w:val="009D136D"/>
    <w:rsid w:val="009D1AF8"/>
    <w:rsid w:val="009D1C9C"/>
    <w:rsid w:val="009D225F"/>
    <w:rsid w:val="009D2368"/>
    <w:rsid w:val="009D3399"/>
    <w:rsid w:val="009D3F13"/>
    <w:rsid w:val="009D45E8"/>
    <w:rsid w:val="009D47B9"/>
    <w:rsid w:val="009D50C7"/>
    <w:rsid w:val="009D5713"/>
    <w:rsid w:val="009D5FE5"/>
    <w:rsid w:val="009D62CD"/>
    <w:rsid w:val="009D640B"/>
    <w:rsid w:val="009D6606"/>
    <w:rsid w:val="009E0819"/>
    <w:rsid w:val="009E11AA"/>
    <w:rsid w:val="009E14A1"/>
    <w:rsid w:val="009E1D17"/>
    <w:rsid w:val="009E4707"/>
    <w:rsid w:val="009E4BCB"/>
    <w:rsid w:val="009E551F"/>
    <w:rsid w:val="009E59DA"/>
    <w:rsid w:val="009E5CFF"/>
    <w:rsid w:val="009E5DAE"/>
    <w:rsid w:val="009E713D"/>
    <w:rsid w:val="009E7638"/>
    <w:rsid w:val="009F0343"/>
    <w:rsid w:val="009F04FB"/>
    <w:rsid w:val="009F0B80"/>
    <w:rsid w:val="009F1E06"/>
    <w:rsid w:val="009F27BB"/>
    <w:rsid w:val="009F28D8"/>
    <w:rsid w:val="009F3DD9"/>
    <w:rsid w:val="009F4261"/>
    <w:rsid w:val="009F45A6"/>
    <w:rsid w:val="009F5756"/>
    <w:rsid w:val="009F5BA3"/>
    <w:rsid w:val="009F6169"/>
    <w:rsid w:val="009F682F"/>
    <w:rsid w:val="009F71E8"/>
    <w:rsid w:val="009F72AE"/>
    <w:rsid w:val="009F7D9B"/>
    <w:rsid w:val="009F7EB8"/>
    <w:rsid w:val="00A004A0"/>
    <w:rsid w:val="00A00F75"/>
    <w:rsid w:val="00A013A2"/>
    <w:rsid w:val="00A0151F"/>
    <w:rsid w:val="00A015BE"/>
    <w:rsid w:val="00A01DC6"/>
    <w:rsid w:val="00A02444"/>
    <w:rsid w:val="00A0302A"/>
    <w:rsid w:val="00A04F4E"/>
    <w:rsid w:val="00A0565D"/>
    <w:rsid w:val="00A059A3"/>
    <w:rsid w:val="00A059E2"/>
    <w:rsid w:val="00A05B90"/>
    <w:rsid w:val="00A06381"/>
    <w:rsid w:val="00A067A2"/>
    <w:rsid w:val="00A06880"/>
    <w:rsid w:val="00A06F80"/>
    <w:rsid w:val="00A0708C"/>
    <w:rsid w:val="00A07E8F"/>
    <w:rsid w:val="00A1003E"/>
    <w:rsid w:val="00A108F2"/>
    <w:rsid w:val="00A112BA"/>
    <w:rsid w:val="00A11745"/>
    <w:rsid w:val="00A1259B"/>
    <w:rsid w:val="00A12737"/>
    <w:rsid w:val="00A12CD3"/>
    <w:rsid w:val="00A1300F"/>
    <w:rsid w:val="00A136AF"/>
    <w:rsid w:val="00A14513"/>
    <w:rsid w:val="00A1463A"/>
    <w:rsid w:val="00A16C91"/>
    <w:rsid w:val="00A1700E"/>
    <w:rsid w:val="00A17581"/>
    <w:rsid w:val="00A20694"/>
    <w:rsid w:val="00A210BB"/>
    <w:rsid w:val="00A21496"/>
    <w:rsid w:val="00A21992"/>
    <w:rsid w:val="00A21E36"/>
    <w:rsid w:val="00A22DD5"/>
    <w:rsid w:val="00A23111"/>
    <w:rsid w:val="00A232E6"/>
    <w:rsid w:val="00A23861"/>
    <w:rsid w:val="00A23C30"/>
    <w:rsid w:val="00A24CB6"/>
    <w:rsid w:val="00A2577D"/>
    <w:rsid w:val="00A27A12"/>
    <w:rsid w:val="00A27B27"/>
    <w:rsid w:val="00A27CC0"/>
    <w:rsid w:val="00A315CF"/>
    <w:rsid w:val="00A31E47"/>
    <w:rsid w:val="00A32297"/>
    <w:rsid w:val="00A32324"/>
    <w:rsid w:val="00A32589"/>
    <w:rsid w:val="00A33178"/>
    <w:rsid w:val="00A3342A"/>
    <w:rsid w:val="00A33677"/>
    <w:rsid w:val="00A33AF6"/>
    <w:rsid w:val="00A3406D"/>
    <w:rsid w:val="00A348BB"/>
    <w:rsid w:val="00A34950"/>
    <w:rsid w:val="00A36D28"/>
    <w:rsid w:val="00A37470"/>
    <w:rsid w:val="00A37D9F"/>
    <w:rsid w:val="00A40A97"/>
    <w:rsid w:val="00A40C14"/>
    <w:rsid w:val="00A416B6"/>
    <w:rsid w:val="00A4228D"/>
    <w:rsid w:val="00A425A6"/>
    <w:rsid w:val="00A4326F"/>
    <w:rsid w:val="00A4358A"/>
    <w:rsid w:val="00A43676"/>
    <w:rsid w:val="00A4456C"/>
    <w:rsid w:val="00A446B0"/>
    <w:rsid w:val="00A44A7C"/>
    <w:rsid w:val="00A44ADF"/>
    <w:rsid w:val="00A44C7B"/>
    <w:rsid w:val="00A44E22"/>
    <w:rsid w:val="00A451D0"/>
    <w:rsid w:val="00A453A5"/>
    <w:rsid w:val="00A4579D"/>
    <w:rsid w:val="00A45A72"/>
    <w:rsid w:val="00A462FB"/>
    <w:rsid w:val="00A47014"/>
    <w:rsid w:val="00A506FB"/>
    <w:rsid w:val="00A50807"/>
    <w:rsid w:val="00A50DB4"/>
    <w:rsid w:val="00A510A9"/>
    <w:rsid w:val="00A51333"/>
    <w:rsid w:val="00A51897"/>
    <w:rsid w:val="00A51E99"/>
    <w:rsid w:val="00A522A1"/>
    <w:rsid w:val="00A52733"/>
    <w:rsid w:val="00A52BF1"/>
    <w:rsid w:val="00A52D7B"/>
    <w:rsid w:val="00A52FFB"/>
    <w:rsid w:val="00A5362B"/>
    <w:rsid w:val="00A53885"/>
    <w:rsid w:val="00A5481F"/>
    <w:rsid w:val="00A554F2"/>
    <w:rsid w:val="00A56A1C"/>
    <w:rsid w:val="00A60013"/>
    <w:rsid w:val="00A60173"/>
    <w:rsid w:val="00A602DA"/>
    <w:rsid w:val="00A60B15"/>
    <w:rsid w:val="00A61394"/>
    <w:rsid w:val="00A618D6"/>
    <w:rsid w:val="00A6196A"/>
    <w:rsid w:val="00A61CD0"/>
    <w:rsid w:val="00A62DA7"/>
    <w:rsid w:val="00A6302F"/>
    <w:rsid w:val="00A6380E"/>
    <w:rsid w:val="00A63C8B"/>
    <w:rsid w:val="00A64141"/>
    <w:rsid w:val="00A65AB4"/>
    <w:rsid w:val="00A65ACC"/>
    <w:rsid w:val="00A65BDF"/>
    <w:rsid w:val="00A65CB4"/>
    <w:rsid w:val="00A667A7"/>
    <w:rsid w:val="00A670ED"/>
    <w:rsid w:val="00A6765A"/>
    <w:rsid w:val="00A67F71"/>
    <w:rsid w:val="00A70296"/>
    <w:rsid w:val="00A7029C"/>
    <w:rsid w:val="00A70C49"/>
    <w:rsid w:val="00A720A6"/>
    <w:rsid w:val="00A72109"/>
    <w:rsid w:val="00A721E0"/>
    <w:rsid w:val="00A7278C"/>
    <w:rsid w:val="00A73117"/>
    <w:rsid w:val="00A731B1"/>
    <w:rsid w:val="00A7336E"/>
    <w:rsid w:val="00A735BF"/>
    <w:rsid w:val="00A743D0"/>
    <w:rsid w:val="00A75062"/>
    <w:rsid w:val="00A755D2"/>
    <w:rsid w:val="00A76305"/>
    <w:rsid w:val="00A76DF0"/>
    <w:rsid w:val="00A80295"/>
    <w:rsid w:val="00A807C1"/>
    <w:rsid w:val="00A80AA1"/>
    <w:rsid w:val="00A814B9"/>
    <w:rsid w:val="00A81876"/>
    <w:rsid w:val="00A81CE9"/>
    <w:rsid w:val="00A81D4A"/>
    <w:rsid w:val="00A82429"/>
    <w:rsid w:val="00A829B7"/>
    <w:rsid w:val="00A83339"/>
    <w:rsid w:val="00A837E4"/>
    <w:rsid w:val="00A83EF6"/>
    <w:rsid w:val="00A90259"/>
    <w:rsid w:val="00A9033C"/>
    <w:rsid w:val="00A90C0B"/>
    <w:rsid w:val="00A90CBB"/>
    <w:rsid w:val="00A91331"/>
    <w:rsid w:val="00A91C33"/>
    <w:rsid w:val="00A91F37"/>
    <w:rsid w:val="00A93B20"/>
    <w:rsid w:val="00A93D12"/>
    <w:rsid w:val="00A93E9B"/>
    <w:rsid w:val="00A94577"/>
    <w:rsid w:val="00A9478D"/>
    <w:rsid w:val="00A94A26"/>
    <w:rsid w:val="00A94DB0"/>
    <w:rsid w:val="00A95142"/>
    <w:rsid w:val="00A9577E"/>
    <w:rsid w:val="00A95815"/>
    <w:rsid w:val="00A958EE"/>
    <w:rsid w:val="00A96B1D"/>
    <w:rsid w:val="00AA0BE2"/>
    <w:rsid w:val="00AA0C4B"/>
    <w:rsid w:val="00AA0E3F"/>
    <w:rsid w:val="00AA112B"/>
    <w:rsid w:val="00AA1A0B"/>
    <w:rsid w:val="00AA1AE3"/>
    <w:rsid w:val="00AA1B76"/>
    <w:rsid w:val="00AA20D8"/>
    <w:rsid w:val="00AA2BAE"/>
    <w:rsid w:val="00AA37F3"/>
    <w:rsid w:val="00AA4095"/>
    <w:rsid w:val="00AA43F3"/>
    <w:rsid w:val="00AA5A56"/>
    <w:rsid w:val="00AA5E24"/>
    <w:rsid w:val="00AA6174"/>
    <w:rsid w:val="00AA6647"/>
    <w:rsid w:val="00AB03DD"/>
    <w:rsid w:val="00AB09A0"/>
    <w:rsid w:val="00AB1280"/>
    <w:rsid w:val="00AB1C97"/>
    <w:rsid w:val="00AB1FF2"/>
    <w:rsid w:val="00AB2728"/>
    <w:rsid w:val="00AB3361"/>
    <w:rsid w:val="00AB39F8"/>
    <w:rsid w:val="00AB44EA"/>
    <w:rsid w:val="00AB49AA"/>
    <w:rsid w:val="00AB4FF5"/>
    <w:rsid w:val="00AB50B0"/>
    <w:rsid w:val="00AB560F"/>
    <w:rsid w:val="00AB563A"/>
    <w:rsid w:val="00AB5B0D"/>
    <w:rsid w:val="00AB623C"/>
    <w:rsid w:val="00AB6DFC"/>
    <w:rsid w:val="00AB7404"/>
    <w:rsid w:val="00AB7785"/>
    <w:rsid w:val="00AC07C8"/>
    <w:rsid w:val="00AC114A"/>
    <w:rsid w:val="00AC17F6"/>
    <w:rsid w:val="00AC21BD"/>
    <w:rsid w:val="00AC2998"/>
    <w:rsid w:val="00AC2B17"/>
    <w:rsid w:val="00AC2E62"/>
    <w:rsid w:val="00AC377A"/>
    <w:rsid w:val="00AC39AC"/>
    <w:rsid w:val="00AC4088"/>
    <w:rsid w:val="00AC45EB"/>
    <w:rsid w:val="00AC4F17"/>
    <w:rsid w:val="00AC5343"/>
    <w:rsid w:val="00AC5568"/>
    <w:rsid w:val="00AC60AE"/>
    <w:rsid w:val="00AC68B7"/>
    <w:rsid w:val="00AC6BA1"/>
    <w:rsid w:val="00AC6BEA"/>
    <w:rsid w:val="00AC75DC"/>
    <w:rsid w:val="00AC7E56"/>
    <w:rsid w:val="00AD0496"/>
    <w:rsid w:val="00AD1164"/>
    <w:rsid w:val="00AD1215"/>
    <w:rsid w:val="00AD13A4"/>
    <w:rsid w:val="00AD191D"/>
    <w:rsid w:val="00AD2307"/>
    <w:rsid w:val="00AD3A7F"/>
    <w:rsid w:val="00AD4024"/>
    <w:rsid w:val="00AD48E5"/>
    <w:rsid w:val="00AD4D6B"/>
    <w:rsid w:val="00AD53C8"/>
    <w:rsid w:val="00AD6350"/>
    <w:rsid w:val="00AD6AEE"/>
    <w:rsid w:val="00AD7253"/>
    <w:rsid w:val="00AE0CC5"/>
    <w:rsid w:val="00AE0F3A"/>
    <w:rsid w:val="00AE11E0"/>
    <w:rsid w:val="00AE1624"/>
    <w:rsid w:val="00AE2108"/>
    <w:rsid w:val="00AE24F1"/>
    <w:rsid w:val="00AE3D82"/>
    <w:rsid w:val="00AE434C"/>
    <w:rsid w:val="00AE6077"/>
    <w:rsid w:val="00AE61E3"/>
    <w:rsid w:val="00AE6D1B"/>
    <w:rsid w:val="00AE6D2F"/>
    <w:rsid w:val="00AF13E2"/>
    <w:rsid w:val="00AF1B12"/>
    <w:rsid w:val="00AF1DDA"/>
    <w:rsid w:val="00AF2218"/>
    <w:rsid w:val="00AF26B1"/>
    <w:rsid w:val="00AF299B"/>
    <w:rsid w:val="00AF2DB0"/>
    <w:rsid w:val="00AF3376"/>
    <w:rsid w:val="00AF540E"/>
    <w:rsid w:val="00AF715A"/>
    <w:rsid w:val="00AF776E"/>
    <w:rsid w:val="00AF7AA4"/>
    <w:rsid w:val="00AF7E3B"/>
    <w:rsid w:val="00B00391"/>
    <w:rsid w:val="00B00B66"/>
    <w:rsid w:val="00B00B9E"/>
    <w:rsid w:val="00B01040"/>
    <w:rsid w:val="00B033DB"/>
    <w:rsid w:val="00B03BC0"/>
    <w:rsid w:val="00B03E27"/>
    <w:rsid w:val="00B04778"/>
    <w:rsid w:val="00B0490F"/>
    <w:rsid w:val="00B04D7D"/>
    <w:rsid w:val="00B04FB1"/>
    <w:rsid w:val="00B052D4"/>
    <w:rsid w:val="00B065FC"/>
    <w:rsid w:val="00B0773F"/>
    <w:rsid w:val="00B0785A"/>
    <w:rsid w:val="00B0793A"/>
    <w:rsid w:val="00B1054B"/>
    <w:rsid w:val="00B11272"/>
    <w:rsid w:val="00B11C2F"/>
    <w:rsid w:val="00B12FC2"/>
    <w:rsid w:val="00B1308D"/>
    <w:rsid w:val="00B133AB"/>
    <w:rsid w:val="00B13C26"/>
    <w:rsid w:val="00B14255"/>
    <w:rsid w:val="00B1428A"/>
    <w:rsid w:val="00B14481"/>
    <w:rsid w:val="00B148AA"/>
    <w:rsid w:val="00B14948"/>
    <w:rsid w:val="00B14D15"/>
    <w:rsid w:val="00B15E7B"/>
    <w:rsid w:val="00B16088"/>
    <w:rsid w:val="00B16501"/>
    <w:rsid w:val="00B16847"/>
    <w:rsid w:val="00B168EC"/>
    <w:rsid w:val="00B174FB"/>
    <w:rsid w:val="00B1752F"/>
    <w:rsid w:val="00B17F68"/>
    <w:rsid w:val="00B2083B"/>
    <w:rsid w:val="00B21773"/>
    <w:rsid w:val="00B21B86"/>
    <w:rsid w:val="00B2238B"/>
    <w:rsid w:val="00B22576"/>
    <w:rsid w:val="00B2273D"/>
    <w:rsid w:val="00B23BAB"/>
    <w:rsid w:val="00B23C00"/>
    <w:rsid w:val="00B23F55"/>
    <w:rsid w:val="00B25299"/>
    <w:rsid w:val="00B25E9E"/>
    <w:rsid w:val="00B262C5"/>
    <w:rsid w:val="00B2643B"/>
    <w:rsid w:val="00B26A43"/>
    <w:rsid w:val="00B27961"/>
    <w:rsid w:val="00B3088C"/>
    <w:rsid w:val="00B30D55"/>
    <w:rsid w:val="00B31A8B"/>
    <w:rsid w:val="00B322EA"/>
    <w:rsid w:val="00B33959"/>
    <w:rsid w:val="00B346C3"/>
    <w:rsid w:val="00B35F7D"/>
    <w:rsid w:val="00B36030"/>
    <w:rsid w:val="00B370B6"/>
    <w:rsid w:val="00B406D8"/>
    <w:rsid w:val="00B41443"/>
    <w:rsid w:val="00B419B6"/>
    <w:rsid w:val="00B42865"/>
    <w:rsid w:val="00B42C02"/>
    <w:rsid w:val="00B42F4F"/>
    <w:rsid w:val="00B44ADF"/>
    <w:rsid w:val="00B45E24"/>
    <w:rsid w:val="00B46036"/>
    <w:rsid w:val="00B4706B"/>
    <w:rsid w:val="00B52434"/>
    <w:rsid w:val="00B53116"/>
    <w:rsid w:val="00B5386C"/>
    <w:rsid w:val="00B53881"/>
    <w:rsid w:val="00B53C0A"/>
    <w:rsid w:val="00B55542"/>
    <w:rsid w:val="00B55657"/>
    <w:rsid w:val="00B563CC"/>
    <w:rsid w:val="00B568C6"/>
    <w:rsid w:val="00B569C5"/>
    <w:rsid w:val="00B60F92"/>
    <w:rsid w:val="00B61204"/>
    <w:rsid w:val="00B6125D"/>
    <w:rsid w:val="00B6181D"/>
    <w:rsid w:val="00B631E0"/>
    <w:rsid w:val="00B63258"/>
    <w:rsid w:val="00B63402"/>
    <w:rsid w:val="00B6436B"/>
    <w:rsid w:val="00B64D26"/>
    <w:rsid w:val="00B64E0F"/>
    <w:rsid w:val="00B64F7A"/>
    <w:rsid w:val="00B6522C"/>
    <w:rsid w:val="00B65388"/>
    <w:rsid w:val="00B668D4"/>
    <w:rsid w:val="00B67F34"/>
    <w:rsid w:val="00B70AE4"/>
    <w:rsid w:val="00B71747"/>
    <w:rsid w:val="00B7292D"/>
    <w:rsid w:val="00B735DC"/>
    <w:rsid w:val="00B73904"/>
    <w:rsid w:val="00B742BE"/>
    <w:rsid w:val="00B743F1"/>
    <w:rsid w:val="00B7713D"/>
    <w:rsid w:val="00B779FD"/>
    <w:rsid w:val="00B8036D"/>
    <w:rsid w:val="00B80400"/>
    <w:rsid w:val="00B817CC"/>
    <w:rsid w:val="00B81B2C"/>
    <w:rsid w:val="00B81D18"/>
    <w:rsid w:val="00B8206E"/>
    <w:rsid w:val="00B821B8"/>
    <w:rsid w:val="00B82DC6"/>
    <w:rsid w:val="00B83253"/>
    <w:rsid w:val="00B83691"/>
    <w:rsid w:val="00B85F9F"/>
    <w:rsid w:val="00B86D91"/>
    <w:rsid w:val="00B873D3"/>
    <w:rsid w:val="00B875BC"/>
    <w:rsid w:val="00B9153B"/>
    <w:rsid w:val="00B91988"/>
    <w:rsid w:val="00B92032"/>
    <w:rsid w:val="00B92F8F"/>
    <w:rsid w:val="00B93287"/>
    <w:rsid w:val="00B932DE"/>
    <w:rsid w:val="00B934C9"/>
    <w:rsid w:val="00B938CE"/>
    <w:rsid w:val="00B93C7B"/>
    <w:rsid w:val="00B942A9"/>
    <w:rsid w:val="00B947F4"/>
    <w:rsid w:val="00B9504E"/>
    <w:rsid w:val="00B9572E"/>
    <w:rsid w:val="00B9608E"/>
    <w:rsid w:val="00B963D1"/>
    <w:rsid w:val="00B964E3"/>
    <w:rsid w:val="00B964E8"/>
    <w:rsid w:val="00B96BFA"/>
    <w:rsid w:val="00B96D7D"/>
    <w:rsid w:val="00B97004"/>
    <w:rsid w:val="00B97D97"/>
    <w:rsid w:val="00BA01D2"/>
    <w:rsid w:val="00BA04BF"/>
    <w:rsid w:val="00BA05EC"/>
    <w:rsid w:val="00BA0D96"/>
    <w:rsid w:val="00BA0DE0"/>
    <w:rsid w:val="00BA0EF4"/>
    <w:rsid w:val="00BA125C"/>
    <w:rsid w:val="00BA159B"/>
    <w:rsid w:val="00BA18D6"/>
    <w:rsid w:val="00BA3200"/>
    <w:rsid w:val="00BA32BB"/>
    <w:rsid w:val="00BA3DBF"/>
    <w:rsid w:val="00BA4234"/>
    <w:rsid w:val="00BA5C74"/>
    <w:rsid w:val="00BA6EE2"/>
    <w:rsid w:val="00BA7311"/>
    <w:rsid w:val="00BA775F"/>
    <w:rsid w:val="00BB0800"/>
    <w:rsid w:val="00BB0A95"/>
    <w:rsid w:val="00BB0CC8"/>
    <w:rsid w:val="00BB0E5D"/>
    <w:rsid w:val="00BB1344"/>
    <w:rsid w:val="00BB148D"/>
    <w:rsid w:val="00BB1BA2"/>
    <w:rsid w:val="00BB25B4"/>
    <w:rsid w:val="00BB2991"/>
    <w:rsid w:val="00BB2DB9"/>
    <w:rsid w:val="00BB3009"/>
    <w:rsid w:val="00BB33AA"/>
    <w:rsid w:val="00BB422F"/>
    <w:rsid w:val="00BB443B"/>
    <w:rsid w:val="00BB59C4"/>
    <w:rsid w:val="00BB6698"/>
    <w:rsid w:val="00BB74C9"/>
    <w:rsid w:val="00BB7F22"/>
    <w:rsid w:val="00BC0412"/>
    <w:rsid w:val="00BC26C1"/>
    <w:rsid w:val="00BC3BBC"/>
    <w:rsid w:val="00BC49C2"/>
    <w:rsid w:val="00BC68A9"/>
    <w:rsid w:val="00BC69B4"/>
    <w:rsid w:val="00BC6B58"/>
    <w:rsid w:val="00BC6DA9"/>
    <w:rsid w:val="00BC6F63"/>
    <w:rsid w:val="00BC7B31"/>
    <w:rsid w:val="00BD00D2"/>
    <w:rsid w:val="00BD0634"/>
    <w:rsid w:val="00BD0F53"/>
    <w:rsid w:val="00BD1ED3"/>
    <w:rsid w:val="00BD3333"/>
    <w:rsid w:val="00BD4B64"/>
    <w:rsid w:val="00BD4C3D"/>
    <w:rsid w:val="00BD6315"/>
    <w:rsid w:val="00BD69C2"/>
    <w:rsid w:val="00BE0631"/>
    <w:rsid w:val="00BE07D4"/>
    <w:rsid w:val="00BE0917"/>
    <w:rsid w:val="00BE0E45"/>
    <w:rsid w:val="00BE1E2A"/>
    <w:rsid w:val="00BE278E"/>
    <w:rsid w:val="00BE30A5"/>
    <w:rsid w:val="00BE3B8B"/>
    <w:rsid w:val="00BE4081"/>
    <w:rsid w:val="00BE429D"/>
    <w:rsid w:val="00BE5585"/>
    <w:rsid w:val="00BE558B"/>
    <w:rsid w:val="00BE6220"/>
    <w:rsid w:val="00BE67A3"/>
    <w:rsid w:val="00BE761C"/>
    <w:rsid w:val="00BE7686"/>
    <w:rsid w:val="00BE7BA9"/>
    <w:rsid w:val="00BE7F69"/>
    <w:rsid w:val="00BF23BA"/>
    <w:rsid w:val="00BF2906"/>
    <w:rsid w:val="00BF2DB3"/>
    <w:rsid w:val="00BF30D3"/>
    <w:rsid w:val="00BF36E2"/>
    <w:rsid w:val="00BF4507"/>
    <w:rsid w:val="00BF527A"/>
    <w:rsid w:val="00BF5332"/>
    <w:rsid w:val="00BF544B"/>
    <w:rsid w:val="00BF5810"/>
    <w:rsid w:val="00BF6564"/>
    <w:rsid w:val="00BF6837"/>
    <w:rsid w:val="00BF6877"/>
    <w:rsid w:val="00BF6B3A"/>
    <w:rsid w:val="00BF752A"/>
    <w:rsid w:val="00BF76A6"/>
    <w:rsid w:val="00BF7754"/>
    <w:rsid w:val="00C00ECD"/>
    <w:rsid w:val="00C012B9"/>
    <w:rsid w:val="00C024A7"/>
    <w:rsid w:val="00C0430B"/>
    <w:rsid w:val="00C04347"/>
    <w:rsid w:val="00C04FF8"/>
    <w:rsid w:val="00C0505F"/>
    <w:rsid w:val="00C056A2"/>
    <w:rsid w:val="00C05CB4"/>
    <w:rsid w:val="00C06324"/>
    <w:rsid w:val="00C0641D"/>
    <w:rsid w:val="00C06771"/>
    <w:rsid w:val="00C06BA1"/>
    <w:rsid w:val="00C07A41"/>
    <w:rsid w:val="00C10114"/>
    <w:rsid w:val="00C10B42"/>
    <w:rsid w:val="00C14F27"/>
    <w:rsid w:val="00C156C4"/>
    <w:rsid w:val="00C15F04"/>
    <w:rsid w:val="00C165C7"/>
    <w:rsid w:val="00C171F9"/>
    <w:rsid w:val="00C1729C"/>
    <w:rsid w:val="00C173A8"/>
    <w:rsid w:val="00C1789D"/>
    <w:rsid w:val="00C17F2F"/>
    <w:rsid w:val="00C2009E"/>
    <w:rsid w:val="00C21879"/>
    <w:rsid w:val="00C21C61"/>
    <w:rsid w:val="00C225F4"/>
    <w:rsid w:val="00C229F1"/>
    <w:rsid w:val="00C22FB6"/>
    <w:rsid w:val="00C23070"/>
    <w:rsid w:val="00C239E5"/>
    <w:rsid w:val="00C23ACB"/>
    <w:rsid w:val="00C25A6F"/>
    <w:rsid w:val="00C26AE0"/>
    <w:rsid w:val="00C30106"/>
    <w:rsid w:val="00C319A3"/>
    <w:rsid w:val="00C31C6B"/>
    <w:rsid w:val="00C320C6"/>
    <w:rsid w:val="00C3346E"/>
    <w:rsid w:val="00C338EC"/>
    <w:rsid w:val="00C34481"/>
    <w:rsid w:val="00C3469E"/>
    <w:rsid w:val="00C34884"/>
    <w:rsid w:val="00C355F4"/>
    <w:rsid w:val="00C35958"/>
    <w:rsid w:val="00C35DA4"/>
    <w:rsid w:val="00C36248"/>
    <w:rsid w:val="00C362F5"/>
    <w:rsid w:val="00C37733"/>
    <w:rsid w:val="00C37D17"/>
    <w:rsid w:val="00C403A2"/>
    <w:rsid w:val="00C41B16"/>
    <w:rsid w:val="00C41CC8"/>
    <w:rsid w:val="00C429CD"/>
    <w:rsid w:val="00C4358E"/>
    <w:rsid w:val="00C4373F"/>
    <w:rsid w:val="00C43844"/>
    <w:rsid w:val="00C449F7"/>
    <w:rsid w:val="00C44B27"/>
    <w:rsid w:val="00C4518C"/>
    <w:rsid w:val="00C45BD4"/>
    <w:rsid w:val="00C45E0F"/>
    <w:rsid w:val="00C45E96"/>
    <w:rsid w:val="00C46CE1"/>
    <w:rsid w:val="00C50C3A"/>
    <w:rsid w:val="00C520A7"/>
    <w:rsid w:val="00C5230D"/>
    <w:rsid w:val="00C528ED"/>
    <w:rsid w:val="00C52C44"/>
    <w:rsid w:val="00C53038"/>
    <w:rsid w:val="00C535AB"/>
    <w:rsid w:val="00C54241"/>
    <w:rsid w:val="00C54600"/>
    <w:rsid w:val="00C553D5"/>
    <w:rsid w:val="00C561F3"/>
    <w:rsid w:val="00C56B98"/>
    <w:rsid w:val="00C56C0F"/>
    <w:rsid w:val="00C56C5F"/>
    <w:rsid w:val="00C56D0C"/>
    <w:rsid w:val="00C57C83"/>
    <w:rsid w:val="00C6014E"/>
    <w:rsid w:val="00C602AA"/>
    <w:rsid w:val="00C605DB"/>
    <w:rsid w:val="00C609A6"/>
    <w:rsid w:val="00C613FB"/>
    <w:rsid w:val="00C61D50"/>
    <w:rsid w:val="00C6200A"/>
    <w:rsid w:val="00C62663"/>
    <w:rsid w:val="00C62E8C"/>
    <w:rsid w:val="00C63641"/>
    <w:rsid w:val="00C638DE"/>
    <w:rsid w:val="00C63ABB"/>
    <w:rsid w:val="00C6526E"/>
    <w:rsid w:val="00C659DF"/>
    <w:rsid w:val="00C65E02"/>
    <w:rsid w:val="00C67304"/>
    <w:rsid w:val="00C67716"/>
    <w:rsid w:val="00C6772E"/>
    <w:rsid w:val="00C7099A"/>
    <w:rsid w:val="00C7111C"/>
    <w:rsid w:val="00C71F15"/>
    <w:rsid w:val="00C727E9"/>
    <w:rsid w:val="00C72F4A"/>
    <w:rsid w:val="00C733F4"/>
    <w:rsid w:val="00C73581"/>
    <w:rsid w:val="00C73E82"/>
    <w:rsid w:val="00C7431A"/>
    <w:rsid w:val="00C7444A"/>
    <w:rsid w:val="00C7464B"/>
    <w:rsid w:val="00C7473B"/>
    <w:rsid w:val="00C7516A"/>
    <w:rsid w:val="00C75962"/>
    <w:rsid w:val="00C759E6"/>
    <w:rsid w:val="00C75CEE"/>
    <w:rsid w:val="00C7694B"/>
    <w:rsid w:val="00C77172"/>
    <w:rsid w:val="00C77237"/>
    <w:rsid w:val="00C7727E"/>
    <w:rsid w:val="00C77B7A"/>
    <w:rsid w:val="00C77CD0"/>
    <w:rsid w:val="00C807C2"/>
    <w:rsid w:val="00C8150C"/>
    <w:rsid w:val="00C81EEB"/>
    <w:rsid w:val="00C81F5E"/>
    <w:rsid w:val="00C82077"/>
    <w:rsid w:val="00C82BC2"/>
    <w:rsid w:val="00C8300E"/>
    <w:rsid w:val="00C833C9"/>
    <w:rsid w:val="00C835F5"/>
    <w:rsid w:val="00C83988"/>
    <w:rsid w:val="00C845D1"/>
    <w:rsid w:val="00C86825"/>
    <w:rsid w:val="00C875DE"/>
    <w:rsid w:val="00C8788B"/>
    <w:rsid w:val="00C90E72"/>
    <w:rsid w:val="00C90FA6"/>
    <w:rsid w:val="00C925DD"/>
    <w:rsid w:val="00C929C7"/>
    <w:rsid w:val="00C92C45"/>
    <w:rsid w:val="00C9303A"/>
    <w:rsid w:val="00C9305F"/>
    <w:rsid w:val="00C930F9"/>
    <w:rsid w:val="00C93254"/>
    <w:rsid w:val="00C93355"/>
    <w:rsid w:val="00C939B7"/>
    <w:rsid w:val="00C93EF0"/>
    <w:rsid w:val="00C93FA8"/>
    <w:rsid w:val="00C940FF"/>
    <w:rsid w:val="00C94CE0"/>
    <w:rsid w:val="00C94DEF"/>
    <w:rsid w:val="00C9538F"/>
    <w:rsid w:val="00C953F0"/>
    <w:rsid w:val="00C95C5B"/>
    <w:rsid w:val="00C95F6B"/>
    <w:rsid w:val="00C962F2"/>
    <w:rsid w:val="00C96717"/>
    <w:rsid w:val="00C9694F"/>
    <w:rsid w:val="00C96B10"/>
    <w:rsid w:val="00C96C6B"/>
    <w:rsid w:val="00C97BC8"/>
    <w:rsid w:val="00CA00A6"/>
    <w:rsid w:val="00CA07DE"/>
    <w:rsid w:val="00CA09A2"/>
    <w:rsid w:val="00CA0F81"/>
    <w:rsid w:val="00CA2260"/>
    <w:rsid w:val="00CA41B4"/>
    <w:rsid w:val="00CA4FA0"/>
    <w:rsid w:val="00CA5505"/>
    <w:rsid w:val="00CA634F"/>
    <w:rsid w:val="00CA63BC"/>
    <w:rsid w:val="00CA66E9"/>
    <w:rsid w:val="00CA694D"/>
    <w:rsid w:val="00CA6A80"/>
    <w:rsid w:val="00CA710E"/>
    <w:rsid w:val="00CB086E"/>
    <w:rsid w:val="00CB09CC"/>
    <w:rsid w:val="00CB0BC3"/>
    <w:rsid w:val="00CB0E09"/>
    <w:rsid w:val="00CB1997"/>
    <w:rsid w:val="00CB20FC"/>
    <w:rsid w:val="00CB228F"/>
    <w:rsid w:val="00CB26A1"/>
    <w:rsid w:val="00CB2F5E"/>
    <w:rsid w:val="00CB327A"/>
    <w:rsid w:val="00CB3614"/>
    <w:rsid w:val="00CB3B56"/>
    <w:rsid w:val="00CB405F"/>
    <w:rsid w:val="00CB4582"/>
    <w:rsid w:val="00CB4968"/>
    <w:rsid w:val="00CB51E7"/>
    <w:rsid w:val="00CB5BA8"/>
    <w:rsid w:val="00CB5C11"/>
    <w:rsid w:val="00CB5D46"/>
    <w:rsid w:val="00CB5D7D"/>
    <w:rsid w:val="00CB5EF2"/>
    <w:rsid w:val="00CB6232"/>
    <w:rsid w:val="00CB699F"/>
    <w:rsid w:val="00CC0269"/>
    <w:rsid w:val="00CC02F3"/>
    <w:rsid w:val="00CC1489"/>
    <w:rsid w:val="00CC17DB"/>
    <w:rsid w:val="00CC1DAB"/>
    <w:rsid w:val="00CC1FD5"/>
    <w:rsid w:val="00CC226A"/>
    <w:rsid w:val="00CC2D3B"/>
    <w:rsid w:val="00CC3479"/>
    <w:rsid w:val="00CC361E"/>
    <w:rsid w:val="00CC449D"/>
    <w:rsid w:val="00CC46B4"/>
    <w:rsid w:val="00CC48C5"/>
    <w:rsid w:val="00CC4A5E"/>
    <w:rsid w:val="00CC4DE0"/>
    <w:rsid w:val="00CC5722"/>
    <w:rsid w:val="00CC574C"/>
    <w:rsid w:val="00CC57CF"/>
    <w:rsid w:val="00CC6876"/>
    <w:rsid w:val="00CC6C05"/>
    <w:rsid w:val="00CD015B"/>
    <w:rsid w:val="00CD040E"/>
    <w:rsid w:val="00CD0FE2"/>
    <w:rsid w:val="00CD1BE9"/>
    <w:rsid w:val="00CD1DAB"/>
    <w:rsid w:val="00CD2049"/>
    <w:rsid w:val="00CD22B3"/>
    <w:rsid w:val="00CD246E"/>
    <w:rsid w:val="00CD2544"/>
    <w:rsid w:val="00CD25E0"/>
    <w:rsid w:val="00CD2EB8"/>
    <w:rsid w:val="00CD5327"/>
    <w:rsid w:val="00CD53B6"/>
    <w:rsid w:val="00CD5A35"/>
    <w:rsid w:val="00CD5FAA"/>
    <w:rsid w:val="00CD6068"/>
    <w:rsid w:val="00CD646B"/>
    <w:rsid w:val="00CD6E14"/>
    <w:rsid w:val="00CD7BAF"/>
    <w:rsid w:val="00CE0A8B"/>
    <w:rsid w:val="00CE0EA4"/>
    <w:rsid w:val="00CE113C"/>
    <w:rsid w:val="00CE1E92"/>
    <w:rsid w:val="00CE3038"/>
    <w:rsid w:val="00CE36AE"/>
    <w:rsid w:val="00CE3775"/>
    <w:rsid w:val="00CE3D28"/>
    <w:rsid w:val="00CE4D37"/>
    <w:rsid w:val="00CE54E5"/>
    <w:rsid w:val="00CE579A"/>
    <w:rsid w:val="00CE66BE"/>
    <w:rsid w:val="00CE6F71"/>
    <w:rsid w:val="00CE778B"/>
    <w:rsid w:val="00CE789C"/>
    <w:rsid w:val="00CE7FD1"/>
    <w:rsid w:val="00CF0D37"/>
    <w:rsid w:val="00CF0F04"/>
    <w:rsid w:val="00CF1577"/>
    <w:rsid w:val="00CF1C85"/>
    <w:rsid w:val="00CF1FD8"/>
    <w:rsid w:val="00CF3595"/>
    <w:rsid w:val="00CF3A5D"/>
    <w:rsid w:val="00CF3C9A"/>
    <w:rsid w:val="00CF518D"/>
    <w:rsid w:val="00CF631C"/>
    <w:rsid w:val="00CF63E1"/>
    <w:rsid w:val="00CF676D"/>
    <w:rsid w:val="00CF7D3D"/>
    <w:rsid w:val="00D000AE"/>
    <w:rsid w:val="00D0257B"/>
    <w:rsid w:val="00D03AF1"/>
    <w:rsid w:val="00D03BB3"/>
    <w:rsid w:val="00D03D07"/>
    <w:rsid w:val="00D03F94"/>
    <w:rsid w:val="00D04117"/>
    <w:rsid w:val="00D04399"/>
    <w:rsid w:val="00D04AD5"/>
    <w:rsid w:val="00D057DA"/>
    <w:rsid w:val="00D06274"/>
    <w:rsid w:val="00D070A0"/>
    <w:rsid w:val="00D10656"/>
    <w:rsid w:val="00D10EF2"/>
    <w:rsid w:val="00D12A63"/>
    <w:rsid w:val="00D13989"/>
    <w:rsid w:val="00D13EC7"/>
    <w:rsid w:val="00D141A8"/>
    <w:rsid w:val="00D14380"/>
    <w:rsid w:val="00D14A81"/>
    <w:rsid w:val="00D16AA6"/>
    <w:rsid w:val="00D176D6"/>
    <w:rsid w:val="00D1775B"/>
    <w:rsid w:val="00D17978"/>
    <w:rsid w:val="00D2091F"/>
    <w:rsid w:val="00D20959"/>
    <w:rsid w:val="00D20A6F"/>
    <w:rsid w:val="00D20D0A"/>
    <w:rsid w:val="00D228FE"/>
    <w:rsid w:val="00D22964"/>
    <w:rsid w:val="00D23374"/>
    <w:rsid w:val="00D2391C"/>
    <w:rsid w:val="00D23BDE"/>
    <w:rsid w:val="00D25CDA"/>
    <w:rsid w:val="00D262F2"/>
    <w:rsid w:val="00D27483"/>
    <w:rsid w:val="00D274D5"/>
    <w:rsid w:val="00D27715"/>
    <w:rsid w:val="00D27733"/>
    <w:rsid w:val="00D27B85"/>
    <w:rsid w:val="00D27DD6"/>
    <w:rsid w:val="00D303D0"/>
    <w:rsid w:val="00D30663"/>
    <w:rsid w:val="00D30AA7"/>
    <w:rsid w:val="00D31331"/>
    <w:rsid w:val="00D3320F"/>
    <w:rsid w:val="00D33A46"/>
    <w:rsid w:val="00D33EE5"/>
    <w:rsid w:val="00D3494E"/>
    <w:rsid w:val="00D34E73"/>
    <w:rsid w:val="00D3545E"/>
    <w:rsid w:val="00D35786"/>
    <w:rsid w:val="00D35D02"/>
    <w:rsid w:val="00D3662D"/>
    <w:rsid w:val="00D37008"/>
    <w:rsid w:val="00D40478"/>
    <w:rsid w:val="00D40D5F"/>
    <w:rsid w:val="00D41595"/>
    <w:rsid w:val="00D41880"/>
    <w:rsid w:val="00D41F1E"/>
    <w:rsid w:val="00D43846"/>
    <w:rsid w:val="00D452A6"/>
    <w:rsid w:val="00D4585D"/>
    <w:rsid w:val="00D45E4C"/>
    <w:rsid w:val="00D4744F"/>
    <w:rsid w:val="00D47FCC"/>
    <w:rsid w:val="00D50232"/>
    <w:rsid w:val="00D5041D"/>
    <w:rsid w:val="00D50DEA"/>
    <w:rsid w:val="00D513B2"/>
    <w:rsid w:val="00D51959"/>
    <w:rsid w:val="00D528DA"/>
    <w:rsid w:val="00D5398E"/>
    <w:rsid w:val="00D53AB3"/>
    <w:rsid w:val="00D54CA9"/>
    <w:rsid w:val="00D55169"/>
    <w:rsid w:val="00D5521B"/>
    <w:rsid w:val="00D553F2"/>
    <w:rsid w:val="00D567DC"/>
    <w:rsid w:val="00D569BB"/>
    <w:rsid w:val="00D56A0C"/>
    <w:rsid w:val="00D577DD"/>
    <w:rsid w:val="00D63253"/>
    <w:rsid w:val="00D63375"/>
    <w:rsid w:val="00D635EB"/>
    <w:rsid w:val="00D64307"/>
    <w:rsid w:val="00D65821"/>
    <w:rsid w:val="00D66C4F"/>
    <w:rsid w:val="00D66F1A"/>
    <w:rsid w:val="00D676B4"/>
    <w:rsid w:val="00D70468"/>
    <w:rsid w:val="00D71486"/>
    <w:rsid w:val="00D71552"/>
    <w:rsid w:val="00D71B51"/>
    <w:rsid w:val="00D71C32"/>
    <w:rsid w:val="00D72EE7"/>
    <w:rsid w:val="00D740F0"/>
    <w:rsid w:val="00D746FB"/>
    <w:rsid w:val="00D752DE"/>
    <w:rsid w:val="00D75CE9"/>
    <w:rsid w:val="00D75E6D"/>
    <w:rsid w:val="00D7615E"/>
    <w:rsid w:val="00D772B1"/>
    <w:rsid w:val="00D774B4"/>
    <w:rsid w:val="00D776A2"/>
    <w:rsid w:val="00D778C0"/>
    <w:rsid w:val="00D77A4B"/>
    <w:rsid w:val="00D77FDE"/>
    <w:rsid w:val="00D80D82"/>
    <w:rsid w:val="00D80EA9"/>
    <w:rsid w:val="00D811F2"/>
    <w:rsid w:val="00D81D47"/>
    <w:rsid w:val="00D81F3E"/>
    <w:rsid w:val="00D8283F"/>
    <w:rsid w:val="00D82974"/>
    <w:rsid w:val="00D82F99"/>
    <w:rsid w:val="00D82FEC"/>
    <w:rsid w:val="00D83034"/>
    <w:rsid w:val="00D8488C"/>
    <w:rsid w:val="00D85CAC"/>
    <w:rsid w:val="00D85E92"/>
    <w:rsid w:val="00D868D8"/>
    <w:rsid w:val="00D8724E"/>
    <w:rsid w:val="00D873AE"/>
    <w:rsid w:val="00D879F7"/>
    <w:rsid w:val="00D90EA0"/>
    <w:rsid w:val="00D90FA3"/>
    <w:rsid w:val="00D919C0"/>
    <w:rsid w:val="00D91F6D"/>
    <w:rsid w:val="00D93487"/>
    <w:rsid w:val="00D934DD"/>
    <w:rsid w:val="00D934E1"/>
    <w:rsid w:val="00D95269"/>
    <w:rsid w:val="00D96339"/>
    <w:rsid w:val="00D968F5"/>
    <w:rsid w:val="00D974CA"/>
    <w:rsid w:val="00D9750F"/>
    <w:rsid w:val="00D97D33"/>
    <w:rsid w:val="00DA0330"/>
    <w:rsid w:val="00DA094B"/>
    <w:rsid w:val="00DA0E20"/>
    <w:rsid w:val="00DA161F"/>
    <w:rsid w:val="00DA1C5B"/>
    <w:rsid w:val="00DA2B82"/>
    <w:rsid w:val="00DA31CE"/>
    <w:rsid w:val="00DA348B"/>
    <w:rsid w:val="00DA35B0"/>
    <w:rsid w:val="00DA3D63"/>
    <w:rsid w:val="00DA57C0"/>
    <w:rsid w:val="00DA592A"/>
    <w:rsid w:val="00DA5A4A"/>
    <w:rsid w:val="00DA6246"/>
    <w:rsid w:val="00DA66FE"/>
    <w:rsid w:val="00DA6890"/>
    <w:rsid w:val="00DA6EEB"/>
    <w:rsid w:val="00DA77C2"/>
    <w:rsid w:val="00DA7902"/>
    <w:rsid w:val="00DA7B24"/>
    <w:rsid w:val="00DA7DAD"/>
    <w:rsid w:val="00DB0934"/>
    <w:rsid w:val="00DB0B11"/>
    <w:rsid w:val="00DB0BF9"/>
    <w:rsid w:val="00DB1C19"/>
    <w:rsid w:val="00DB1EE1"/>
    <w:rsid w:val="00DB1FD1"/>
    <w:rsid w:val="00DB2C04"/>
    <w:rsid w:val="00DB2EFD"/>
    <w:rsid w:val="00DB41C9"/>
    <w:rsid w:val="00DB573B"/>
    <w:rsid w:val="00DB612F"/>
    <w:rsid w:val="00DB66B1"/>
    <w:rsid w:val="00DB70C5"/>
    <w:rsid w:val="00DB7BCF"/>
    <w:rsid w:val="00DC0767"/>
    <w:rsid w:val="00DC149E"/>
    <w:rsid w:val="00DC18B3"/>
    <w:rsid w:val="00DC1F6B"/>
    <w:rsid w:val="00DC2007"/>
    <w:rsid w:val="00DC2634"/>
    <w:rsid w:val="00DC2CC0"/>
    <w:rsid w:val="00DC2F63"/>
    <w:rsid w:val="00DC36B8"/>
    <w:rsid w:val="00DC4236"/>
    <w:rsid w:val="00DC55A2"/>
    <w:rsid w:val="00DC5652"/>
    <w:rsid w:val="00DC5B5F"/>
    <w:rsid w:val="00DC651E"/>
    <w:rsid w:val="00DC733C"/>
    <w:rsid w:val="00DC7606"/>
    <w:rsid w:val="00DD10EA"/>
    <w:rsid w:val="00DD355D"/>
    <w:rsid w:val="00DD380F"/>
    <w:rsid w:val="00DD3837"/>
    <w:rsid w:val="00DD3C7D"/>
    <w:rsid w:val="00DD42EC"/>
    <w:rsid w:val="00DD5223"/>
    <w:rsid w:val="00DD5D2B"/>
    <w:rsid w:val="00DD6981"/>
    <w:rsid w:val="00DD74BC"/>
    <w:rsid w:val="00DE0408"/>
    <w:rsid w:val="00DE13F2"/>
    <w:rsid w:val="00DE1BBD"/>
    <w:rsid w:val="00DE1BEA"/>
    <w:rsid w:val="00DE4232"/>
    <w:rsid w:val="00DE4287"/>
    <w:rsid w:val="00DE57A2"/>
    <w:rsid w:val="00DE5EF3"/>
    <w:rsid w:val="00DE651D"/>
    <w:rsid w:val="00DE6FA5"/>
    <w:rsid w:val="00DE7748"/>
    <w:rsid w:val="00DE7A9D"/>
    <w:rsid w:val="00DE7BEC"/>
    <w:rsid w:val="00DF00B4"/>
    <w:rsid w:val="00DF128C"/>
    <w:rsid w:val="00DF12DD"/>
    <w:rsid w:val="00DF14AA"/>
    <w:rsid w:val="00DF16CB"/>
    <w:rsid w:val="00DF1D25"/>
    <w:rsid w:val="00DF26CE"/>
    <w:rsid w:val="00DF2A32"/>
    <w:rsid w:val="00DF2BC4"/>
    <w:rsid w:val="00DF32A0"/>
    <w:rsid w:val="00DF4035"/>
    <w:rsid w:val="00DF426F"/>
    <w:rsid w:val="00DF4C40"/>
    <w:rsid w:val="00DF4C9F"/>
    <w:rsid w:val="00DF4D1A"/>
    <w:rsid w:val="00DF5350"/>
    <w:rsid w:val="00DF5473"/>
    <w:rsid w:val="00DF6267"/>
    <w:rsid w:val="00DF63B3"/>
    <w:rsid w:val="00DF7F7C"/>
    <w:rsid w:val="00E00CB1"/>
    <w:rsid w:val="00E0105A"/>
    <w:rsid w:val="00E01B77"/>
    <w:rsid w:val="00E01BD4"/>
    <w:rsid w:val="00E0253A"/>
    <w:rsid w:val="00E02E2A"/>
    <w:rsid w:val="00E03F44"/>
    <w:rsid w:val="00E04F8B"/>
    <w:rsid w:val="00E067BD"/>
    <w:rsid w:val="00E0696A"/>
    <w:rsid w:val="00E0697B"/>
    <w:rsid w:val="00E0779D"/>
    <w:rsid w:val="00E100C5"/>
    <w:rsid w:val="00E115CE"/>
    <w:rsid w:val="00E11B90"/>
    <w:rsid w:val="00E12706"/>
    <w:rsid w:val="00E12F20"/>
    <w:rsid w:val="00E139F6"/>
    <w:rsid w:val="00E13A42"/>
    <w:rsid w:val="00E14090"/>
    <w:rsid w:val="00E1552D"/>
    <w:rsid w:val="00E156FA"/>
    <w:rsid w:val="00E158A6"/>
    <w:rsid w:val="00E16300"/>
    <w:rsid w:val="00E163F8"/>
    <w:rsid w:val="00E21E63"/>
    <w:rsid w:val="00E23268"/>
    <w:rsid w:val="00E23E18"/>
    <w:rsid w:val="00E24156"/>
    <w:rsid w:val="00E2581F"/>
    <w:rsid w:val="00E26C99"/>
    <w:rsid w:val="00E278D9"/>
    <w:rsid w:val="00E27FC5"/>
    <w:rsid w:val="00E30134"/>
    <w:rsid w:val="00E30EC7"/>
    <w:rsid w:val="00E313BC"/>
    <w:rsid w:val="00E32019"/>
    <w:rsid w:val="00E326F4"/>
    <w:rsid w:val="00E33097"/>
    <w:rsid w:val="00E33345"/>
    <w:rsid w:val="00E33498"/>
    <w:rsid w:val="00E348DC"/>
    <w:rsid w:val="00E354B1"/>
    <w:rsid w:val="00E35D97"/>
    <w:rsid w:val="00E35FAF"/>
    <w:rsid w:val="00E3697C"/>
    <w:rsid w:val="00E36E8C"/>
    <w:rsid w:val="00E36ECE"/>
    <w:rsid w:val="00E3702E"/>
    <w:rsid w:val="00E37088"/>
    <w:rsid w:val="00E377D0"/>
    <w:rsid w:val="00E379F4"/>
    <w:rsid w:val="00E37A4B"/>
    <w:rsid w:val="00E404D7"/>
    <w:rsid w:val="00E4073D"/>
    <w:rsid w:val="00E40922"/>
    <w:rsid w:val="00E40A69"/>
    <w:rsid w:val="00E40FEA"/>
    <w:rsid w:val="00E410C7"/>
    <w:rsid w:val="00E41231"/>
    <w:rsid w:val="00E4153E"/>
    <w:rsid w:val="00E41B1C"/>
    <w:rsid w:val="00E41D8B"/>
    <w:rsid w:val="00E42289"/>
    <w:rsid w:val="00E43AF4"/>
    <w:rsid w:val="00E43EE3"/>
    <w:rsid w:val="00E44C4A"/>
    <w:rsid w:val="00E44D30"/>
    <w:rsid w:val="00E44D60"/>
    <w:rsid w:val="00E46368"/>
    <w:rsid w:val="00E4658E"/>
    <w:rsid w:val="00E468BE"/>
    <w:rsid w:val="00E50028"/>
    <w:rsid w:val="00E502F1"/>
    <w:rsid w:val="00E5081F"/>
    <w:rsid w:val="00E50901"/>
    <w:rsid w:val="00E50B2C"/>
    <w:rsid w:val="00E50BE5"/>
    <w:rsid w:val="00E511BC"/>
    <w:rsid w:val="00E5162E"/>
    <w:rsid w:val="00E51761"/>
    <w:rsid w:val="00E51956"/>
    <w:rsid w:val="00E53D91"/>
    <w:rsid w:val="00E55477"/>
    <w:rsid w:val="00E55C44"/>
    <w:rsid w:val="00E56080"/>
    <w:rsid w:val="00E567C9"/>
    <w:rsid w:val="00E5729D"/>
    <w:rsid w:val="00E572B9"/>
    <w:rsid w:val="00E57E8E"/>
    <w:rsid w:val="00E60FC9"/>
    <w:rsid w:val="00E61339"/>
    <w:rsid w:val="00E622E4"/>
    <w:rsid w:val="00E62440"/>
    <w:rsid w:val="00E62AFE"/>
    <w:rsid w:val="00E62EFC"/>
    <w:rsid w:val="00E62FE5"/>
    <w:rsid w:val="00E63EEA"/>
    <w:rsid w:val="00E64630"/>
    <w:rsid w:val="00E6483E"/>
    <w:rsid w:val="00E64BCE"/>
    <w:rsid w:val="00E64D38"/>
    <w:rsid w:val="00E651B2"/>
    <w:rsid w:val="00E65C2E"/>
    <w:rsid w:val="00E65D5C"/>
    <w:rsid w:val="00E65D85"/>
    <w:rsid w:val="00E66C22"/>
    <w:rsid w:val="00E6783D"/>
    <w:rsid w:val="00E67AE2"/>
    <w:rsid w:val="00E70110"/>
    <w:rsid w:val="00E70510"/>
    <w:rsid w:val="00E705C1"/>
    <w:rsid w:val="00E72232"/>
    <w:rsid w:val="00E72803"/>
    <w:rsid w:val="00E728F0"/>
    <w:rsid w:val="00E729DA"/>
    <w:rsid w:val="00E72A94"/>
    <w:rsid w:val="00E7308E"/>
    <w:rsid w:val="00E746D2"/>
    <w:rsid w:val="00E74F58"/>
    <w:rsid w:val="00E7591C"/>
    <w:rsid w:val="00E7599D"/>
    <w:rsid w:val="00E75F3E"/>
    <w:rsid w:val="00E7604B"/>
    <w:rsid w:val="00E76801"/>
    <w:rsid w:val="00E76A3B"/>
    <w:rsid w:val="00E770B4"/>
    <w:rsid w:val="00E77534"/>
    <w:rsid w:val="00E77C16"/>
    <w:rsid w:val="00E77EF4"/>
    <w:rsid w:val="00E80423"/>
    <w:rsid w:val="00E817D9"/>
    <w:rsid w:val="00E81E27"/>
    <w:rsid w:val="00E81F68"/>
    <w:rsid w:val="00E82ACC"/>
    <w:rsid w:val="00E82ACF"/>
    <w:rsid w:val="00E835FF"/>
    <w:rsid w:val="00E83D0D"/>
    <w:rsid w:val="00E84D52"/>
    <w:rsid w:val="00E84DDA"/>
    <w:rsid w:val="00E85114"/>
    <w:rsid w:val="00E85556"/>
    <w:rsid w:val="00E87C52"/>
    <w:rsid w:val="00E904FB"/>
    <w:rsid w:val="00E9056C"/>
    <w:rsid w:val="00E90757"/>
    <w:rsid w:val="00E90907"/>
    <w:rsid w:val="00E9098E"/>
    <w:rsid w:val="00E90EDE"/>
    <w:rsid w:val="00E910AB"/>
    <w:rsid w:val="00E91580"/>
    <w:rsid w:val="00E91633"/>
    <w:rsid w:val="00E9187E"/>
    <w:rsid w:val="00E91D1C"/>
    <w:rsid w:val="00E92660"/>
    <w:rsid w:val="00E92D54"/>
    <w:rsid w:val="00E933A7"/>
    <w:rsid w:val="00E93B01"/>
    <w:rsid w:val="00E93D73"/>
    <w:rsid w:val="00E93F73"/>
    <w:rsid w:val="00E94573"/>
    <w:rsid w:val="00E947DF"/>
    <w:rsid w:val="00E94861"/>
    <w:rsid w:val="00E95509"/>
    <w:rsid w:val="00E95F3E"/>
    <w:rsid w:val="00E96419"/>
    <w:rsid w:val="00E976DE"/>
    <w:rsid w:val="00E97841"/>
    <w:rsid w:val="00E97903"/>
    <w:rsid w:val="00EA0E26"/>
    <w:rsid w:val="00EA16E6"/>
    <w:rsid w:val="00EA1961"/>
    <w:rsid w:val="00EA241C"/>
    <w:rsid w:val="00EA2929"/>
    <w:rsid w:val="00EA3270"/>
    <w:rsid w:val="00EA3755"/>
    <w:rsid w:val="00EA44E8"/>
    <w:rsid w:val="00EA4572"/>
    <w:rsid w:val="00EA4F39"/>
    <w:rsid w:val="00EA55B0"/>
    <w:rsid w:val="00EA6455"/>
    <w:rsid w:val="00EA68A5"/>
    <w:rsid w:val="00EA6DDC"/>
    <w:rsid w:val="00EA6F37"/>
    <w:rsid w:val="00EA6F69"/>
    <w:rsid w:val="00EA78C8"/>
    <w:rsid w:val="00EB00C3"/>
    <w:rsid w:val="00EB0A6B"/>
    <w:rsid w:val="00EB0D78"/>
    <w:rsid w:val="00EB1741"/>
    <w:rsid w:val="00EB23E3"/>
    <w:rsid w:val="00EB3B67"/>
    <w:rsid w:val="00EB4AD8"/>
    <w:rsid w:val="00EB4FD5"/>
    <w:rsid w:val="00EB5BD2"/>
    <w:rsid w:val="00EB64FD"/>
    <w:rsid w:val="00EB6BFF"/>
    <w:rsid w:val="00EB7A0E"/>
    <w:rsid w:val="00EC038A"/>
    <w:rsid w:val="00EC05C8"/>
    <w:rsid w:val="00EC1B73"/>
    <w:rsid w:val="00EC228A"/>
    <w:rsid w:val="00EC3224"/>
    <w:rsid w:val="00EC35F5"/>
    <w:rsid w:val="00EC37D7"/>
    <w:rsid w:val="00EC3A62"/>
    <w:rsid w:val="00EC429E"/>
    <w:rsid w:val="00EC4417"/>
    <w:rsid w:val="00EC4AF2"/>
    <w:rsid w:val="00EC5398"/>
    <w:rsid w:val="00EC5701"/>
    <w:rsid w:val="00EC5B08"/>
    <w:rsid w:val="00EC5B89"/>
    <w:rsid w:val="00EC621D"/>
    <w:rsid w:val="00EC6373"/>
    <w:rsid w:val="00EC6750"/>
    <w:rsid w:val="00EC6936"/>
    <w:rsid w:val="00EC783B"/>
    <w:rsid w:val="00ED033C"/>
    <w:rsid w:val="00ED112F"/>
    <w:rsid w:val="00ED122D"/>
    <w:rsid w:val="00ED244F"/>
    <w:rsid w:val="00ED324E"/>
    <w:rsid w:val="00ED40D0"/>
    <w:rsid w:val="00ED44F7"/>
    <w:rsid w:val="00ED4E11"/>
    <w:rsid w:val="00ED4E6A"/>
    <w:rsid w:val="00ED7354"/>
    <w:rsid w:val="00EE05AF"/>
    <w:rsid w:val="00EE16EC"/>
    <w:rsid w:val="00EE1E0A"/>
    <w:rsid w:val="00EE2435"/>
    <w:rsid w:val="00EE26AE"/>
    <w:rsid w:val="00EE2F5E"/>
    <w:rsid w:val="00EE3036"/>
    <w:rsid w:val="00EE3ACA"/>
    <w:rsid w:val="00EE4062"/>
    <w:rsid w:val="00EE4946"/>
    <w:rsid w:val="00EE4B67"/>
    <w:rsid w:val="00EE6698"/>
    <w:rsid w:val="00EE670C"/>
    <w:rsid w:val="00EF01CD"/>
    <w:rsid w:val="00EF0EC3"/>
    <w:rsid w:val="00EF14F8"/>
    <w:rsid w:val="00EF1C1E"/>
    <w:rsid w:val="00EF258C"/>
    <w:rsid w:val="00EF2A1F"/>
    <w:rsid w:val="00EF2FDD"/>
    <w:rsid w:val="00EF32E8"/>
    <w:rsid w:val="00EF38A1"/>
    <w:rsid w:val="00EF3925"/>
    <w:rsid w:val="00EF3AD9"/>
    <w:rsid w:val="00EF4218"/>
    <w:rsid w:val="00EF497D"/>
    <w:rsid w:val="00EF49AB"/>
    <w:rsid w:val="00EF67AB"/>
    <w:rsid w:val="00EF68E2"/>
    <w:rsid w:val="00EF6AC4"/>
    <w:rsid w:val="00EF7342"/>
    <w:rsid w:val="00F005D4"/>
    <w:rsid w:val="00F00DAC"/>
    <w:rsid w:val="00F00EA8"/>
    <w:rsid w:val="00F02207"/>
    <w:rsid w:val="00F029D6"/>
    <w:rsid w:val="00F031FD"/>
    <w:rsid w:val="00F03B1C"/>
    <w:rsid w:val="00F03B76"/>
    <w:rsid w:val="00F04778"/>
    <w:rsid w:val="00F05357"/>
    <w:rsid w:val="00F074AA"/>
    <w:rsid w:val="00F07E49"/>
    <w:rsid w:val="00F1011E"/>
    <w:rsid w:val="00F10B2F"/>
    <w:rsid w:val="00F10BCB"/>
    <w:rsid w:val="00F110CA"/>
    <w:rsid w:val="00F115D6"/>
    <w:rsid w:val="00F11A84"/>
    <w:rsid w:val="00F12075"/>
    <w:rsid w:val="00F140D7"/>
    <w:rsid w:val="00F142B9"/>
    <w:rsid w:val="00F14AE1"/>
    <w:rsid w:val="00F14DF2"/>
    <w:rsid w:val="00F157C6"/>
    <w:rsid w:val="00F1618D"/>
    <w:rsid w:val="00F16270"/>
    <w:rsid w:val="00F1665C"/>
    <w:rsid w:val="00F16D9A"/>
    <w:rsid w:val="00F17F78"/>
    <w:rsid w:val="00F20146"/>
    <w:rsid w:val="00F203DD"/>
    <w:rsid w:val="00F20485"/>
    <w:rsid w:val="00F205AC"/>
    <w:rsid w:val="00F215AE"/>
    <w:rsid w:val="00F22586"/>
    <w:rsid w:val="00F22AB1"/>
    <w:rsid w:val="00F235E7"/>
    <w:rsid w:val="00F2485A"/>
    <w:rsid w:val="00F24AE3"/>
    <w:rsid w:val="00F25419"/>
    <w:rsid w:val="00F25CE8"/>
    <w:rsid w:val="00F26DE8"/>
    <w:rsid w:val="00F272EF"/>
    <w:rsid w:val="00F27BBE"/>
    <w:rsid w:val="00F306A0"/>
    <w:rsid w:val="00F307B6"/>
    <w:rsid w:val="00F3095B"/>
    <w:rsid w:val="00F30E42"/>
    <w:rsid w:val="00F30FBC"/>
    <w:rsid w:val="00F30FCD"/>
    <w:rsid w:val="00F32BE5"/>
    <w:rsid w:val="00F3359A"/>
    <w:rsid w:val="00F33C72"/>
    <w:rsid w:val="00F340DD"/>
    <w:rsid w:val="00F34EC0"/>
    <w:rsid w:val="00F35353"/>
    <w:rsid w:val="00F35BE9"/>
    <w:rsid w:val="00F36438"/>
    <w:rsid w:val="00F36A14"/>
    <w:rsid w:val="00F36AAF"/>
    <w:rsid w:val="00F372B9"/>
    <w:rsid w:val="00F376F7"/>
    <w:rsid w:val="00F376F8"/>
    <w:rsid w:val="00F37722"/>
    <w:rsid w:val="00F37A85"/>
    <w:rsid w:val="00F40AF7"/>
    <w:rsid w:val="00F41137"/>
    <w:rsid w:val="00F413AE"/>
    <w:rsid w:val="00F41568"/>
    <w:rsid w:val="00F41628"/>
    <w:rsid w:val="00F41806"/>
    <w:rsid w:val="00F4284B"/>
    <w:rsid w:val="00F42F0E"/>
    <w:rsid w:val="00F43E21"/>
    <w:rsid w:val="00F43EA1"/>
    <w:rsid w:val="00F4435C"/>
    <w:rsid w:val="00F44DAC"/>
    <w:rsid w:val="00F45A77"/>
    <w:rsid w:val="00F46FCD"/>
    <w:rsid w:val="00F471CD"/>
    <w:rsid w:val="00F47B38"/>
    <w:rsid w:val="00F5036C"/>
    <w:rsid w:val="00F5117D"/>
    <w:rsid w:val="00F515CF"/>
    <w:rsid w:val="00F51822"/>
    <w:rsid w:val="00F51D16"/>
    <w:rsid w:val="00F51E5B"/>
    <w:rsid w:val="00F51EBB"/>
    <w:rsid w:val="00F520B7"/>
    <w:rsid w:val="00F5242D"/>
    <w:rsid w:val="00F52707"/>
    <w:rsid w:val="00F52DE3"/>
    <w:rsid w:val="00F52F73"/>
    <w:rsid w:val="00F53201"/>
    <w:rsid w:val="00F54723"/>
    <w:rsid w:val="00F54F2A"/>
    <w:rsid w:val="00F55A69"/>
    <w:rsid w:val="00F55CAA"/>
    <w:rsid w:val="00F56053"/>
    <w:rsid w:val="00F56542"/>
    <w:rsid w:val="00F569F5"/>
    <w:rsid w:val="00F60C36"/>
    <w:rsid w:val="00F61CAE"/>
    <w:rsid w:val="00F62868"/>
    <w:rsid w:val="00F644A5"/>
    <w:rsid w:val="00F649FC"/>
    <w:rsid w:val="00F65350"/>
    <w:rsid w:val="00F656BD"/>
    <w:rsid w:val="00F6598C"/>
    <w:rsid w:val="00F65CE9"/>
    <w:rsid w:val="00F663DC"/>
    <w:rsid w:val="00F66B43"/>
    <w:rsid w:val="00F6710E"/>
    <w:rsid w:val="00F671A5"/>
    <w:rsid w:val="00F67C95"/>
    <w:rsid w:val="00F713CD"/>
    <w:rsid w:val="00F71D28"/>
    <w:rsid w:val="00F72282"/>
    <w:rsid w:val="00F7257D"/>
    <w:rsid w:val="00F729C0"/>
    <w:rsid w:val="00F7375A"/>
    <w:rsid w:val="00F74053"/>
    <w:rsid w:val="00F7458A"/>
    <w:rsid w:val="00F75013"/>
    <w:rsid w:val="00F7603E"/>
    <w:rsid w:val="00F7620C"/>
    <w:rsid w:val="00F77497"/>
    <w:rsid w:val="00F77C51"/>
    <w:rsid w:val="00F77CFD"/>
    <w:rsid w:val="00F802F4"/>
    <w:rsid w:val="00F80573"/>
    <w:rsid w:val="00F811F9"/>
    <w:rsid w:val="00F81B37"/>
    <w:rsid w:val="00F81C30"/>
    <w:rsid w:val="00F82BA7"/>
    <w:rsid w:val="00F82C8E"/>
    <w:rsid w:val="00F832A9"/>
    <w:rsid w:val="00F83B26"/>
    <w:rsid w:val="00F84510"/>
    <w:rsid w:val="00F849A9"/>
    <w:rsid w:val="00F85E13"/>
    <w:rsid w:val="00F8631D"/>
    <w:rsid w:val="00F86BFD"/>
    <w:rsid w:val="00F87935"/>
    <w:rsid w:val="00F904ED"/>
    <w:rsid w:val="00F9098E"/>
    <w:rsid w:val="00F9220C"/>
    <w:rsid w:val="00F929B0"/>
    <w:rsid w:val="00F92AB0"/>
    <w:rsid w:val="00F931F3"/>
    <w:rsid w:val="00F93D6E"/>
    <w:rsid w:val="00F945C4"/>
    <w:rsid w:val="00F95F56"/>
    <w:rsid w:val="00F9637D"/>
    <w:rsid w:val="00F96CF2"/>
    <w:rsid w:val="00F97012"/>
    <w:rsid w:val="00F971EE"/>
    <w:rsid w:val="00F97951"/>
    <w:rsid w:val="00F97A5F"/>
    <w:rsid w:val="00F97F5F"/>
    <w:rsid w:val="00FA0E56"/>
    <w:rsid w:val="00FA15C2"/>
    <w:rsid w:val="00FA1B05"/>
    <w:rsid w:val="00FA21BE"/>
    <w:rsid w:val="00FA2422"/>
    <w:rsid w:val="00FA254D"/>
    <w:rsid w:val="00FA39F9"/>
    <w:rsid w:val="00FA4650"/>
    <w:rsid w:val="00FA4B3D"/>
    <w:rsid w:val="00FA4EA1"/>
    <w:rsid w:val="00FA558B"/>
    <w:rsid w:val="00FA5DB3"/>
    <w:rsid w:val="00FA5DD0"/>
    <w:rsid w:val="00FA666B"/>
    <w:rsid w:val="00FA6A70"/>
    <w:rsid w:val="00FA6BA5"/>
    <w:rsid w:val="00FA6DC5"/>
    <w:rsid w:val="00FA75AD"/>
    <w:rsid w:val="00FB08D4"/>
    <w:rsid w:val="00FB0BE8"/>
    <w:rsid w:val="00FB0ECA"/>
    <w:rsid w:val="00FB2D11"/>
    <w:rsid w:val="00FB3C76"/>
    <w:rsid w:val="00FB3F42"/>
    <w:rsid w:val="00FB43A6"/>
    <w:rsid w:val="00FB512C"/>
    <w:rsid w:val="00FB580F"/>
    <w:rsid w:val="00FB592F"/>
    <w:rsid w:val="00FB6014"/>
    <w:rsid w:val="00FB6DDE"/>
    <w:rsid w:val="00FB6E16"/>
    <w:rsid w:val="00FB73A2"/>
    <w:rsid w:val="00FB7694"/>
    <w:rsid w:val="00FB7CD2"/>
    <w:rsid w:val="00FB7E20"/>
    <w:rsid w:val="00FC08ED"/>
    <w:rsid w:val="00FC0E83"/>
    <w:rsid w:val="00FC11A8"/>
    <w:rsid w:val="00FC17A7"/>
    <w:rsid w:val="00FC17FA"/>
    <w:rsid w:val="00FC1986"/>
    <w:rsid w:val="00FC1F28"/>
    <w:rsid w:val="00FC22F6"/>
    <w:rsid w:val="00FC26DF"/>
    <w:rsid w:val="00FC294A"/>
    <w:rsid w:val="00FC2993"/>
    <w:rsid w:val="00FC2F72"/>
    <w:rsid w:val="00FC2F94"/>
    <w:rsid w:val="00FC2F98"/>
    <w:rsid w:val="00FC2FA7"/>
    <w:rsid w:val="00FC318B"/>
    <w:rsid w:val="00FC3A68"/>
    <w:rsid w:val="00FC4014"/>
    <w:rsid w:val="00FC491F"/>
    <w:rsid w:val="00FC4947"/>
    <w:rsid w:val="00FC5816"/>
    <w:rsid w:val="00FC60AF"/>
    <w:rsid w:val="00FC616F"/>
    <w:rsid w:val="00FC6D1D"/>
    <w:rsid w:val="00FC75E8"/>
    <w:rsid w:val="00FD017E"/>
    <w:rsid w:val="00FD16C1"/>
    <w:rsid w:val="00FD1BB7"/>
    <w:rsid w:val="00FD1E3F"/>
    <w:rsid w:val="00FD2580"/>
    <w:rsid w:val="00FD2BD8"/>
    <w:rsid w:val="00FD3427"/>
    <w:rsid w:val="00FD3BE1"/>
    <w:rsid w:val="00FD4DC1"/>
    <w:rsid w:val="00FD5131"/>
    <w:rsid w:val="00FD63CE"/>
    <w:rsid w:val="00FD6B6D"/>
    <w:rsid w:val="00FD6BE9"/>
    <w:rsid w:val="00FD7401"/>
    <w:rsid w:val="00FD7AB2"/>
    <w:rsid w:val="00FE0630"/>
    <w:rsid w:val="00FE09D3"/>
    <w:rsid w:val="00FE0D5D"/>
    <w:rsid w:val="00FE2F4E"/>
    <w:rsid w:val="00FE333A"/>
    <w:rsid w:val="00FE388A"/>
    <w:rsid w:val="00FE392A"/>
    <w:rsid w:val="00FE3EBE"/>
    <w:rsid w:val="00FE3F8F"/>
    <w:rsid w:val="00FE43D3"/>
    <w:rsid w:val="00FE455C"/>
    <w:rsid w:val="00FE4649"/>
    <w:rsid w:val="00FE46B1"/>
    <w:rsid w:val="00FE58BB"/>
    <w:rsid w:val="00FE5AF9"/>
    <w:rsid w:val="00FE660F"/>
    <w:rsid w:val="00FE7568"/>
    <w:rsid w:val="00FF0753"/>
    <w:rsid w:val="00FF0C97"/>
    <w:rsid w:val="00FF3198"/>
    <w:rsid w:val="00FF37BB"/>
    <w:rsid w:val="00FF3F20"/>
    <w:rsid w:val="00FF4407"/>
    <w:rsid w:val="00FF5088"/>
    <w:rsid w:val="00FF5428"/>
    <w:rsid w:val="00FF6193"/>
    <w:rsid w:val="00FF661E"/>
    <w:rsid w:val="00FF6A4F"/>
    <w:rsid w:val="00FF6C4F"/>
    <w:rsid w:val="00FF78DF"/>
    <w:rsid w:val="00FF79B9"/>
    <w:rsid w:val="00FF7BB1"/>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614540"/>
  <w15:docId w15:val="{3DB3FCFD-3486-40B0-8CD3-142D1688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CA7"/>
    <w:pPr>
      <w:spacing w:after="200" w:line="276" w:lineRule="auto"/>
    </w:pPr>
    <w:rPr>
      <w:sz w:val="24"/>
      <w:szCs w:val="24"/>
      <w:lang w:eastAsia="en-US"/>
    </w:rPr>
  </w:style>
  <w:style w:type="paragraph" w:styleId="Nagwek1">
    <w:name w:val="heading 1"/>
    <w:basedOn w:val="Normalny"/>
    <w:next w:val="Normalny"/>
    <w:link w:val="Nagwek1Znak"/>
    <w:qFormat/>
    <w:rsid w:val="00D70468"/>
    <w:pPr>
      <w:keepNext/>
      <w:tabs>
        <w:tab w:val="num" w:pos="0"/>
      </w:tabs>
      <w:suppressAutoHyphens/>
      <w:spacing w:after="0" w:line="240" w:lineRule="auto"/>
      <w:ind w:left="540" w:hanging="540"/>
      <w:outlineLvl w:val="0"/>
    </w:pPr>
    <w:rPr>
      <w:rFonts w:asciiTheme="minorHAnsi" w:eastAsia="Times New Roman" w:hAnsiTheme="minorHAnsi" w:cs="Arial Narrow"/>
      <w:b/>
      <w:bCs/>
      <w:sz w:val="32"/>
      <w:szCs w:val="22"/>
      <w:lang w:eastAsia="zh-CN"/>
    </w:rPr>
  </w:style>
  <w:style w:type="paragraph" w:styleId="Nagwek2">
    <w:name w:val="heading 2"/>
    <w:basedOn w:val="Normalny"/>
    <w:next w:val="Normalny"/>
    <w:link w:val="Nagwek2Znak"/>
    <w:qFormat/>
    <w:rsid w:val="001D40E0"/>
    <w:pPr>
      <w:keepNext/>
      <w:tabs>
        <w:tab w:val="num" w:pos="0"/>
      </w:tabs>
      <w:suppressAutoHyphens/>
      <w:spacing w:after="0" w:line="240" w:lineRule="auto"/>
      <w:ind w:left="576" w:hanging="576"/>
      <w:jc w:val="center"/>
      <w:outlineLvl w:val="1"/>
    </w:pPr>
    <w:rPr>
      <w:rFonts w:asciiTheme="minorHAnsi" w:eastAsia="Times New Roman" w:hAnsiTheme="minorHAnsi" w:cs="Arial Narrow"/>
      <w:b/>
      <w:bCs/>
      <w:sz w:val="28"/>
      <w:szCs w:val="21"/>
      <w:lang w:eastAsia="zh-CN"/>
    </w:rPr>
  </w:style>
  <w:style w:type="paragraph" w:styleId="Nagwek3">
    <w:name w:val="heading 3"/>
    <w:basedOn w:val="Normalny"/>
    <w:next w:val="Normalny"/>
    <w:link w:val="Nagwek3Znak"/>
    <w:qFormat/>
    <w:rsid w:val="00584560"/>
    <w:pPr>
      <w:keepNext/>
      <w:numPr>
        <w:numId w:val="3"/>
      </w:numPr>
      <w:suppressAutoHyphens/>
      <w:spacing w:after="0" w:line="240" w:lineRule="auto"/>
      <w:outlineLvl w:val="2"/>
    </w:pPr>
    <w:rPr>
      <w:rFonts w:asciiTheme="minorHAnsi" w:eastAsia="Times New Roman" w:hAnsiTheme="minorHAnsi" w:cs="Arial Narrow"/>
      <w:iCs/>
      <w:color w:val="000000"/>
      <w:szCs w:val="20"/>
      <w:u w:val="single"/>
      <w:lang w:eastAsia="zh-CN"/>
    </w:rPr>
  </w:style>
  <w:style w:type="paragraph" w:styleId="Nagwek4">
    <w:name w:val="heading 4"/>
    <w:basedOn w:val="Normalny"/>
    <w:next w:val="Normalny"/>
    <w:link w:val="Nagwek4Znak"/>
    <w:qFormat/>
    <w:rsid w:val="00CB1997"/>
    <w:pPr>
      <w:keepNext/>
      <w:tabs>
        <w:tab w:val="num" w:pos="0"/>
      </w:tabs>
      <w:suppressAutoHyphens/>
      <w:spacing w:after="0" w:line="240" w:lineRule="auto"/>
      <w:ind w:firstLine="708"/>
      <w:outlineLvl w:val="3"/>
    </w:pPr>
    <w:rPr>
      <w:rFonts w:ascii="Arial Narrow" w:eastAsia="Times New Roman" w:hAnsi="Arial Narrow" w:cs="Arial Narrow"/>
      <w:i/>
      <w:iCs/>
      <w:sz w:val="20"/>
      <w:szCs w:val="20"/>
      <w:lang w:eastAsia="zh-CN"/>
    </w:rPr>
  </w:style>
  <w:style w:type="paragraph" w:styleId="Nagwek5">
    <w:name w:val="heading 5"/>
    <w:basedOn w:val="Normalny"/>
    <w:next w:val="Normalny"/>
    <w:link w:val="Nagwek5Znak"/>
    <w:qFormat/>
    <w:rsid w:val="00CB1997"/>
    <w:pPr>
      <w:keepNext/>
      <w:tabs>
        <w:tab w:val="num" w:pos="0"/>
      </w:tabs>
      <w:suppressAutoHyphens/>
      <w:spacing w:after="0" w:line="240" w:lineRule="auto"/>
      <w:ind w:left="1008" w:hanging="1008"/>
      <w:outlineLvl w:val="4"/>
    </w:pPr>
    <w:rPr>
      <w:rFonts w:ascii="Arial Narrow" w:eastAsia="Times New Roman" w:hAnsi="Arial Narrow" w:cs="Arial Narrow"/>
      <w:i/>
      <w:iCs/>
      <w:sz w:val="18"/>
      <w:szCs w:val="18"/>
      <w:lang w:eastAsia="zh-CN"/>
    </w:rPr>
  </w:style>
  <w:style w:type="paragraph" w:styleId="Nagwek6">
    <w:name w:val="heading 6"/>
    <w:basedOn w:val="Normalny"/>
    <w:next w:val="Normalny"/>
    <w:link w:val="Nagwek6Znak"/>
    <w:qFormat/>
    <w:rsid w:val="000E6649"/>
    <w:pPr>
      <w:spacing w:before="240" w:after="60" w:line="240" w:lineRule="auto"/>
      <w:outlineLvl w:val="5"/>
    </w:pPr>
    <w:rPr>
      <w:b/>
      <w:bCs/>
      <w:sz w:val="22"/>
      <w:szCs w:val="22"/>
      <w:lang w:eastAsia="pl-PL"/>
    </w:rPr>
  </w:style>
  <w:style w:type="paragraph" w:styleId="Nagwek7">
    <w:name w:val="heading 7"/>
    <w:basedOn w:val="Normalny"/>
    <w:next w:val="Normalny"/>
    <w:link w:val="Nagwek7Znak"/>
    <w:qFormat/>
    <w:rsid w:val="006E6C8F"/>
    <w:pPr>
      <w:keepNext/>
      <w:keepLines/>
      <w:spacing w:before="200" w:after="0"/>
      <w:outlineLvl w:val="6"/>
    </w:pPr>
    <w:rPr>
      <w:rFonts w:ascii="Cambria" w:eastAsia="Times New Roman" w:hAnsi="Cambria" w:cs="Cambria"/>
      <w:i/>
      <w:iCs/>
      <w:color w:val="404040"/>
    </w:rPr>
  </w:style>
  <w:style w:type="paragraph" w:styleId="Nagwek8">
    <w:name w:val="heading 8"/>
    <w:basedOn w:val="Normalny"/>
    <w:next w:val="Normalny"/>
    <w:link w:val="Nagwek8Znak"/>
    <w:qFormat/>
    <w:rsid w:val="00CB1997"/>
    <w:pPr>
      <w:keepNext/>
      <w:tabs>
        <w:tab w:val="num" w:pos="0"/>
      </w:tabs>
      <w:suppressAutoHyphens/>
      <w:spacing w:after="0" w:line="240" w:lineRule="auto"/>
      <w:ind w:firstLine="360"/>
      <w:jc w:val="both"/>
      <w:outlineLvl w:val="7"/>
    </w:pPr>
    <w:rPr>
      <w:rFonts w:ascii="Arial Narrow" w:eastAsia="Times New Roman" w:hAnsi="Arial Narrow" w:cs="Arial Narrow"/>
      <w:b/>
      <w:bCs/>
      <w:sz w:val="20"/>
      <w:szCs w:val="20"/>
      <w:lang w:eastAsia="zh-CN"/>
    </w:rPr>
  </w:style>
  <w:style w:type="paragraph" w:styleId="Nagwek9">
    <w:name w:val="heading 9"/>
    <w:basedOn w:val="Normalny"/>
    <w:next w:val="Normalny"/>
    <w:link w:val="Nagwek9Znak"/>
    <w:qFormat/>
    <w:rsid w:val="00CB1997"/>
    <w:pPr>
      <w:keepNext/>
      <w:tabs>
        <w:tab w:val="num" w:pos="0"/>
      </w:tabs>
      <w:suppressAutoHyphens/>
      <w:spacing w:after="0" w:line="240" w:lineRule="auto"/>
      <w:ind w:left="1584" w:hanging="1584"/>
      <w:outlineLvl w:val="8"/>
    </w:pPr>
    <w:rPr>
      <w:rFonts w:ascii="Arial Narrow" w:eastAsia="Times New Roman" w:hAnsi="Arial Narrow" w:cs="Arial Narrow"/>
      <w:i/>
      <w:iCs/>
      <w:color w:val="000000"/>
      <w:sz w:val="18"/>
      <w:szCs w:val="18"/>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0468"/>
    <w:rPr>
      <w:rFonts w:asciiTheme="minorHAnsi" w:eastAsia="Times New Roman" w:hAnsiTheme="minorHAnsi" w:cs="Arial Narrow"/>
      <w:b/>
      <w:bCs/>
      <w:sz w:val="32"/>
      <w:lang w:eastAsia="zh-CN"/>
    </w:rPr>
  </w:style>
  <w:style w:type="character" w:customStyle="1" w:styleId="Nagwek2Znak">
    <w:name w:val="Nagłówek 2 Znak"/>
    <w:basedOn w:val="Domylnaczcionkaakapitu"/>
    <w:link w:val="Nagwek2"/>
    <w:rsid w:val="001D40E0"/>
    <w:rPr>
      <w:rFonts w:asciiTheme="minorHAnsi" w:eastAsia="Times New Roman" w:hAnsiTheme="minorHAnsi" w:cs="Arial Narrow"/>
      <w:b/>
      <w:bCs/>
      <w:sz w:val="28"/>
      <w:szCs w:val="21"/>
      <w:lang w:eastAsia="zh-CN"/>
    </w:rPr>
  </w:style>
  <w:style w:type="character" w:customStyle="1" w:styleId="Nagwek3Znak">
    <w:name w:val="Nagłówek 3 Znak"/>
    <w:basedOn w:val="Domylnaczcionkaakapitu"/>
    <w:link w:val="Nagwek3"/>
    <w:rsid w:val="00584560"/>
    <w:rPr>
      <w:rFonts w:asciiTheme="minorHAnsi" w:eastAsia="Times New Roman" w:hAnsiTheme="minorHAnsi" w:cs="Arial Narrow"/>
      <w:iCs/>
      <w:color w:val="000000"/>
      <w:sz w:val="24"/>
      <w:szCs w:val="20"/>
      <w:u w:val="single"/>
      <w:lang w:eastAsia="zh-CN"/>
    </w:rPr>
  </w:style>
  <w:style w:type="character" w:customStyle="1" w:styleId="Nagwek4Znak">
    <w:name w:val="Nagłówek 4 Znak"/>
    <w:basedOn w:val="Domylnaczcionkaakapitu"/>
    <w:link w:val="Nagwek4"/>
    <w:rsid w:val="00CB1997"/>
    <w:rPr>
      <w:rFonts w:ascii="Arial Narrow" w:hAnsi="Arial Narrow" w:cs="Arial Narrow"/>
      <w:i/>
      <w:iCs/>
      <w:sz w:val="24"/>
      <w:szCs w:val="24"/>
      <w:lang w:eastAsia="zh-CN"/>
    </w:rPr>
  </w:style>
  <w:style w:type="character" w:customStyle="1" w:styleId="Nagwek5Znak">
    <w:name w:val="Nagłówek 5 Znak"/>
    <w:basedOn w:val="Domylnaczcionkaakapitu"/>
    <w:link w:val="Nagwek5"/>
    <w:rsid w:val="00CB1997"/>
    <w:rPr>
      <w:rFonts w:ascii="Arial Narrow" w:hAnsi="Arial Narrow" w:cs="Arial Narrow"/>
      <w:i/>
      <w:iCs/>
      <w:sz w:val="24"/>
      <w:szCs w:val="24"/>
      <w:lang w:eastAsia="zh-CN"/>
    </w:rPr>
  </w:style>
  <w:style w:type="character" w:customStyle="1" w:styleId="Nagwek6Znak">
    <w:name w:val="Nagłówek 6 Znak"/>
    <w:basedOn w:val="Domylnaczcionkaakapitu"/>
    <w:link w:val="Nagwek6"/>
    <w:rsid w:val="000E6649"/>
    <w:rPr>
      <w:rFonts w:ascii="Times New Roman" w:hAnsi="Times New Roman" w:cs="Times New Roman"/>
      <w:b/>
      <w:bCs/>
      <w:sz w:val="22"/>
      <w:szCs w:val="22"/>
      <w:lang w:eastAsia="pl-PL"/>
    </w:rPr>
  </w:style>
  <w:style w:type="character" w:customStyle="1" w:styleId="Nagwek7Znak">
    <w:name w:val="Nagłówek 7 Znak"/>
    <w:basedOn w:val="Domylnaczcionkaakapitu"/>
    <w:link w:val="Nagwek7"/>
    <w:rsid w:val="006E6C8F"/>
    <w:rPr>
      <w:rFonts w:ascii="Cambria" w:hAnsi="Cambria" w:cs="Cambria"/>
      <w:i/>
      <w:iCs/>
      <w:color w:val="404040"/>
      <w:sz w:val="24"/>
      <w:szCs w:val="24"/>
      <w:lang w:eastAsia="en-US"/>
    </w:rPr>
  </w:style>
  <w:style w:type="character" w:customStyle="1" w:styleId="Nagwek8Znak">
    <w:name w:val="Nagłówek 8 Znak"/>
    <w:basedOn w:val="Domylnaczcionkaakapitu"/>
    <w:link w:val="Nagwek8"/>
    <w:rsid w:val="00CB1997"/>
    <w:rPr>
      <w:rFonts w:ascii="Arial Narrow" w:hAnsi="Arial Narrow" w:cs="Arial Narrow"/>
      <w:b/>
      <w:bCs/>
      <w:lang w:eastAsia="zh-CN"/>
    </w:rPr>
  </w:style>
  <w:style w:type="character" w:customStyle="1" w:styleId="Nagwek9Znak">
    <w:name w:val="Nagłówek 9 Znak"/>
    <w:basedOn w:val="Domylnaczcionkaakapitu"/>
    <w:link w:val="Nagwek9"/>
    <w:rsid w:val="00CB1997"/>
    <w:rPr>
      <w:rFonts w:ascii="Arial Narrow" w:hAnsi="Arial Narrow" w:cs="Arial Narrow"/>
      <w:i/>
      <w:iCs/>
      <w:color w:val="000000"/>
      <w:sz w:val="24"/>
      <w:szCs w:val="24"/>
      <w:lang w:eastAsia="zh-CN"/>
    </w:rPr>
  </w:style>
  <w:style w:type="character" w:styleId="Hipercze">
    <w:name w:val="Hyperlink"/>
    <w:basedOn w:val="Domylnaczcionkaakapitu"/>
    <w:uiPriority w:val="99"/>
    <w:rsid w:val="00DB612F"/>
    <w:rPr>
      <w:color w:val="0000FF"/>
      <w:u w:val="single"/>
    </w:rPr>
  </w:style>
  <w:style w:type="paragraph" w:styleId="Akapitzlist">
    <w:name w:val="List Paragraph"/>
    <w:basedOn w:val="Normalny"/>
    <w:uiPriority w:val="1"/>
    <w:qFormat/>
    <w:rsid w:val="00654A0F"/>
    <w:pPr>
      <w:ind w:left="720"/>
    </w:pPr>
  </w:style>
  <w:style w:type="paragraph" w:styleId="Nagwek">
    <w:name w:val="header"/>
    <w:aliases w:val="Nagłówek strony"/>
    <w:basedOn w:val="Normalny"/>
    <w:link w:val="NagwekZnak"/>
    <w:uiPriority w:val="99"/>
    <w:rsid w:val="00954C32"/>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qFormat/>
    <w:rsid w:val="00954C32"/>
  </w:style>
  <w:style w:type="paragraph" w:styleId="Stopka">
    <w:name w:val="footer"/>
    <w:basedOn w:val="Normalny"/>
    <w:link w:val="StopkaZnak"/>
    <w:uiPriority w:val="99"/>
    <w:rsid w:val="00954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C32"/>
  </w:style>
  <w:style w:type="paragraph" w:styleId="Tekstpodstawowywcity">
    <w:name w:val="Body Text Indent"/>
    <w:basedOn w:val="Normalny"/>
    <w:link w:val="TekstpodstawowywcityZnak"/>
    <w:rsid w:val="000E6649"/>
    <w:pPr>
      <w:spacing w:after="0" w:line="240" w:lineRule="auto"/>
      <w:ind w:left="142"/>
    </w:pPr>
    <w:rPr>
      <w:sz w:val="20"/>
      <w:szCs w:val="20"/>
      <w:lang w:eastAsia="pl-PL"/>
    </w:rPr>
  </w:style>
  <w:style w:type="character" w:customStyle="1" w:styleId="TekstpodstawowywcityZnak">
    <w:name w:val="Tekst podstawowy wcięty Znak"/>
    <w:basedOn w:val="Domylnaczcionkaakapitu"/>
    <w:link w:val="Tekstpodstawowywcity"/>
    <w:rsid w:val="000E6649"/>
    <w:rPr>
      <w:rFonts w:ascii="Times New Roman" w:hAnsi="Times New Roman" w:cs="Times New Roman"/>
      <w:lang w:eastAsia="pl-PL"/>
    </w:rPr>
  </w:style>
  <w:style w:type="paragraph" w:styleId="Podtytu">
    <w:name w:val="Subtitle"/>
    <w:basedOn w:val="Normalny"/>
    <w:link w:val="PodtytuZnak"/>
    <w:qFormat/>
    <w:rsid w:val="000E6649"/>
    <w:pPr>
      <w:spacing w:after="60" w:line="240" w:lineRule="auto"/>
      <w:jc w:val="center"/>
      <w:outlineLvl w:val="1"/>
    </w:pPr>
    <w:rPr>
      <w:rFonts w:ascii="Courier New" w:hAnsi="Courier New" w:cs="Courier New"/>
      <w:sz w:val="20"/>
      <w:szCs w:val="20"/>
      <w:lang w:eastAsia="pl-PL"/>
    </w:rPr>
  </w:style>
  <w:style w:type="character" w:customStyle="1" w:styleId="PodtytuZnak">
    <w:name w:val="Podtytuł Znak"/>
    <w:basedOn w:val="Domylnaczcionkaakapitu"/>
    <w:link w:val="Podtytu"/>
    <w:uiPriority w:val="11"/>
    <w:rsid w:val="000E6649"/>
    <w:rPr>
      <w:rFonts w:ascii="Courier New" w:hAnsi="Courier New" w:cs="Courier New"/>
      <w:lang w:eastAsia="pl-PL"/>
    </w:rPr>
  </w:style>
  <w:style w:type="paragraph" w:customStyle="1" w:styleId="tyt">
    <w:name w:val="tyt"/>
    <w:basedOn w:val="Normalny"/>
    <w:uiPriority w:val="99"/>
    <w:rsid w:val="000E6649"/>
    <w:pPr>
      <w:keepNext/>
      <w:spacing w:before="60" w:after="60" w:line="240" w:lineRule="auto"/>
      <w:jc w:val="center"/>
    </w:pPr>
    <w:rPr>
      <w:rFonts w:ascii="Times New Roman" w:eastAsia="Times New Roman" w:hAnsi="Times New Roman" w:cs="Times New Roman"/>
      <w:b/>
      <w:bCs/>
      <w:lang w:eastAsia="pl-PL"/>
    </w:rPr>
  </w:style>
  <w:style w:type="paragraph" w:styleId="Tekstpodstawowy">
    <w:name w:val="Body Text"/>
    <w:basedOn w:val="Normalny"/>
    <w:link w:val="TekstpodstawowyZnak"/>
    <w:rsid w:val="003833EC"/>
    <w:pPr>
      <w:spacing w:after="120"/>
    </w:pPr>
  </w:style>
  <w:style w:type="character" w:customStyle="1" w:styleId="TekstpodstawowyZnak">
    <w:name w:val="Tekst podstawowy Znak"/>
    <w:basedOn w:val="Domylnaczcionkaakapitu"/>
    <w:link w:val="Tekstpodstawowy"/>
    <w:rsid w:val="003833EC"/>
  </w:style>
  <w:style w:type="paragraph" w:styleId="Tekstdymka">
    <w:name w:val="Balloon Text"/>
    <w:basedOn w:val="Normalny"/>
    <w:link w:val="TekstdymkaZnak"/>
    <w:rsid w:val="00327BB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rsid w:val="00327BB1"/>
    <w:rPr>
      <w:rFonts w:ascii="Tahoma" w:hAnsi="Tahoma" w:cs="Tahoma"/>
      <w:sz w:val="16"/>
      <w:szCs w:val="16"/>
    </w:rPr>
  </w:style>
  <w:style w:type="character" w:styleId="Odwoaniedokomentarza">
    <w:name w:val="annotation reference"/>
    <w:basedOn w:val="Domylnaczcionkaakapitu"/>
    <w:uiPriority w:val="99"/>
    <w:semiHidden/>
    <w:rsid w:val="002F6DE1"/>
    <w:rPr>
      <w:sz w:val="16"/>
      <w:szCs w:val="16"/>
    </w:rPr>
  </w:style>
  <w:style w:type="paragraph" w:styleId="Tekstkomentarza">
    <w:name w:val="annotation text"/>
    <w:basedOn w:val="Normalny"/>
    <w:link w:val="TekstkomentarzaZnak"/>
    <w:uiPriority w:val="99"/>
    <w:semiHidden/>
    <w:rsid w:val="002F6DE1"/>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rsid w:val="002F6DE1"/>
    <w:rPr>
      <w:sz w:val="20"/>
      <w:szCs w:val="20"/>
    </w:rPr>
  </w:style>
  <w:style w:type="paragraph" w:styleId="Tematkomentarza">
    <w:name w:val="annotation subject"/>
    <w:basedOn w:val="Tekstkomentarza"/>
    <w:next w:val="Tekstkomentarza"/>
    <w:link w:val="TematkomentarzaZnak"/>
    <w:rsid w:val="002F6DE1"/>
    <w:rPr>
      <w:b/>
      <w:bCs/>
    </w:rPr>
  </w:style>
  <w:style w:type="character" w:customStyle="1" w:styleId="TematkomentarzaZnak">
    <w:name w:val="Temat komentarza Znak"/>
    <w:basedOn w:val="TekstkomentarzaZnak"/>
    <w:link w:val="Tematkomentarza"/>
    <w:rsid w:val="002F6DE1"/>
    <w:rPr>
      <w:b/>
      <w:bCs/>
      <w:sz w:val="20"/>
      <w:szCs w:val="20"/>
    </w:rPr>
  </w:style>
  <w:style w:type="paragraph" w:customStyle="1" w:styleId="Znak">
    <w:name w:val="Znak"/>
    <w:basedOn w:val="Normalny"/>
    <w:uiPriority w:val="99"/>
    <w:rsid w:val="005F33A9"/>
    <w:pPr>
      <w:tabs>
        <w:tab w:val="num" w:pos="360"/>
        <w:tab w:val="left" w:pos="709"/>
      </w:tabs>
      <w:spacing w:after="0" w:line="240" w:lineRule="auto"/>
      <w:ind w:left="360" w:hanging="360"/>
    </w:pPr>
    <w:rPr>
      <w:rFonts w:ascii="Tahoma" w:hAnsi="Tahoma" w:cs="Tahoma"/>
      <w:lang w:eastAsia="pl-PL"/>
    </w:rPr>
  </w:style>
  <w:style w:type="paragraph" w:styleId="Tytu">
    <w:name w:val="Title"/>
    <w:basedOn w:val="Normalny"/>
    <w:link w:val="TytuZnak"/>
    <w:qFormat/>
    <w:rsid w:val="00753556"/>
    <w:pPr>
      <w:widowControl w:val="0"/>
      <w:autoSpaceDE w:val="0"/>
      <w:autoSpaceDN w:val="0"/>
      <w:adjustRightInd w:val="0"/>
      <w:spacing w:after="0" w:line="240" w:lineRule="auto"/>
      <w:jc w:val="center"/>
    </w:pPr>
    <w:rPr>
      <w:rFonts w:ascii="Cambria" w:hAnsi="Cambria" w:cs="Cambria"/>
      <w:b/>
      <w:bCs/>
      <w:kern w:val="28"/>
      <w:sz w:val="32"/>
      <w:szCs w:val="32"/>
    </w:rPr>
  </w:style>
  <w:style w:type="character" w:customStyle="1" w:styleId="TytuZnak">
    <w:name w:val="Tytuł Znak"/>
    <w:basedOn w:val="Domylnaczcionkaakapitu"/>
    <w:link w:val="Tytu"/>
    <w:rsid w:val="00EF32E8"/>
    <w:rPr>
      <w:rFonts w:ascii="Cambria" w:hAnsi="Cambria" w:cs="Cambria"/>
      <w:b/>
      <w:bCs/>
      <w:kern w:val="28"/>
      <w:sz w:val="32"/>
      <w:szCs w:val="32"/>
      <w:lang w:eastAsia="en-US"/>
    </w:rPr>
  </w:style>
  <w:style w:type="paragraph" w:customStyle="1" w:styleId="ust">
    <w:name w:val="ust"/>
    <w:uiPriority w:val="99"/>
    <w:rsid w:val="00FE43D3"/>
    <w:pPr>
      <w:spacing w:before="60" w:after="60"/>
      <w:ind w:left="426" w:hanging="284"/>
      <w:jc w:val="both"/>
    </w:pPr>
    <w:rPr>
      <w:sz w:val="24"/>
      <w:szCs w:val="24"/>
    </w:rPr>
  </w:style>
  <w:style w:type="paragraph" w:customStyle="1" w:styleId="pkt">
    <w:name w:val="pkt"/>
    <w:basedOn w:val="Normalny"/>
    <w:rsid w:val="00B67F34"/>
    <w:pPr>
      <w:spacing w:before="60" w:after="60" w:line="240" w:lineRule="auto"/>
      <w:ind w:left="851" w:hanging="295"/>
      <w:jc w:val="both"/>
    </w:pPr>
    <w:rPr>
      <w:lang w:eastAsia="pl-PL"/>
    </w:rPr>
  </w:style>
  <w:style w:type="paragraph" w:styleId="Listanumerowana2">
    <w:name w:val="List Number 2"/>
    <w:basedOn w:val="Normalny"/>
    <w:uiPriority w:val="99"/>
    <w:rsid w:val="00B67F34"/>
    <w:pPr>
      <w:widowControl w:val="0"/>
      <w:spacing w:after="0" w:line="360" w:lineRule="auto"/>
      <w:ind w:left="284"/>
    </w:pPr>
    <w:rPr>
      <w:kern w:val="16"/>
      <w:lang w:eastAsia="pl-PL"/>
    </w:rPr>
  </w:style>
  <w:style w:type="paragraph" w:styleId="Lista">
    <w:name w:val="List"/>
    <w:basedOn w:val="Normalny"/>
    <w:rsid w:val="005F15C2"/>
    <w:pPr>
      <w:ind w:left="283" w:hanging="283"/>
    </w:pPr>
  </w:style>
  <w:style w:type="paragraph" w:styleId="Lista2">
    <w:name w:val="List 2"/>
    <w:basedOn w:val="Normalny"/>
    <w:uiPriority w:val="99"/>
    <w:rsid w:val="005F15C2"/>
    <w:pPr>
      <w:spacing w:after="0" w:line="240" w:lineRule="auto"/>
      <w:ind w:left="566" w:hanging="283"/>
    </w:pPr>
    <w:rPr>
      <w:lang w:eastAsia="pl-PL"/>
    </w:rPr>
  </w:style>
  <w:style w:type="paragraph" w:customStyle="1" w:styleId="tekst">
    <w:name w:val="tekst"/>
    <w:basedOn w:val="Normalny"/>
    <w:uiPriority w:val="99"/>
    <w:rsid w:val="001818DF"/>
    <w:pPr>
      <w:suppressLineNumbers/>
      <w:spacing w:before="60" w:after="60" w:line="240" w:lineRule="auto"/>
      <w:jc w:val="both"/>
    </w:pPr>
    <w:rPr>
      <w:lang w:eastAsia="pl-PL"/>
    </w:rPr>
  </w:style>
  <w:style w:type="paragraph" w:customStyle="1" w:styleId="WW-Tekstpodstawowy3">
    <w:name w:val="WW-Tekst podstawowy 3"/>
    <w:basedOn w:val="Normalny"/>
    <w:uiPriority w:val="99"/>
    <w:rsid w:val="00CB228F"/>
    <w:pPr>
      <w:tabs>
        <w:tab w:val="right" w:pos="9000"/>
      </w:tabs>
      <w:spacing w:after="0" w:line="240" w:lineRule="auto"/>
    </w:pPr>
    <w:rPr>
      <w:rFonts w:ascii="Times New Roman" w:eastAsia="Times New Roman" w:hAnsi="Times New Roman" w:cs="Times New Roman"/>
      <w:sz w:val="20"/>
      <w:szCs w:val="20"/>
    </w:rPr>
  </w:style>
  <w:style w:type="paragraph" w:customStyle="1" w:styleId="WW-Tekstpodstawowy31">
    <w:name w:val="WW-Tekst podstawowy 31"/>
    <w:basedOn w:val="Normalny"/>
    <w:uiPriority w:val="99"/>
    <w:rsid w:val="00590C4C"/>
    <w:pPr>
      <w:widowControl w:val="0"/>
      <w:suppressAutoHyphens/>
      <w:overflowPunct w:val="0"/>
      <w:autoSpaceDE w:val="0"/>
      <w:spacing w:after="0" w:line="240" w:lineRule="auto"/>
      <w:jc w:val="both"/>
      <w:textAlignment w:val="baseline"/>
    </w:pPr>
    <w:rPr>
      <w:rFonts w:ascii="Arial Narrow" w:eastAsia="Times New Roman" w:hAnsi="Arial Narrow" w:cs="Arial Narrow"/>
      <w:sz w:val="18"/>
      <w:szCs w:val="18"/>
    </w:rPr>
  </w:style>
  <w:style w:type="paragraph" w:customStyle="1" w:styleId="NumberList">
    <w:name w:val="Number List"/>
    <w:uiPriority w:val="99"/>
    <w:rsid w:val="00CB1997"/>
    <w:pPr>
      <w:suppressAutoHyphens/>
      <w:ind w:left="432"/>
      <w:jc w:val="both"/>
    </w:pPr>
    <w:rPr>
      <w:rFonts w:ascii="Times New Roman" w:eastAsia="Times New Roman" w:hAnsi="Times New Roman" w:cs="Times New Roman"/>
      <w:color w:val="000000"/>
      <w:sz w:val="24"/>
      <w:szCs w:val="24"/>
      <w:lang w:val="cs-CZ" w:eastAsia="zh-CN"/>
    </w:rPr>
  </w:style>
  <w:style w:type="paragraph" w:customStyle="1" w:styleId="NormalnyWeb1">
    <w:name w:val="Normalny (Web)1"/>
    <w:basedOn w:val="Normalny"/>
    <w:uiPriority w:val="99"/>
    <w:rsid w:val="00CB1997"/>
    <w:pPr>
      <w:spacing w:before="100" w:after="100" w:line="240" w:lineRule="auto"/>
    </w:pPr>
    <w:rPr>
      <w:rFonts w:ascii="Times New Roman" w:eastAsia="Times New Roman" w:hAnsi="Times New Roman" w:cs="Times New Roman"/>
    </w:rPr>
  </w:style>
  <w:style w:type="paragraph" w:customStyle="1" w:styleId="Styl1">
    <w:name w:val="Styl1"/>
    <w:basedOn w:val="Normalny"/>
    <w:rsid w:val="00EE16EC"/>
    <w:pPr>
      <w:spacing w:after="0" w:line="240" w:lineRule="auto"/>
    </w:pPr>
    <w:rPr>
      <w:rFonts w:eastAsia="Times New Roman"/>
      <w:lang w:eastAsia="pl-PL"/>
    </w:rPr>
  </w:style>
  <w:style w:type="character" w:styleId="Uwydatnienie">
    <w:name w:val="Emphasis"/>
    <w:basedOn w:val="Domylnaczcionkaakapitu"/>
    <w:uiPriority w:val="99"/>
    <w:qFormat/>
    <w:rsid w:val="00EE16EC"/>
    <w:rPr>
      <w:rFonts w:ascii="Arial" w:hAnsi="Arial" w:cs="Arial"/>
      <w:b/>
      <w:bCs/>
      <w:spacing w:val="-10"/>
      <w:sz w:val="18"/>
      <w:szCs w:val="18"/>
    </w:rPr>
  </w:style>
  <w:style w:type="paragraph" w:styleId="Spistreci1">
    <w:name w:val="toc 1"/>
    <w:aliases w:val="Rozdziały"/>
    <w:basedOn w:val="Normalny"/>
    <w:next w:val="Normalny"/>
    <w:autoRedefine/>
    <w:uiPriority w:val="39"/>
    <w:unhideWhenUsed/>
    <w:qFormat/>
    <w:rsid w:val="00F81C30"/>
    <w:pPr>
      <w:tabs>
        <w:tab w:val="right" w:leader="dot" w:pos="9062"/>
      </w:tabs>
      <w:spacing w:before="120" w:after="120" w:line="240" w:lineRule="auto"/>
    </w:pPr>
    <w:rPr>
      <w:rFonts w:asciiTheme="minorHAnsi" w:hAnsiTheme="minorHAnsi"/>
      <w:b/>
      <w:bCs/>
      <w:caps/>
      <w:sz w:val="20"/>
      <w:szCs w:val="20"/>
    </w:rPr>
  </w:style>
  <w:style w:type="paragraph" w:styleId="Spistreci2">
    <w:name w:val="toc 2"/>
    <w:basedOn w:val="Normalny"/>
    <w:next w:val="Normalny"/>
    <w:autoRedefine/>
    <w:uiPriority w:val="39"/>
    <w:unhideWhenUsed/>
    <w:qFormat/>
    <w:rsid w:val="00F81C30"/>
    <w:pPr>
      <w:tabs>
        <w:tab w:val="right" w:leader="dot" w:pos="9062"/>
      </w:tabs>
      <w:spacing w:after="0" w:line="240" w:lineRule="auto"/>
      <w:ind w:left="240"/>
    </w:pPr>
    <w:rPr>
      <w:rFonts w:asciiTheme="minorHAnsi" w:hAnsiTheme="minorHAnsi"/>
      <w:smallCaps/>
      <w:sz w:val="20"/>
      <w:szCs w:val="20"/>
    </w:rPr>
  </w:style>
  <w:style w:type="paragraph" w:styleId="Spistreci3">
    <w:name w:val="toc 3"/>
    <w:basedOn w:val="Normalny"/>
    <w:next w:val="Normalny"/>
    <w:autoRedefine/>
    <w:uiPriority w:val="39"/>
    <w:unhideWhenUsed/>
    <w:qFormat/>
    <w:rsid w:val="00F9220C"/>
    <w:pPr>
      <w:spacing w:after="0"/>
      <w:ind w:left="480"/>
    </w:pPr>
    <w:rPr>
      <w:rFonts w:asciiTheme="minorHAnsi" w:hAnsiTheme="minorHAnsi"/>
      <w:i/>
      <w:iCs/>
      <w:sz w:val="20"/>
      <w:szCs w:val="20"/>
    </w:rPr>
  </w:style>
  <w:style w:type="paragraph" w:styleId="Spistreci4">
    <w:name w:val="toc 4"/>
    <w:basedOn w:val="Normalny"/>
    <w:next w:val="Normalny"/>
    <w:autoRedefine/>
    <w:unhideWhenUsed/>
    <w:rsid w:val="00F9220C"/>
    <w:pPr>
      <w:spacing w:after="0"/>
      <w:ind w:left="720"/>
    </w:pPr>
    <w:rPr>
      <w:rFonts w:asciiTheme="minorHAnsi" w:hAnsiTheme="minorHAnsi"/>
      <w:sz w:val="18"/>
      <w:szCs w:val="18"/>
    </w:rPr>
  </w:style>
  <w:style w:type="paragraph" w:styleId="Spistreci5">
    <w:name w:val="toc 5"/>
    <w:basedOn w:val="Normalny"/>
    <w:next w:val="Normalny"/>
    <w:autoRedefine/>
    <w:uiPriority w:val="39"/>
    <w:unhideWhenUsed/>
    <w:rsid w:val="00F9220C"/>
    <w:pPr>
      <w:spacing w:after="0"/>
      <w:ind w:left="960"/>
    </w:pPr>
    <w:rPr>
      <w:rFonts w:asciiTheme="minorHAnsi" w:hAnsiTheme="minorHAnsi"/>
      <w:sz w:val="18"/>
      <w:szCs w:val="18"/>
    </w:rPr>
  </w:style>
  <w:style w:type="paragraph" w:styleId="Spistreci6">
    <w:name w:val="toc 6"/>
    <w:basedOn w:val="Normalny"/>
    <w:next w:val="Normalny"/>
    <w:autoRedefine/>
    <w:uiPriority w:val="39"/>
    <w:unhideWhenUsed/>
    <w:rsid w:val="00F9220C"/>
    <w:pPr>
      <w:spacing w:after="0"/>
      <w:ind w:left="1200"/>
    </w:pPr>
    <w:rPr>
      <w:rFonts w:asciiTheme="minorHAnsi" w:hAnsiTheme="minorHAnsi"/>
      <w:sz w:val="18"/>
      <w:szCs w:val="18"/>
    </w:rPr>
  </w:style>
  <w:style w:type="paragraph" w:styleId="Spistreci7">
    <w:name w:val="toc 7"/>
    <w:basedOn w:val="Normalny"/>
    <w:next w:val="Normalny"/>
    <w:autoRedefine/>
    <w:uiPriority w:val="39"/>
    <w:unhideWhenUsed/>
    <w:rsid w:val="00F9220C"/>
    <w:pPr>
      <w:spacing w:after="0"/>
      <w:ind w:left="1440"/>
    </w:pPr>
    <w:rPr>
      <w:rFonts w:asciiTheme="minorHAnsi" w:hAnsiTheme="minorHAnsi"/>
      <w:sz w:val="18"/>
      <w:szCs w:val="18"/>
    </w:rPr>
  </w:style>
  <w:style w:type="paragraph" w:styleId="Spistreci8">
    <w:name w:val="toc 8"/>
    <w:basedOn w:val="Normalny"/>
    <w:next w:val="Normalny"/>
    <w:autoRedefine/>
    <w:uiPriority w:val="39"/>
    <w:unhideWhenUsed/>
    <w:rsid w:val="00F9220C"/>
    <w:pPr>
      <w:spacing w:after="0"/>
      <w:ind w:left="1680"/>
    </w:pPr>
    <w:rPr>
      <w:rFonts w:asciiTheme="minorHAnsi" w:hAnsiTheme="minorHAnsi"/>
      <w:sz w:val="18"/>
      <w:szCs w:val="18"/>
    </w:rPr>
  </w:style>
  <w:style w:type="paragraph" w:styleId="Spistreci9">
    <w:name w:val="toc 9"/>
    <w:basedOn w:val="Normalny"/>
    <w:next w:val="Normalny"/>
    <w:autoRedefine/>
    <w:uiPriority w:val="39"/>
    <w:unhideWhenUsed/>
    <w:rsid w:val="00F9220C"/>
    <w:pPr>
      <w:spacing w:after="0"/>
      <w:ind w:left="1920"/>
    </w:pPr>
    <w:rPr>
      <w:rFonts w:asciiTheme="minorHAnsi" w:hAnsiTheme="minorHAnsi"/>
      <w:sz w:val="18"/>
      <w:szCs w:val="18"/>
    </w:rPr>
  </w:style>
  <w:style w:type="paragraph" w:styleId="Nagwekspisutreci">
    <w:name w:val="TOC Heading"/>
    <w:basedOn w:val="Nagwek1"/>
    <w:next w:val="Normalny"/>
    <w:uiPriority w:val="39"/>
    <w:unhideWhenUsed/>
    <w:qFormat/>
    <w:rsid w:val="00082652"/>
    <w:pPr>
      <w:keepLines/>
      <w:tabs>
        <w:tab w:val="clear" w:pos="0"/>
      </w:tabs>
      <w:suppressAutoHyphens w:val="0"/>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pl-PL"/>
    </w:rPr>
  </w:style>
  <w:style w:type="paragraph" w:styleId="Bezodstpw">
    <w:name w:val="No Spacing"/>
    <w:link w:val="BezodstpwZnak"/>
    <w:qFormat/>
    <w:rsid w:val="006762D3"/>
    <w:rPr>
      <w:rFonts w:asciiTheme="minorHAnsi" w:eastAsiaTheme="minorEastAsia" w:hAnsiTheme="minorHAnsi" w:cstheme="minorBidi"/>
    </w:rPr>
  </w:style>
  <w:style w:type="character" w:customStyle="1" w:styleId="BezodstpwZnak">
    <w:name w:val="Bez odstępów Znak"/>
    <w:basedOn w:val="Domylnaczcionkaakapitu"/>
    <w:link w:val="Bezodstpw"/>
    <w:rsid w:val="006762D3"/>
    <w:rPr>
      <w:rFonts w:asciiTheme="minorHAnsi" w:eastAsiaTheme="minorEastAsia" w:hAnsiTheme="minorHAnsi" w:cstheme="minorBidi"/>
    </w:rPr>
  </w:style>
  <w:style w:type="paragraph" w:customStyle="1" w:styleId="Default">
    <w:name w:val="Default"/>
    <w:rsid w:val="00371D97"/>
    <w:pPr>
      <w:autoSpaceDE w:val="0"/>
      <w:autoSpaceDN w:val="0"/>
      <w:adjustRightInd w:val="0"/>
    </w:pPr>
    <w:rPr>
      <w:rFonts w:ascii="Calibri" w:hAnsi="Calibri" w:cs="Calibri"/>
      <w:color w:val="000000"/>
      <w:sz w:val="24"/>
      <w:szCs w:val="24"/>
    </w:rPr>
  </w:style>
  <w:style w:type="table" w:styleId="Tabela-Siatka">
    <w:name w:val="Table Grid"/>
    <w:basedOn w:val="Standardowy"/>
    <w:uiPriority w:val="39"/>
    <w:rsid w:val="005D587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482427"/>
    <w:pPr>
      <w:spacing w:after="120"/>
    </w:pPr>
    <w:rPr>
      <w:sz w:val="16"/>
      <w:szCs w:val="16"/>
    </w:rPr>
  </w:style>
  <w:style w:type="character" w:customStyle="1" w:styleId="Tekstpodstawowy3Znak">
    <w:name w:val="Tekst podstawowy 3 Znak"/>
    <w:basedOn w:val="Domylnaczcionkaakapitu"/>
    <w:link w:val="Tekstpodstawowy3"/>
    <w:rsid w:val="00482427"/>
    <w:rPr>
      <w:sz w:val="16"/>
      <w:szCs w:val="16"/>
      <w:lang w:eastAsia="en-US"/>
    </w:rPr>
  </w:style>
  <w:style w:type="paragraph" w:styleId="Tekstpodstawowywcity2">
    <w:name w:val="Body Text Indent 2"/>
    <w:basedOn w:val="Normalny"/>
    <w:link w:val="Tekstpodstawowywcity2Znak"/>
    <w:rsid w:val="002D674B"/>
    <w:pPr>
      <w:spacing w:after="120" w:line="480" w:lineRule="auto"/>
      <w:ind w:left="283"/>
    </w:pPr>
    <w:rPr>
      <w:rFonts w:ascii="Times New Roman" w:eastAsia="Times New Roman" w:hAnsi="Times New Roman" w:cs="Times New Roman"/>
      <w:lang w:val="x-none" w:eastAsia="x-none"/>
    </w:rPr>
  </w:style>
  <w:style w:type="character" w:customStyle="1" w:styleId="Tekstpodstawowywcity2Znak">
    <w:name w:val="Tekst podstawowy wcięty 2 Znak"/>
    <w:basedOn w:val="Domylnaczcionkaakapitu"/>
    <w:link w:val="Tekstpodstawowywcity2"/>
    <w:rsid w:val="002D674B"/>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0D4C8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0D4C8B"/>
    <w:rPr>
      <w:rFonts w:ascii="Times New Roman" w:eastAsia="Times New Roman" w:hAnsi="Times New Roman" w:cs="Times New Roman"/>
      <w:sz w:val="16"/>
      <w:szCs w:val="16"/>
      <w:lang w:val="x-none" w:eastAsia="x-none"/>
    </w:rPr>
  </w:style>
  <w:style w:type="paragraph" w:styleId="NormalnyWeb">
    <w:name w:val="Normal (Web)"/>
    <w:basedOn w:val="Normalny"/>
    <w:unhideWhenUsed/>
    <w:rsid w:val="00B743F1"/>
    <w:pPr>
      <w:spacing w:before="100" w:beforeAutospacing="1" w:after="100" w:afterAutospacing="1" w:line="240" w:lineRule="auto"/>
    </w:pPr>
    <w:rPr>
      <w:rFonts w:ascii="Times New Roman" w:eastAsia="Times New Roman" w:hAnsi="Times New Roman" w:cs="Times New Roman"/>
      <w:lang w:eastAsia="pl-PL"/>
    </w:rPr>
  </w:style>
  <w:style w:type="character" w:customStyle="1" w:styleId="WW8Num1z0">
    <w:name w:val="WW8Num1z0"/>
    <w:rsid w:val="00852E0B"/>
    <w:rPr>
      <w:rFonts w:ascii="Symbol" w:hAnsi="Symbol" w:cs="Symbol" w:hint="default"/>
    </w:rPr>
  </w:style>
  <w:style w:type="character" w:customStyle="1" w:styleId="WW8Num1z1">
    <w:name w:val="WW8Num1z1"/>
    <w:rsid w:val="00852E0B"/>
    <w:rPr>
      <w:rFonts w:ascii="Times New Roman" w:hAnsi="Times New Roman" w:cs="Times New Roman" w:hint="default"/>
    </w:rPr>
  </w:style>
  <w:style w:type="character" w:customStyle="1" w:styleId="WW8Num1z2">
    <w:name w:val="WW8Num1z2"/>
    <w:rsid w:val="00852E0B"/>
  </w:style>
  <w:style w:type="character" w:customStyle="1" w:styleId="WW8Num1z3">
    <w:name w:val="WW8Num1z3"/>
    <w:rsid w:val="00852E0B"/>
  </w:style>
  <w:style w:type="character" w:customStyle="1" w:styleId="WW8Num1z4">
    <w:name w:val="WW8Num1z4"/>
    <w:rsid w:val="00852E0B"/>
  </w:style>
  <w:style w:type="character" w:customStyle="1" w:styleId="WW8Num1z5">
    <w:name w:val="WW8Num1z5"/>
    <w:rsid w:val="00852E0B"/>
  </w:style>
  <w:style w:type="character" w:customStyle="1" w:styleId="WW8Num1z6">
    <w:name w:val="WW8Num1z6"/>
    <w:rsid w:val="00852E0B"/>
  </w:style>
  <w:style w:type="character" w:customStyle="1" w:styleId="WW8Num1z7">
    <w:name w:val="WW8Num1z7"/>
    <w:rsid w:val="00852E0B"/>
  </w:style>
  <w:style w:type="character" w:customStyle="1" w:styleId="WW8Num1z8">
    <w:name w:val="WW8Num1z8"/>
    <w:rsid w:val="00852E0B"/>
  </w:style>
  <w:style w:type="character" w:customStyle="1" w:styleId="WW8Num2z0">
    <w:name w:val="WW8Num2z0"/>
    <w:rsid w:val="00852E0B"/>
    <w:rPr>
      <w:rFonts w:ascii="Symbol" w:hAnsi="Symbol" w:cs="Symbol" w:hint="default"/>
      <w:lang w:val="pl-PL"/>
    </w:rPr>
  </w:style>
  <w:style w:type="character" w:customStyle="1" w:styleId="WW8Num3z0">
    <w:name w:val="WW8Num3z0"/>
    <w:rsid w:val="00852E0B"/>
    <w:rPr>
      <w:rFonts w:eastAsia="Calibri"/>
      <w:b w:val="0"/>
    </w:rPr>
  </w:style>
  <w:style w:type="character" w:customStyle="1" w:styleId="WW8Num3z1">
    <w:name w:val="WW8Num3z1"/>
    <w:rsid w:val="00852E0B"/>
    <w:rPr>
      <w:rFonts w:ascii="Courier New" w:hAnsi="Courier New" w:cs="Courier New" w:hint="default"/>
    </w:rPr>
  </w:style>
  <w:style w:type="character" w:customStyle="1" w:styleId="WW8Num3z5">
    <w:name w:val="WW8Num3z5"/>
    <w:rsid w:val="00852E0B"/>
    <w:rPr>
      <w:rFonts w:ascii="Wingdings" w:hAnsi="Wingdings" w:cs="Wingdings" w:hint="default"/>
    </w:rPr>
  </w:style>
  <w:style w:type="character" w:customStyle="1" w:styleId="WW8Num4z0">
    <w:name w:val="WW8Num4z0"/>
    <w:rsid w:val="00852E0B"/>
    <w:rPr>
      <w:rFonts w:eastAsia="Calibri"/>
      <w:b/>
    </w:rPr>
  </w:style>
  <w:style w:type="character" w:customStyle="1" w:styleId="WW8Num5z0">
    <w:name w:val="WW8Num5z0"/>
    <w:rsid w:val="00852E0B"/>
    <w:rPr>
      <w:b/>
      <w:bCs/>
    </w:rPr>
  </w:style>
  <w:style w:type="character" w:customStyle="1" w:styleId="WW8Num6z0">
    <w:name w:val="WW8Num6z0"/>
    <w:rsid w:val="00852E0B"/>
    <w:rPr>
      <w:rFonts w:hint="default"/>
      <w:b w:val="0"/>
      <w:bCs/>
      <w:i w:val="0"/>
      <w:szCs w:val="20"/>
    </w:rPr>
  </w:style>
  <w:style w:type="character" w:customStyle="1" w:styleId="WW8Num7z0">
    <w:name w:val="WW8Num7z0"/>
    <w:rsid w:val="00852E0B"/>
    <w:rPr>
      <w:rFonts w:hint="default"/>
      <w:b w:val="0"/>
      <w:bCs/>
      <w:i w:val="0"/>
      <w:sz w:val="20"/>
    </w:rPr>
  </w:style>
  <w:style w:type="character" w:customStyle="1" w:styleId="WW8Num8z0">
    <w:name w:val="WW8Num8z0"/>
    <w:rsid w:val="00852E0B"/>
    <w:rPr>
      <w:rFonts w:hint="default"/>
      <w:b w:val="0"/>
      <w:i w:val="0"/>
      <w:sz w:val="20"/>
    </w:rPr>
  </w:style>
  <w:style w:type="character" w:customStyle="1" w:styleId="WW8Num9z0">
    <w:name w:val="WW8Num9z0"/>
    <w:rsid w:val="00852E0B"/>
    <w:rPr>
      <w:rFonts w:ascii="Times New Roman" w:hAnsi="Times New Roman" w:cs="Times New Roman" w:hint="default"/>
      <w:b/>
      <w:color w:val="000000"/>
      <w:sz w:val="24"/>
      <w:szCs w:val="20"/>
    </w:rPr>
  </w:style>
  <w:style w:type="character" w:customStyle="1" w:styleId="WW8Num10z0">
    <w:name w:val="WW8Num10z0"/>
    <w:rsid w:val="00852E0B"/>
    <w:rPr>
      <w:b w:val="0"/>
    </w:rPr>
  </w:style>
  <w:style w:type="character" w:customStyle="1" w:styleId="WW8Num11z0">
    <w:name w:val="WW8Num11z0"/>
    <w:rsid w:val="00852E0B"/>
  </w:style>
  <w:style w:type="character" w:customStyle="1" w:styleId="WW8Num12z0">
    <w:name w:val="WW8Num12z0"/>
    <w:rsid w:val="00852E0B"/>
    <w:rPr>
      <w:b w:val="0"/>
    </w:rPr>
  </w:style>
  <w:style w:type="character" w:customStyle="1" w:styleId="WW8Num13z0">
    <w:name w:val="WW8Num13z0"/>
    <w:rsid w:val="00852E0B"/>
    <w:rPr>
      <w:rFonts w:hint="default"/>
    </w:rPr>
  </w:style>
  <w:style w:type="character" w:customStyle="1" w:styleId="WW8Num13z1">
    <w:name w:val="WW8Num13z1"/>
    <w:rsid w:val="00852E0B"/>
    <w:rPr>
      <w:b/>
      <w:bCs/>
      <w:color w:val="auto"/>
    </w:rPr>
  </w:style>
  <w:style w:type="character" w:customStyle="1" w:styleId="WW8Num13z2">
    <w:name w:val="WW8Num13z2"/>
    <w:rsid w:val="00852E0B"/>
  </w:style>
  <w:style w:type="character" w:customStyle="1" w:styleId="WW8Num13z3">
    <w:name w:val="WW8Num13z3"/>
    <w:rsid w:val="00852E0B"/>
  </w:style>
  <w:style w:type="character" w:customStyle="1" w:styleId="WW8Num13z4">
    <w:name w:val="WW8Num13z4"/>
    <w:rsid w:val="00852E0B"/>
  </w:style>
  <w:style w:type="character" w:customStyle="1" w:styleId="WW8Num13z5">
    <w:name w:val="WW8Num13z5"/>
    <w:rsid w:val="00852E0B"/>
  </w:style>
  <w:style w:type="character" w:customStyle="1" w:styleId="WW8Num13z6">
    <w:name w:val="WW8Num13z6"/>
    <w:rsid w:val="00852E0B"/>
  </w:style>
  <w:style w:type="character" w:customStyle="1" w:styleId="WW8Num13z7">
    <w:name w:val="WW8Num13z7"/>
    <w:rsid w:val="00852E0B"/>
  </w:style>
  <w:style w:type="character" w:customStyle="1" w:styleId="WW8Num13z8">
    <w:name w:val="WW8Num13z8"/>
    <w:rsid w:val="00852E0B"/>
  </w:style>
  <w:style w:type="character" w:customStyle="1" w:styleId="WW8Num14z0">
    <w:name w:val="WW8Num14z0"/>
    <w:rsid w:val="00852E0B"/>
    <w:rPr>
      <w:vertAlign w:val="superscript"/>
    </w:rPr>
  </w:style>
  <w:style w:type="character" w:customStyle="1" w:styleId="WW8Num15z0">
    <w:name w:val="WW8Num15z0"/>
    <w:rsid w:val="00852E0B"/>
    <w:rPr>
      <w:rFonts w:ascii="Times New Roman" w:hAnsi="Times New Roman" w:cs="Times New Roman" w:hint="default"/>
      <w:bCs/>
    </w:rPr>
  </w:style>
  <w:style w:type="character" w:customStyle="1" w:styleId="WW8Num15z1">
    <w:name w:val="WW8Num15z1"/>
    <w:rsid w:val="00852E0B"/>
  </w:style>
  <w:style w:type="character" w:customStyle="1" w:styleId="WW8Num15z2">
    <w:name w:val="WW8Num15z2"/>
    <w:rsid w:val="00852E0B"/>
  </w:style>
  <w:style w:type="character" w:customStyle="1" w:styleId="WW8Num15z3">
    <w:name w:val="WW8Num15z3"/>
    <w:rsid w:val="00852E0B"/>
  </w:style>
  <w:style w:type="character" w:customStyle="1" w:styleId="WW8Num15z4">
    <w:name w:val="WW8Num15z4"/>
    <w:rsid w:val="00852E0B"/>
  </w:style>
  <w:style w:type="character" w:customStyle="1" w:styleId="WW8Num15z5">
    <w:name w:val="WW8Num15z5"/>
    <w:rsid w:val="00852E0B"/>
  </w:style>
  <w:style w:type="character" w:customStyle="1" w:styleId="WW8Num15z6">
    <w:name w:val="WW8Num15z6"/>
    <w:rsid w:val="00852E0B"/>
  </w:style>
  <w:style w:type="character" w:customStyle="1" w:styleId="WW8Num15z7">
    <w:name w:val="WW8Num15z7"/>
    <w:rsid w:val="00852E0B"/>
  </w:style>
  <w:style w:type="character" w:customStyle="1" w:styleId="WW8Num15z8">
    <w:name w:val="WW8Num15z8"/>
    <w:rsid w:val="00852E0B"/>
  </w:style>
  <w:style w:type="character" w:customStyle="1" w:styleId="WW8Num16z0">
    <w:name w:val="WW8Num16z0"/>
    <w:rsid w:val="00852E0B"/>
    <w:rPr>
      <w:rFonts w:ascii="Symbol" w:hAnsi="Symbol" w:cs="Symbol"/>
      <w:vertAlign w:val="superscript"/>
    </w:rPr>
  </w:style>
  <w:style w:type="character" w:customStyle="1" w:styleId="WW8Num17z0">
    <w:name w:val="WW8Num17z0"/>
    <w:rsid w:val="00852E0B"/>
    <w:rPr>
      <w:b w:val="0"/>
      <w:bCs/>
    </w:rPr>
  </w:style>
  <w:style w:type="character" w:customStyle="1" w:styleId="WW8Num18z0">
    <w:name w:val="WW8Num18z0"/>
    <w:rsid w:val="00852E0B"/>
    <w:rPr>
      <w:rFonts w:ascii="Symbol" w:hAnsi="Symbol" w:cs="Symbol"/>
      <w:b w:val="0"/>
      <w:i w:val="0"/>
    </w:rPr>
  </w:style>
  <w:style w:type="character" w:customStyle="1" w:styleId="WW8Num19z0">
    <w:name w:val="WW8Num19z0"/>
    <w:rsid w:val="00852E0B"/>
    <w:rPr>
      <w:rFonts w:ascii="Symbol" w:hAnsi="Symbol" w:cs="Symbol" w:hint="default"/>
      <w:bCs/>
      <w:color w:val="000000"/>
      <w:szCs w:val="20"/>
    </w:rPr>
  </w:style>
  <w:style w:type="character" w:customStyle="1" w:styleId="WW8Num20z0">
    <w:name w:val="WW8Num20z0"/>
    <w:rsid w:val="00852E0B"/>
    <w:rPr>
      <w:rFonts w:hint="default"/>
      <w:b/>
      <w:color w:val="000000"/>
    </w:rPr>
  </w:style>
  <w:style w:type="character" w:customStyle="1" w:styleId="WW8Num21z0">
    <w:name w:val="WW8Num21z0"/>
    <w:rsid w:val="00852E0B"/>
    <w:rPr>
      <w:rFonts w:hint="default"/>
      <w:b w:val="0"/>
      <w:bCs/>
      <w:color w:val="000000"/>
    </w:rPr>
  </w:style>
  <w:style w:type="character" w:customStyle="1" w:styleId="WW8Num22z0">
    <w:name w:val="WW8Num22z0"/>
    <w:rsid w:val="00852E0B"/>
    <w:rPr>
      <w:rFonts w:hint="default"/>
    </w:rPr>
  </w:style>
  <w:style w:type="character" w:customStyle="1" w:styleId="WW8Num23z0">
    <w:name w:val="WW8Num23z0"/>
    <w:rsid w:val="00852E0B"/>
    <w:rPr>
      <w:rFonts w:hint="default"/>
      <w:b w:val="0"/>
      <w:i w:val="0"/>
      <w:color w:val="000000"/>
    </w:rPr>
  </w:style>
  <w:style w:type="character" w:customStyle="1" w:styleId="WW8Num23z1">
    <w:name w:val="WW8Num23z1"/>
    <w:rsid w:val="00852E0B"/>
  </w:style>
  <w:style w:type="character" w:customStyle="1" w:styleId="WW8Num23z2">
    <w:name w:val="WW8Num23z2"/>
    <w:rsid w:val="00852E0B"/>
  </w:style>
  <w:style w:type="character" w:customStyle="1" w:styleId="WW8Num23z3">
    <w:name w:val="WW8Num23z3"/>
    <w:rsid w:val="00852E0B"/>
  </w:style>
  <w:style w:type="character" w:customStyle="1" w:styleId="WW8Num23z4">
    <w:name w:val="WW8Num23z4"/>
    <w:rsid w:val="00852E0B"/>
  </w:style>
  <w:style w:type="character" w:customStyle="1" w:styleId="WW8Num23z5">
    <w:name w:val="WW8Num23z5"/>
    <w:rsid w:val="00852E0B"/>
  </w:style>
  <w:style w:type="character" w:customStyle="1" w:styleId="WW8Num23z6">
    <w:name w:val="WW8Num23z6"/>
    <w:rsid w:val="00852E0B"/>
  </w:style>
  <w:style w:type="character" w:customStyle="1" w:styleId="WW8Num23z7">
    <w:name w:val="WW8Num23z7"/>
    <w:rsid w:val="00852E0B"/>
  </w:style>
  <w:style w:type="character" w:customStyle="1" w:styleId="WW8Num23z8">
    <w:name w:val="WW8Num23z8"/>
    <w:rsid w:val="00852E0B"/>
  </w:style>
  <w:style w:type="character" w:customStyle="1" w:styleId="WW8Num24z0">
    <w:name w:val="WW8Num24z0"/>
    <w:rsid w:val="00852E0B"/>
    <w:rPr>
      <w:rFonts w:hint="default"/>
      <w:b w:val="0"/>
      <w:i w:val="0"/>
    </w:rPr>
  </w:style>
  <w:style w:type="character" w:customStyle="1" w:styleId="WW8Num25z0">
    <w:name w:val="WW8Num25z0"/>
    <w:rsid w:val="00852E0B"/>
    <w:rPr>
      <w:rFonts w:hint="default"/>
      <w:b w:val="0"/>
    </w:rPr>
  </w:style>
  <w:style w:type="character" w:customStyle="1" w:styleId="WW8Num25z1">
    <w:name w:val="WW8Num25z1"/>
    <w:rsid w:val="00852E0B"/>
    <w:rPr>
      <w:rFonts w:eastAsia="Calibri" w:hint="default"/>
      <w:b/>
      <w:iCs/>
      <w:color w:val="auto"/>
      <w:szCs w:val="20"/>
    </w:rPr>
  </w:style>
  <w:style w:type="character" w:customStyle="1" w:styleId="WW8Num26z0">
    <w:name w:val="WW8Num26z0"/>
    <w:rsid w:val="00852E0B"/>
    <w:rPr>
      <w:rFonts w:hint="default"/>
      <w:b w:val="0"/>
      <w:bCs/>
      <w:i w:val="0"/>
    </w:rPr>
  </w:style>
  <w:style w:type="character" w:customStyle="1" w:styleId="WW8Num27z0">
    <w:name w:val="WW8Num27z0"/>
    <w:rsid w:val="00852E0B"/>
    <w:rPr>
      <w:rFonts w:hint="default"/>
      <w:b w:val="0"/>
      <w:i w:val="0"/>
      <w:color w:val="auto"/>
    </w:rPr>
  </w:style>
  <w:style w:type="character" w:customStyle="1" w:styleId="WW8Num28z0">
    <w:name w:val="WW8Num28z0"/>
    <w:rsid w:val="00852E0B"/>
    <w:rPr>
      <w:b/>
      <w:bCs/>
      <w:color w:val="000000"/>
      <w:szCs w:val="20"/>
    </w:rPr>
  </w:style>
  <w:style w:type="character" w:customStyle="1" w:styleId="WW8Num29z0">
    <w:name w:val="WW8Num29z0"/>
    <w:rsid w:val="00852E0B"/>
    <w:rPr>
      <w:rFonts w:cs="Times New Roman"/>
      <w:b w:val="0"/>
      <w:i w:val="0"/>
    </w:rPr>
  </w:style>
  <w:style w:type="character" w:customStyle="1" w:styleId="WW8Num30z0">
    <w:name w:val="WW8Num30z0"/>
    <w:rsid w:val="00852E0B"/>
    <w:rPr>
      <w:rFonts w:eastAsia="Calibri" w:hint="default"/>
    </w:rPr>
  </w:style>
  <w:style w:type="character" w:customStyle="1" w:styleId="WW8Num31z0">
    <w:name w:val="WW8Num31z0"/>
    <w:rsid w:val="00852E0B"/>
    <w:rPr>
      <w:rFonts w:hint="default"/>
      <w:b w:val="0"/>
      <w:i w:val="0"/>
    </w:rPr>
  </w:style>
  <w:style w:type="character" w:customStyle="1" w:styleId="WW8Num32z0">
    <w:name w:val="WW8Num32z0"/>
    <w:rsid w:val="00852E0B"/>
    <w:rPr>
      <w:rFonts w:hint="default"/>
      <w:b/>
      <w:bCs/>
      <w:color w:val="000000"/>
      <w:szCs w:val="20"/>
    </w:rPr>
  </w:style>
  <w:style w:type="character" w:customStyle="1" w:styleId="WW8Num33z0">
    <w:name w:val="WW8Num33z0"/>
    <w:rsid w:val="00852E0B"/>
    <w:rPr>
      <w:rFonts w:ascii="Symbol" w:hAnsi="Symbol" w:cs="Symbol" w:hint="default"/>
      <w:sz w:val="20"/>
      <w:szCs w:val="20"/>
    </w:rPr>
  </w:style>
  <w:style w:type="character" w:customStyle="1" w:styleId="WW8Num34z0">
    <w:name w:val="WW8Num34z0"/>
    <w:rsid w:val="00852E0B"/>
    <w:rPr>
      <w:rFonts w:hint="default"/>
      <w:b w:val="0"/>
      <w:i w:val="0"/>
    </w:rPr>
  </w:style>
  <w:style w:type="character" w:customStyle="1" w:styleId="WW8Num35z0">
    <w:name w:val="WW8Num35z0"/>
    <w:rsid w:val="00852E0B"/>
    <w:rPr>
      <w:b w:val="0"/>
      <w:bCs/>
      <w:color w:val="000000"/>
      <w:szCs w:val="20"/>
    </w:rPr>
  </w:style>
  <w:style w:type="character" w:customStyle="1" w:styleId="WW8Num36z0">
    <w:name w:val="WW8Num36z0"/>
    <w:rsid w:val="00852E0B"/>
    <w:rPr>
      <w:rFonts w:hint="default"/>
      <w:b w:val="0"/>
      <w:i w:val="0"/>
    </w:rPr>
  </w:style>
  <w:style w:type="character" w:customStyle="1" w:styleId="WW8Num37z0">
    <w:name w:val="WW8Num37z0"/>
    <w:rsid w:val="00852E0B"/>
  </w:style>
  <w:style w:type="character" w:customStyle="1" w:styleId="WW8Num38z0">
    <w:name w:val="WW8Num38z0"/>
    <w:rsid w:val="00852E0B"/>
    <w:rPr>
      <w:b w:val="0"/>
      <w:i w:val="0"/>
    </w:rPr>
  </w:style>
  <w:style w:type="character" w:customStyle="1" w:styleId="WW8Num39z0">
    <w:name w:val="WW8Num39z0"/>
    <w:rsid w:val="00852E0B"/>
    <w:rPr>
      <w:rFonts w:ascii="Symbol" w:hAnsi="Symbol" w:cs="Symbol" w:hint="default"/>
    </w:rPr>
  </w:style>
  <w:style w:type="character" w:customStyle="1" w:styleId="WW8Num39z1">
    <w:name w:val="WW8Num39z1"/>
    <w:rsid w:val="00852E0B"/>
    <w:rPr>
      <w:rFonts w:ascii="Courier New" w:hAnsi="Courier New" w:cs="Batang" w:hint="default"/>
    </w:rPr>
  </w:style>
  <w:style w:type="character" w:customStyle="1" w:styleId="WW8Num39z2">
    <w:name w:val="WW8Num39z2"/>
    <w:rsid w:val="00852E0B"/>
    <w:rPr>
      <w:rFonts w:ascii="Wingdings" w:hAnsi="Wingdings" w:cs="Wingdings" w:hint="default"/>
    </w:rPr>
  </w:style>
  <w:style w:type="character" w:customStyle="1" w:styleId="WW8Num40z0">
    <w:name w:val="WW8Num40z0"/>
    <w:rsid w:val="00852E0B"/>
    <w:rPr>
      <w:rFonts w:cs="Times New Roman"/>
    </w:rPr>
  </w:style>
  <w:style w:type="character" w:customStyle="1" w:styleId="WW8Num41z0">
    <w:name w:val="WW8Num41z0"/>
    <w:rsid w:val="00852E0B"/>
    <w:rPr>
      <w:rFonts w:ascii="Arial Narrow" w:hAnsi="Arial Narrow" w:cs="Arial" w:hint="default"/>
    </w:rPr>
  </w:style>
  <w:style w:type="character" w:customStyle="1" w:styleId="WW8Num42z0">
    <w:name w:val="WW8Num42z0"/>
    <w:rsid w:val="00852E0B"/>
    <w:rPr>
      <w:b/>
      <w:bCs/>
      <w:color w:val="FF0000"/>
      <w:lang w:val="en-US"/>
    </w:rPr>
  </w:style>
  <w:style w:type="character" w:customStyle="1" w:styleId="WW8Num42z1">
    <w:name w:val="WW8Num42z1"/>
    <w:rsid w:val="00852E0B"/>
  </w:style>
  <w:style w:type="character" w:customStyle="1" w:styleId="WW8Num42z2">
    <w:name w:val="WW8Num42z2"/>
    <w:rsid w:val="00852E0B"/>
  </w:style>
  <w:style w:type="character" w:customStyle="1" w:styleId="WW8Num42z3">
    <w:name w:val="WW8Num42z3"/>
    <w:rsid w:val="00852E0B"/>
  </w:style>
  <w:style w:type="character" w:customStyle="1" w:styleId="WW8Num42z4">
    <w:name w:val="WW8Num42z4"/>
    <w:rsid w:val="00852E0B"/>
  </w:style>
  <w:style w:type="character" w:customStyle="1" w:styleId="WW8Num42z5">
    <w:name w:val="WW8Num42z5"/>
    <w:rsid w:val="00852E0B"/>
  </w:style>
  <w:style w:type="character" w:customStyle="1" w:styleId="WW8Num42z6">
    <w:name w:val="WW8Num42z6"/>
    <w:rsid w:val="00852E0B"/>
  </w:style>
  <w:style w:type="character" w:customStyle="1" w:styleId="WW8Num42z7">
    <w:name w:val="WW8Num42z7"/>
    <w:rsid w:val="00852E0B"/>
  </w:style>
  <w:style w:type="character" w:customStyle="1" w:styleId="WW8Num42z8">
    <w:name w:val="WW8Num42z8"/>
    <w:rsid w:val="00852E0B"/>
  </w:style>
  <w:style w:type="character" w:customStyle="1" w:styleId="WW8Num43z0">
    <w:name w:val="WW8Num43z0"/>
    <w:rsid w:val="00852E0B"/>
    <w:rPr>
      <w:rFonts w:ascii="Symbol" w:hAnsi="Symbol" w:cs="Symbol" w:hint="default"/>
    </w:rPr>
  </w:style>
  <w:style w:type="character" w:customStyle="1" w:styleId="WW8Num44z0">
    <w:name w:val="WW8Num44z0"/>
    <w:rsid w:val="00852E0B"/>
    <w:rPr>
      <w:rFonts w:hint="default"/>
    </w:rPr>
  </w:style>
  <w:style w:type="character" w:customStyle="1" w:styleId="WW8Num45z0">
    <w:name w:val="WW8Num45z0"/>
    <w:rsid w:val="00852E0B"/>
    <w:rPr>
      <w:rFonts w:eastAsia="Calibri" w:cs="Times New Roman"/>
      <w:b/>
    </w:rPr>
  </w:style>
  <w:style w:type="character" w:customStyle="1" w:styleId="WW8Num46z0">
    <w:name w:val="WW8Num46z0"/>
    <w:rsid w:val="00852E0B"/>
    <w:rPr>
      <w:rFonts w:hint="default"/>
      <w:b w:val="0"/>
      <w:i w:val="0"/>
    </w:rPr>
  </w:style>
  <w:style w:type="character" w:customStyle="1" w:styleId="WW8Num47z0">
    <w:name w:val="WW8Num47z0"/>
    <w:rsid w:val="00852E0B"/>
    <w:rPr>
      <w:rFonts w:ascii="Times New Roman" w:eastAsia="Times New Roman" w:hAnsi="Times New Roman" w:cs="Times New Roman"/>
      <w:b w:val="0"/>
      <w:i w:val="0"/>
      <w:color w:val="auto"/>
    </w:rPr>
  </w:style>
  <w:style w:type="character" w:customStyle="1" w:styleId="WW8Num47z1">
    <w:name w:val="WW8Num47z1"/>
    <w:rsid w:val="00852E0B"/>
  </w:style>
  <w:style w:type="character" w:customStyle="1" w:styleId="WW8Num47z2">
    <w:name w:val="WW8Num47z2"/>
    <w:rsid w:val="00852E0B"/>
  </w:style>
  <w:style w:type="character" w:customStyle="1" w:styleId="WW8Num47z3">
    <w:name w:val="WW8Num47z3"/>
    <w:rsid w:val="00852E0B"/>
  </w:style>
  <w:style w:type="character" w:customStyle="1" w:styleId="WW8Num47z4">
    <w:name w:val="WW8Num47z4"/>
    <w:rsid w:val="00852E0B"/>
  </w:style>
  <w:style w:type="character" w:customStyle="1" w:styleId="WW8Num47z5">
    <w:name w:val="WW8Num47z5"/>
    <w:rsid w:val="00852E0B"/>
  </w:style>
  <w:style w:type="character" w:customStyle="1" w:styleId="WW8Num47z6">
    <w:name w:val="WW8Num47z6"/>
    <w:rsid w:val="00852E0B"/>
  </w:style>
  <w:style w:type="character" w:customStyle="1" w:styleId="WW8Num47z7">
    <w:name w:val="WW8Num47z7"/>
    <w:rsid w:val="00852E0B"/>
  </w:style>
  <w:style w:type="character" w:customStyle="1" w:styleId="WW8Num47z8">
    <w:name w:val="WW8Num47z8"/>
    <w:rsid w:val="00852E0B"/>
  </w:style>
  <w:style w:type="character" w:customStyle="1" w:styleId="WW8Num48z0">
    <w:name w:val="WW8Num48z0"/>
    <w:rsid w:val="00852E0B"/>
    <w:rPr>
      <w:rFonts w:ascii="Symbol" w:hAnsi="Symbol" w:cs="Symbol" w:hint="default"/>
      <w:b/>
      <w:bCs/>
      <w:color w:val="FF0000"/>
      <w:lang w:val="en-US"/>
    </w:rPr>
  </w:style>
  <w:style w:type="character" w:customStyle="1" w:styleId="WW8Num48z1">
    <w:name w:val="WW8Num48z1"/>
    <w:rsid w:val="00852E0B"/>
    <w:rPr>
      <w:rFonts w:ascii="Courier New" w:hAnsi="Courier New" w:cs="Batang" w:hint="default"/>
    </w:rPr>
  </w:style>
  <w:style w:type="character" w:customStyle="1" w:styleId="WW8Num48z2">
    <w:name w:val="WW8Num48z2"/>
    <w:rsid w:val="00852E0B"/>
    <w:rPr>
      <w:rFonts w:ascii="Wingdings" w:hAnsi="Wingdings" w:cs="Wingdings" w:hint="default"/>
    </w:rPr>
  </w:style>
  <w:style w:type="character" w:customStyle="1" w:styleId="WW8Num48z3">
    <w:name w:val="WW8Num48z3"/>
    <w:rsid w:val="00852E0B"/>
  </w:style>
  <w:style w:type="character" w:customStyle="1" w:styleId="WW8Num48z4">
    <w:name w:val="WW8Num48z4"/>
    <w:rsid w:val="00852E0B"/>
  </w:style>
  <w:style w:type="character" w:customStyle="1" w:styleId="WW8Num48z5">
    <w:name w:val="WW8Num48z5"/>
    <w:rsid w:val="00852E0B"/>
  </w:style>
  <w:style w:type="character" w:customStyle="1" w:styleId="WW8Num48z6">
    <w:name w:val="WW8Num48z6"/>
    <w:rsid w:val="00852E0B"/>
  </w:style>
  <w:style w:type="character" w:customStyle="1" w:styleId="WW8Num48z7">
    <w:name w:val="WW8Num48z7"/>
    <w:rsid w:val="00852E0B"/>
  </w:style>
  <w:style w:type="character" w:customStyle="1" w:styleId="WW8Num48z8">
    <w:name w:val="WW8Num48z8"/>
    <w:rsid w:val="00852E0B"/>
  </w:style>
  <w:style w:type="character" w:customStyle="1" w:styleId="WW8Num49z0">
    <w:name w:val="WW8Num49z0"/>
    <w:rsid w:val="00852E0B"/>
  </w:style>
  <w:style w:type="character" w:customStyle="1" w:styleId="WW8Num49z1">
    <w:name w:val="WW8Num49z1"/>
    <w:rsid w:val="00852E0B"/>
  </w:style>
  <w:style w:type="character" w:customStyle="1" w:styleId="WW8Num49z2">
    <w:name w:val="WW8Num49z2"/>
    <w:rsid w:val="00852E0B"/>
  </w:style>
  <w:style w:type="character" w:customStyle="1" w:styleId="WW8Num49z3">
    <w:name w:val="WW8Num49z3"/>
    <w:rsid w:val="00852E0B"/>
  </w:style>
  <w:style w:type="character" w:customStyle="1" w:styleId="WW8Num49z4">
    <w:name w:val="WW8Num49z4"/>
    <w:rsid w:val="00852E0B"/>
  </w:style>
  <w:style w:type="character" w:customStyle="1" w:styleId="WW8Num49z5">
    <w:name w:val="WW8Num49z5"/>
    <w:rsid w:val="00852E0B"/>
  </w:style>
  <w:style w:type="character" w:customStyle="1" w:styleId="WW8Num49z6">
    <w:name w:val="WW8Num49z6"/>
    <w:rsid w:val="00852E0B"/>
  </w:style>
  <w:style w:type="character" w:customStyle="1" w:styleId="WW8Num49z7">
    <w:name w:val="WW8Num49z7"/>
    <w:rsid w:val="00852E0B"/>
  </w:style>
  <w:style w:type="character" w:customStyle="1" w:styleId="WW8Num49z8">
    <w:name w:val="WW8Num49z8"/>
    <w:rsid w:val="00852E0B"/>
  </w:style>
  <w:style w:type="character" w:customStyle="1" w:styleId="WW8Num50z0">
    <w:name w:val="WW8Num50z0"/>
    <w:rsid w:val="00852E0B"/>
    <w:rPr>
      <w:rFonts w:hint="default"/>
    </w:rPr>
  </w:style>
  <w:style w:type="character" w:customStyle="1" w:styleId="WW8Num50z1">
    <w:name w:val="WW8Num50z1"/>
    <w:rsid w:val="00852E0B"/>
  </w:style>
  <w:style w:type="character" w:customStyle="1" w:styleId="WW8Num50z2">
    <w:name w:val="WW8Num50z2"/>
    <w:rsid w:val="00852E0B"/>
  </w:style>
  <w:style w:type="character" w:customStyle="1" w:styleId="WW8Num50z3">
    <w:name w:val="WW8Num50z3"/>
    <w:rsid w:val="00852E0B"/>
  </w:style>
  <w:style w:type="character" w:customStyle="1" w:styleId="WW8Num50z4">
    <w:name w:val="WW8Num50z4"/>
    <w:rsid w:val="00852E0B"/>
  </w:style>
  <w:style w:type="character" w:customStyle="1" w:styleId="WW8Num50z5">
    <w:name w:val="WW8Num50z5"/>
    <w:rsid w:val="00852E0B"/>
  </w:style>
  <w:style w:type="character" w:customStyle="1" w:styleId="WW8Num50z6">
    <w:name w:val="WW8Num50z6"/>
    <w:rsid w:val="00852E0B"/>
  </w:style>
  <w:style w:type="character" w:customStyle="1" w:styleId="WW8Num50z7">
    <w:name w:val="WW8Num50z7"/>
    <w:rsid w:val="00852E0B"/>
  </w:style>
  <w:style w:type="character" w:customStyle="1" w:styleId="WW8Num50z8">
    <w:name w:val="WW8Num50z8"/>
    <w:rsid w:val="00852E0B"/>
  </w:style>
  <w:style w:type="character" w:customStyle="1" w:styleId="WW8Num51z0">
    <w:name w:val="WW8Num51z0"/>
    <w:rsid w:val="00852E0B"/>
    <w:rPr>
      <w:rFonts w:eastAsia="Calibri" w:hint="default"/>
      <w:b/>
    </w:rPr>
  </w:style>
  <w:style w:type="character" w:customStyle="1" w:styleId="WW8Num51z1">
    <w:name w:val="WW8Num51z1"/>
    <w:rsid w:val="00852E0B"/>
  </w:style>
  <w:style w:type="character" w:customStyle="1" w:styleId="WW8Num51z2">
    <w:name w:val="WW8Num51z2"/>
    <w:rsid w:val="00852E0B"/>
  </w:style>
  <w:style w:type="character" w:customStyle="1" w:styleId="WW8Num51z3">
    <w:name w:val="WW8Num51z3"/>
    <w:rsid w:val="00852E0B"/>
  </w:style>
  <w:style w:type="character" w:customStyle="1" w:styleId="WW8Num51z4">
    <w:name w:val="WW8Num51z4"/>
    <w:rsid w:val="00852E0B"/>
  </w:style>
  <w:style w:type="character" w:customStyle="1" w:styleId="WW8Num51z5">
    <w:name w:val="WW8Num51z5"/>
    <w:rsid w:val="00852E0B"/>
  </w:style>
  <w:style w:type="character" w:customStyle="1" w:styleId="WW8Num51z6">
    <w:name w:val="WW8Num51z6"/>
    <w:rsid w:val="00852E0B"/>
  </w:style>
  <w:style w:type="character" w:customStyle="1" w:styleId="WW8Num51z7">
    <w:name w:val="WW8Num51z7"/>
    <w:rsid w:val="00852E0B"/>
  </w:style>
  <w:style w:type="character" w:customStyle="1" w:styleId="WW8Num51z8">
    <w:name w:val="WW8Num51z8"/>
    <w:rsid w:val="00852E0B"/>
  </w:style>
  <w:style w:type="character" w:customStyle="1" w:styleId="WW8Num52z0">
    <w:name w:val="WW8Num52z0"/>
    <w:rsid w:val="00852E0B"/>
    <w:rPr>
      <w:b/>
      <w:bCs/>
      <w:color w:val="FF0000"/>
    </w:rPr>
  </w:style>
  <w:style w:type="character" w:customStyle="1" w:styleId="WW8Num52z1">
    <w:name w:val="WW8Num52z1"/>
    <w:rsid w:val="00852E0B"/>
    <w:rPr>
      <w:rFonts w:hint="default"/>
    </w:rPr>
  </w:style>
  <w:style w:type="character" w:customStyle="1" w:styleId="WW8Num52z2">
    <w:name w:val="WW8Num52z2"/>
    <w:rsid w:val="00852E0B"/>
  </w:style>
  <w:style w:type="character" w:customStyle="1" w:styleId="WW8Num52z3">
    <w:name w:val="WW8Num52z3"/>
    <w:rsid w:val="00852E0B"/>
  </w:style>
  <w:style w:type="character" w:customStyle="1" w:styleId="WW8Num52z4">
    <w:name w:val="WW8Num52z4"/>
    <w:rsid w:val="00852E0B"/>
  </w:style>
  <w:style w:type="character" w:customStyle="1" w:styleId="WW8Num52z5">
    <w:name w:val="WW8Num52z5"/>
    <w:rsid w:val="00852E0B"/>
  </w:style>
  <w:style w:type="character" w:customStyle="1" w:styleId="WW8Num52z6">
    <w:name w:val="WW8Num52z6"/>
    <w:rsid w:val="00852E0B"/>
  </w:style>
  <w:style w:type="character" w:customStyle="1" w:styleId="WW8Num52z7">
    <w:name w:val="WW8Num52z7"/>
    <w:rsid w:val="00852E0B"/>
  </w:style>
  <w:style w:type="character" w:customStyle="1" w:styleId="WW8Num52z8">
    <w:name w:val="WW8Num52z8"/>
    <w:rsid w:val="00852E0B"/>
  </w:style>
  <w:style w:type="character" w:customStyle="1" w:styleId="WW8Num53z0">
    <w:name w:val="WW8Num53z0"/>
    <w:rsid w:val="00852E0B"/>
    <w:rPr>
      <w:rFonts w:hint="default"/>
      <w:b w:val="0"/>
      <w:bCs/>
      <w:i w:val="0"/>
    </w:rPr>
  </w:style>
  <w:style w:type="character" w:customStyle="1" w:styleId="WW8Num53z1">
    <w:name w:val="WW8Num53z1"/>
    <w:rsid w:val="00852E0B"/>
    <w:rPr>
      <w:rFonts w:ascii="Times New Roman" w:hAnsi="Times New Roman" w:cs="Times New Roman" w:hint="default"/>
      <w:b w:val="0"/>
      <w:i w:val="0"/>
      <w:sz w:val="24"/>
    </w:rPr>
  </w:style>
  <w:style w:type="character" w:customStyle="1" w:styleId="WW8Num53z2">
    <w:name w:val="WW8Num53z2"/>
    <w:rsid w:val="00852E0B"/>
  </w:style>
  <w:style w:type="character" w:customStyle="1" w:styleId="WW8Num53z3">
    <w:name w:val="WW8Num53z3"/>
    <w:rsid w:val="00852E0B"/>
  </w:style>
  <w:style w:type="character" w:customStyle="1" w:styleId="WW8Num53z4">
    <w:name w:val="WW8Num53z4"/>
    <w:rsid w:val="00852E0B"/>
  </w:style>
  <w:style w:type="character" w:customStyle="1" w:styleId="WW8Num53z5">
    <w:name w:val="WW8Num53z5"/>
    <w:rsid w:val="00852E0B"/>
  </w:style>
  <w:style w:type="character" w:customStyle="1" w:styleId="WW8Num53z6">
    <w:name w:val="WW8Num53z6"/>
    <w:rsid w:val="00852E0B"/>
  </w:style>
  <w:style w:type="character" w:customStyle="1" w:styleId="WW8Num53z7">
    <w:name w:val="WW8Num53z7"/>
    <w:rsid w:val="00852E0B"/>
  </w:style>
  <w:style w:type="character" w:customStyle="1" w:styleId="WW8Num53z8">
    <w:name w:val="WW8Num53z8"/>
    <w:rsid w:val="00852E0B"/>
  </w:style>
  <w:style w:type="character" w:customStyle="1" w:styleId="WW8Num54z0">
    <w:name w:val="WW8Num54z0"/>
    <w:rsid w:val="00852E0B"/>
  </w:style>
  <w:style w:type="character" w:customStyle="1" w:styleId="WW8Num54z1">
    <w:name w:val="WW8Num54z1"/>
    <w:rsid w:val="00852E0B"/>
  </w:style>
  <w:style w:type="character" w:customStyle="1" w:styleId="WW8Num54z2">
    <w:name w:val="WW8Num54z2"/>
    <w:rsid w:val="00852E0B"/>
  </w:style>
  <w:style w:type="character" w:customStyle="1" w:styleId="WW8Num54z3">
    <w:name w:val="WW8Num54z3"/>
    <w:rsid w:val="00852E0B"/>
  </w:style>
  <w:style w:type="character" w:customStyle="1" w:styleId="WW8Num54z4">
    <w:name w:val="WW8Num54z4"/>
    <w:rsid w:val="00852E0B"/>
  </w:style>
  <w:style w:type="character" w:customStyle="1" w:styleId="WW8Num54z5">
    <w:name w:val="WW8Num54z5"/>
    <w:rsid w:val="00852E0B"/>
  </w:style>
  <w:style w:type="character" w:customStyle="1" w:styleId="WW8Num54z6">
    <w:name w:val="WW8Num54z6"/>
    <w:rsid w:val="00852E0B"/>
  </w:style>
  <w:style w:type="character" w:customStyle="1" w:styleId="WW8Num54z7">
    <w:name w:val="WW8Num54z7"/>
    <w:rsid w:val="00852E0B"/>
  </w:style>
  <w:style w:type="character" w:customStyle="1" w:styleId="WW8Num54z8">
    <w:name w:val="WW8Num54z8"/>
    <w:rsid w:val="00852E0B"/>
  </w:style>
  <w:style w:type="character" w:customStyle="1" w:styleId="WW8Num55z0">
    <w:name w:val="WW8Num55z0"/>
    <w:rsid w:val="00852E0B"/>
    <w:rPr>
      <w:rFonts w:eastAsia="Calibri"/>
      <w:b/>
      <w:iCs/>
    </w:rPr>
  </w:style>
  <w:style w:type="character" w:customStyle="1" w:styleId="WW8Num55z1">
    <w:name w:val="WW8Num55z1"/>
    <w:rsid w:val="00852E0B"/>
    <w:rPr>
      <w:rFonts w:hint="default"/>
    </w:rPr>
  </w:style>
  <w:style w:type="character" w:customStyle="1" w:styleId="WW8Num55z2">
    <w:name w:val="WW8Num55z2"/>
    <w:rsid w:val="00852E0B"/>
  </w:style>
  <w:style w:type="character" w:customStyle="1" w:styleId="WW8Num55z3">
    <w:name w:val="WW8Num55z3"/>
    <w:rsid w:val="00852E0B"/>
  </w:style>
  <w:style w:type="character" w:customStyle="1" w:styleId="WW8Num55z4">
    <w:name w:val="WW8Num55z4"/>
    <w:rsid w:val="00852E0B"/>
  </w:style>
  <w:style w:type="character" w:customStyle="1" w:styleId="WW8Num55z5">
    <w:name w:val="WW8Num55z5"/>
    <w:rsid w:val="00852E0B"/>
  </w:style>
  <w:style w:type="character" w:customStyle="1" w:styleId="WW8Num55z6">
    <w:name w:val="WW8Num55z6"/>
    <w:rsid w:val="00852E0B"/>
  </w:style>
  <w:style w:type="character" w:customStyle="1" w:styleId="WW8Num55z7">
    <w:name w:val="WW8Num55z7"/>
    <w:rsid w:val="00852E0B"/>
  </w:style>
  <w:style w:type="character" w:customStyle="1" w:styleId="WW8Num55z8">
    <w:name w:val="WW8Num55z8"/>
    <w:rsid w:val="00852E0B"/>
  </w:style>
  <w:style w:type="character" w:customStyle="1" w:styleId="WW8Num56z0">
    <w:name w:val="WW8Num56z0"/>
    <w:rsid w:val="00852E0B"/>
    <w:rPr>
      <w:b/>
    </w:rPr>
  </w:style>
  <w:style w:type="character" w:customStyle="1" w:styleId="WW8Num56z1">
    <w:name w:val="WW8Num56z1"/>
    <w:rsid w:val="00852E0B"/>
  </w:style>
  <w:style w:type="character" w:customStyle="1" w:styleId="WW8Num56z2">
    <w:name w:val="WW8Num56z2"/>
    <w:rsid w:val="00852E0B"/>
  </w:style>
  <w:style w:type="character" w:customStyle="1" w:styleId="WW8Num56z3">
    <w:name w:val="WW8Num56z3"/>
    <w:rsid w:val="00852E0B"/>
  </w:style>
  <w:style w:type="character" w:customStyle="1" w:styleId="WW8Num56z4">
    <w:name w:val="WW8Num56z4"/>
    <w:rsid w:val="00852E0B"/>
  </w:style>
  <w:style w:type="character" w:customStyle="1" w:styleId="WW8Num56z5">
    <w:name w:val="WW8Num56z5"/>
    <w:rsid w:val="00852E0B"/>
  </w:style>
  <w:style w:type="character" w:customStyle="1" w:styleId="WW8Num56z6">
    <w:name w:val="WW8Num56z6"/>
    <w:rsid w:val="00852E0B"/>
  </w:style>
  <w:style w:type="character" w:customStyle="1" w:styleId="WW8Num56z7">
    <w:name w:val="WW8Num56z7"/>
    <w:rsid w:val="00852E0B"/>
  </w:style>
  <w:style w:type="character" w:customStyle="1" w:styleId="WW8Num56z8">
    <w:name w:val="WW8Num56z8"/>
    <w:rsid w:val="00852E0B"/>
  </w:style>
  <w:style w:type="character" w:customStyle="1" w:styleId="WW8Num57z0">
    <w:name w:val="WW8Num57z0"/>
    <w:rsid w:val="00852E0B"/>
  </w:style>
  <w:style w:type="character" w:customStyle="1" w:styleId="WW8Num57z1">
    <w:name w:val="WW8Num57z1"/>
    <w:rsid w:val="00852E0B"/>
  </w:style>
  <w:style w:type="character" w:customStyle="1" w:styleId="WW8Num57z2">
    <w:name w:val="WW8Num57z2"/>
    <w:rsid w:val="00852E0B"/>
  </w:style>
  <w:style w:type="character" w:customStyle="1" w:styleId="WW8Num57z3">
    <w:name w:val="WW8Num57z3"/>
    <w:rsid w:val="00852E0B"/>
  </w:style>
  <w:style w:type="character" w:customStyle="1" w:styleId="WW8Num57z4">
    <w:name w:val="WW8Num57z4"/>
    <w:rsid w:val="00852E0B"/>
  </w:style>
  <w:style w:type="character" w:customStyle="1" w:styleId="WW8Num57z5">
    <w:name w:val="WW8Num57z5"/>
    <w:rsid w:val="00852E0B"/>
  </w:style>
  <w:style w:type="character" w:customStyle="1" w:styleId="WW8Num57z6">
    <w:name w:val="WW8Num57z6"/>
    <w:rsid w:val="00852E0B"/>
  </w:style>
  <w:style w:type="character" w:customStyle="1" w:styleId="WW8Num57z7">
    <w:name w:val="WW8Num57z7"/>
    <w:rsid w:val="00852E0B"/>
  </w:style>
  <w:style w:type="character" w:customStyle="1" w:styleId="WW8Num57z8">
    <w:name w:val="WW8Num57z8"/>
    <w:rsid w:val="00852E0B"/>
  </w:style>
  <w:style w:type="character" w:customStyle="1" w:styleId="WW8Num58z0">
    <w:name w:val="WW8Num58z0"/>
    <w:rsid w:val="00852E0B"/>
    <w:rPr>
      <w:b/>
      <w:bCs/>
    </w:rPr>
  </w:style>
  <w:style w:type="character" w:customStyle="1" w:styleId="WW8Num58z1">
    <w:name w:val="WW8Num58z1"/>
    <w:rsid w:val="00852E0B"/>
  </w:style>
  <w:style w:type="character" w:customStyle="1" w:styleId="WW8Num58z2">
    <w:name w:val="WW8Num58z2"/>
    <w:rsid w:val="00852E0B"/>
  </w:style>
  <w:style w:type="character" w:customStyle="1" w:styleId="WW8Num58z3">
    <w:name w:val="WW8Num58z3"/>
    <w:rsid w:val="00852E0B"/>
  </w:style>
  <w:style w:type="character" w:customStyle="1" w:styleId="WW8Num58z4">
    <w:name w:val="WW8Num58z4"/>
    <w:rsid w:val="00852E0B"/>
  </w:style>
  <w:style w:type="character" w:customStyle="1" w:styleId="WW8Num58z5">
    <w:name w:val="WW8Num58z5"/>
    <w:rsid w:val="00852E0B"/>
  </w:style>
  <w:style w:type="character" w:customStyle="1" w:styleId="WW8Num58z6">
    <w:name w:val="WW8Num58z6"/>
    <w:rsid w:val="00852E0B"/>
  </w:style>
  <w:style w:type="character" w:customStyle="1" w:styleId="WW8Num58z7">
    <w:name w:val="WW8Num58z7"/>
    <w:rsid w:val="00852E0B"/>
  </w:style>
  <w:style w:type="character" w:customStyle="1" w:styleId="WW8Num58z8">
    <w:name w:val="WW8Num58z8"/>
    <w:rsid w:val="00852E0B"/>
  </w:style>
  <w:style w:type="character" w:customStyle="1" w:styleId="Domylnaczcionkaakapitu2">
    <w:name w:val="Domyślna czcionka akapitu2"/>
    <w:rsid w:val="00852E0B"/>
  </w:style>
  <w:style w:type="character" w:customStyle="1" w:styleId="WW8Num25z2">
    <w:name w:val="WW8Num25z2"/>
    <w:rsid w:val="00852E0B"/>
  </w:style>
  <w:style w:type="character" w:customStyle="1" w:styleId="WW8Num25z3">
    <w:name w:val="WW8Num25z3"/>
    <w:rsid w:val="00852E0B"/>
  </w:style>
  <w:style w:type="character" w:customStyle="1" w:styleId="WW8Num25z4">
    <w:name w:val="WW8Num25z4"/>
    <w:rsid w:val="00852E0B"/>
  </w:style>
  <w:style w:type="character" w:customStyle="1" w:styleId="WW8Num25z5">
    <w:name w:val="WW8Num25z5"/>
    <w:rsid w:val="00852E0B"/>
  </w:style>
  <w:style w:type="character" w:customStyle="1" w:styleId="WW8Num25z6">
    <w:name w:val="WW8Num25z6"/>
    <w:rsid w:val="00852E0B"/>
  </w:style>
  <w:style w:type="character" w:customStyle="1" w:styleId="WW8Num25z7">
    <w:name w:val="WW8Num25z7"/>
    <w:rsid w:val="00852E0B"/>
  </w:style>
  <w:style w:type="character" w:customStyle="1" w:styleId="WW8Num25z8">
    <w:name w:val="WW8Num25z8"/>
    <w:rsid w:val="00852E0B"/>
  </w:style>
  <w:style w:type="character" w:customStyle="1" w:styleId="WW8Num27z1">
    <w:name w:val="WW8Num27z1"/>
    <w:rsid w:val="00852E0B"/>
    <w:rPr>
      <w:rFonts w:eastAsia="Calibri" w:hint="default"/>
      <w:b/>
      <w:color w:val="00FF00"/>
      <w:szCs w:val="20"/>
    </w:rPr>
  </w:style>
  <w:style w:type="character" w:customStyle="1" w:styleId="WW8Num44z1">
    <w:name w:val="WW8Num44z1"/>
    <w:rsid w:val="00852E0B"/>
    <w:rPr>
      <w:rFonts w:ascii="Courier New" w:hAnsi="Courier New" w:cs="Batang" w:hint="default"/>
    </w:rPr>
  </w:style>
  <w:style w:type="character" w:customStyle="1" w:styleId="WW8Num44z2">
    <w:name w:val="WW8Num44z2"/>
    <w:rsid w:val="00852E0B"/>
    <w:rPr>
      <w:rFonts w:ascii="Wingdings" w:hAnsi="Wingdings" w:cs="Wingdings" w:hint="default"/>
    </w:rPr>
  </w:style>
  <w:style w:type="character" w:customStyle="1" w:styleId="WW8Num59z0">
    <w:name w:val="WW8Num59z0"/>
    <w:rsid w:val="00852E0B"/>
    <w:rPr>
      <w:rFonts w:hint="default"/>
      <w:b w:val="0"/>
      <w:bCs/>
      <w:i w:val="0"/>
    </w:rPr>
  </w:style>
  <w:style w:type="character" w:customStyle="1" w:styleId="WW8Num59z1">
    <w:name w:val="WW8Num59z1"/>
    <w:rsid w:val="00852E0B"/>
  </w:style>
  <w:style w:type="character" w:customStyle="1" w:styleId="WW8Num59z2">
    <w:name w:val="WW8Num59z2"/>
    <w:rsid w:val="00852E0B"/>
  </w:style>
  <w:style w:type="character" w:customStyle="1" w:styleId="WW8Num59z3">
    <w:name w:val="WW8Num59z3"/>
    <w:rsid w:val="00852E0B"/>
  </w:style>
  <w:style w:type="character" w:customStyle="1" w:styleId="WW8Num59z4">
    <w:name w:val="WW8Num59z4"/>
    <w:rsid w:val="00852E0B"/>
  </w:style>
  <w:style w:type="character" w:customStyle="1" w:styleId="WW8Num59z5">
    <w:name w:val="WW8Num59z5"/>
    <w:rsid w:val="00852E0B"/>
  </w:style>
  <w:style w:type="character" w:customStyle="1" w:styleId="WW8Num59z6">
    <w:name w:val="WW8Num59z6"/>
    <w:rsid w:val="00852E0B"/>
  </w:style>
  <w:style w:type="character" w:customStyle="1" w:styleId="WW8Num59z7">
    <w:name w:val="WW8Num59z7"/>
    <w:rsid w:val="00852E0B"/>
  </w:style>
  <w:style w:type="character" w:customStyle="1" w:styleId="WW8Num59z8">
    <w:name w:val="WW8Num59z8"/>
    <w:rsid w:val="00852E0B"/>
  </w:style>
  <w:style w:type="character" w:customStyle="1" w:styleId="WW8Num60z0">
    <w:name w:val="WW8Num60z0"/>
    <w:rsid w:val="00852E0B"/>
    <w:rPr>
      <w:rFonts w:hint="default"/>
      <w:b w:val="0"/>
      <w:i w:val="0"/>
    </w:rPr>
  </w:style>
  <w:style w:type="character" w:customStyle="1" w:styleId="WW8Num60z1">
    <w:name w:val="WW8Num60z1"/>
    <w:rsid w:val="00852E0B"/>
  </w:style>
  <w:style w:type="character" w:customStyle="1" w:styleId="WW8Num60z2">
    <w:name w:val="WW8Num60z2"/>
    <w:rsid w:val="00852E0B"/>
  </w:style>
  <w:style w:type="character" w:customStyle="1" w:styleId="WW8Num60z3">
    <w:name w:val="WW8Num60z3"/>
    <w:rsid w:val="00852E0B"/>
  </w:style>
  <w:style w:type="character" w:customStyle="1" w:styleId="WW8Num60z4">
    <w:name w:val="WW8Num60z4"/>
    <w:rsid w:val="00852E0B"/>
  </w:style>
  <w:style w:type="character" w:customStyle="1" w:styleId="WW8Num60z5">
    <w:name w:val="WW8Num60z5"/>
    <w:rsid w:val="00852E0B"/>
  </w:style>
  <w:style w:type="character" w:customStyle="1" w:styleId="WW8Num60z6">
    <w:name w:val="WW8Num60z6"/>
    <w:rsid w:val="00852E0B"/>
  </w:style>
  <w:style w:type="character" w:customStyle="1" w:styleId="WW8Num60z7">
    <w:name w:val="WW8Num60z7"/>
    <w:rsid w:val="00852E0B"/>
  </w:style>
  <w:style w:type="character" w:customStyle="1" w:styleId="WW8Num60z8">
    <w:name w:val="WW8Num60z8"/>
    <w:rsid w:val="00852E0B"/>
  </w:style>
  <w:style w:type="character" w:customStyle="1" w:styleId="WW8Num61z0">
    <w:name w:val="WW8Num61z0"/>
    <w:rsid w:val="00852E0B"/>
    <w:rPr>
      <w:iCs/>
    </w:rPr>
  </w:style>
  <w:style w:type="character" w:customStyle="1" w:styleId="WW8Num61z1">
    <w:name w:val="WW8Num61z1"/>
    <w:rsid w:val="00852E0B"/>
  </w:style>
  <w:style w:type="character" w:customStyle="1" w:styleId="WW8Num61z2">
    <w:name w:val="WW8Num61z2"/>
    <w:rsid w:val="00852E0B"/>
  </w:style>
  <w:style w:type="character" w:customStyle="1" w:styleId="WW8Num61z3">
    <w:name w:val="WW8Num61z3"/>
    <w:rsid w:val="00852E0B"/>
  </w:style>
  <w:style w:type="character" w:customStyle="1" w:styleId="WW8Num61z4">
    <w:name w:val="WW8Num61z4"/>
    <w:rsid w:val="00852E0B"/>
  </w:style>
  <w:style w:type="character" w:customStyle="1" w:styleId="WW8Num61z5">
    <w:name w:val="WW8Num61z5"/>
    <w:rsid w:val="00852E0B"/>
  </w:style>
  <w:style w:type="character" w:customStyle="1" w:styleId="WW8Num61z6">
    <w:name w:val="WW8Num61z6"/>
    <w:rsid w:val="00852E0B"/>
  </w:style>
  <w:style w:type="character" w:customStyle="1" w:styleId="WW8Num61z7">
    <w:name w:val="WW8Num61z7"/>
    <w:rsid w:val="00852E0B"/>
  </w:style>
  <w:style w:type="character" w:customStyle="1" w:styleId="WW8Num61z8">
    <w:name w:val="WW8Num61z8"/>
    <w:rsid w:val="00852E0B"/>
  </w:style>
  <w:style w:type="character" w:customStyle="1" w:styleId="WW8Num62z0">
    <w:name w:val="WW8Num62z0"/>
    <w:rsid w:val="00852E0B"/>
    <w:rPr>
      <w:rFonts w:hint="default"/>
      <w:b w:val="0"/>
      <w:i w:val="0"/>
    </w:rPr>
  </w:style>
  <w:style w:type="character" w:customStyle="1" w:styleId="WW8Num62z1">
    <w:name w:val="WW8Num62z1"/>
    <w:rsid w:val="00852E0B"/>
  </w:style>
  <w:style w:type="character" w:customStyle="1" w:styleId="WW8Num62z2">
    <w:name w:val="WW8Num62z2"/>
    <w:rsid w:val="00852E0B"/>
  </w:style>
  <w:style w:type="character" w:customStyle="1" w:styleId="WW8Num62z3">
    <w:name w:val="WW8Num62z3"/>
    <w:rsid w:val="00852E0B"/>
  </w:style>
  <w:style w:type="character" w:customStyle="1" w:styleId="WW8Num62z4">
    <w:name w:val="WW8Num62z4"/>
    <w:rsid w:val="00852E0B"/>
  </w:style>
  <w:style w:type="character" w:customStyle="1" w:styleId="WW8Num62z5">
    <w:name w:val="WW8Num62z5"/>
    <w:rsid w:val="00852E0B"/>
  </w:style>
  <w:style w:type="character" w:customStyle="1" w:styleId="WW8Num62z6">
    <w:name w:val="WW8Num62z6"/>
    <w:rsid w:val="00852E0B"/>
  </w:style>
  <w:style w:type="character" w:customStyle="1" w:styleId="WW8Num62z7">
    <w:name w:val="WW8Num62z7"/>
    <w:rsid w:val="00852E0B"/>
  </w:style>
  <w:style w:type="character" w:customStyle="1" w:styleId="WW8Num62z8">
    <w:name w:val="WW8Num62z8"/>
    <w:rsid w:val="00852E0B"/>
  </w:style>
  <w:style w:type="character" w:customStyle="1" w:styleId="WW8Num63z0">
    <w:name w:val="WW8Num63z0"/>
    <w:rsid w:val="00852E0B"/>
    <w:rPr>
      <w:rFonts w:hint="default"/>
    </w:rPr>
  </w:style>
  <w:style w:type="character" w:customStyle="1" w:styleId="WW8Num63z1">
    <w:name w:val="WW8Num63z1"/>
    <w:rsid w:val="00852E0B"/>
  </w:style>
  <w:style w:type="character" w:customStyle="1" w:styleId="WW8Num63z2">
    <w:name w:val="WW8Num63z2"/>
    <w:rsid w:val="00852E0B"/>
  </w:style>
  <w:style w:type="character" w:customStyle="1" w:styleId="WW8Num63z3">
    <w:name w:val="WW8Num63z3"/>
    <w:rsid w:val="00852E0B"/>
  </w:style>
  <w:style w:type="character" w:customStyle="1" w:styleId="WW8Num63z4">
    <w:name w:val="WW8Num63z4"/>
    <w:rsid w:val="00852E0B"/>
  </w:style>
  <w:style w:type="character" w:customStyle="1" w:styleId="WW8Num63z5">
    <w:name w:val="WW8Num63z5"/>
    <w:rsid w:val="00852E0B"/>
  </w:style>
  <w:style w:type="character" w:customStyle="1" w:styleId="WW8Num63z6">
    <w:name w:val="WW8Num63z6"/>
    <w:rsid w:val="00852E0B"/>
  </w:style>
  <w:style w:type="character" w:customStyle="1" w:styleId="WW8Num63z7">
    <w:name w:val="WW8Num63z7"/>
    <w:rsid w:val="00852E0B"/>
  </w:style>
  <w:style w:type="character" w:customStyle="1" w:styleId="WW8Num63z8">
    <w:name w:val="WW8Num63z8"/>
    <w:rsid w:val="00852E0B"/>
  </w:style>
  <w:style w:type="character" w:customStyle="1" w:styleId="WW8Num64z0">
    <w:name w:val="WW8Num64z0"/>
    <w:rsid w:val="00852E0B"/>
    <w:rPr>
      <w:rFonts w:hint="default"/>
      <w:b/>
      <w:bCs/>
    </w:rPr>
  </w:style>
  <w:style w:type="character" w:customStyle="1" w:styleId="WW8Num64z1">
    <w:name w:val="WW8Num64z1"/>
    <w:rsid w:val="00852E0B"/>
  </w:style>
  <w:style w:type="character" w:customStyle="1" w:styleId="WW8Num64z2">
    <w:name w:val="WW8Num64z2"/>
    <w:rsid w:val="00852E0B"/>
  </w:style>
  <w:style w:type="character" w:customStyle="1" w:styleId="WW8Num64z3">
    <w:name w:val="WW8Num64z3"/>
    <w:rsid w:val="00852E0B"/>
  </w:style>
  <w:style w:type="character" w:customStyle="1" w:styleId="WW8Num64z4">
    <w:name w:val="WW8Num64z4"/>
    <w:rsid w:val="00852E0B"/>
  </w:style>
  <w:style w:type="character" w:customStyle="1" w:styleId="WW8Num64z5">
    <w:name w:val="WW8Num64z5"/>
    <w:rsid w:val="00852E0B"/>
  </w:style>
  <w:style w:type="character" w:customStyle="1" w:styleId="WW8Num64z6">
    <w:name w:val="WW8Num64z6"/>
    <w:rsid w:val="00852E0B"/>
  </w:style>
  <w:style w:type="character" w:customStyle="1" w:styleId="WW8Num64z7">
    <w:name w:val="WW8Num64z7"/>
    <w:rsid w:val="00852E0B"/>
  </w:style>
  <w:style w:type="character" w:customStyle="1" w:styleId="WW8Num64z8">
    <w:name w:val="WW8Num64z8"/>
    <w:rsid w:val="00852E0B"/>
  </w:style>
  <w:style w:type="character" w:customStyle="1" w:styleId="WW8Num2z1">
    <w:name w:val="WW8Num2z1"/>
    <w:rsid w:val="00852E0B"/>
    <w:rPr>
      <w:rFonts w:ascii="Courier New" w:hAnsi="Courier New" w:cs="Courier New" w:hint="default"/>
    </w:rPr>
  </w:style>
  <w:style w:type="character" w:customStyle="1" w:styleId="WW8Num2z5">
    <w:name w:val="WW8Num2z5"/>
    <w:rsid w:val="00852E0B"/>
    <w:rPr>
      <w:rFonts w:ascii="Wingdings" w:hAnsi="Wingdings" w:cs="Wingdings" w:hint="default"/>
    </w:rPr>
  </w:style>
  <w:style w:type="character" w:customStyle="1" w:styleId="WW8Num12z1">
    <w:name w:val="WW8Num12z1"/>
    <w:rsid w:val="00852E0B"/>
    <w:rPr>
      <w:b/>
      <w:iCs/>
      <w:color w:val="auto"/>
    </w:rPr>
  </w:style>
  <w:style w:type="character" w:customStyle="1" w:styleId="WW8Num14z1">
    <w:name w:val="WW8Num14z1"/>
    <w:rsid w:val="00852E0B"/>
    <w:rPr>
      <w:b/>
      <w:bCs/>
      <w:color w:val="auto"/>
    </w:rPr>
  </w:style>
  <w:style w:type="character" w:customStyle="1" w:styleId="WW8Num14z2">
    <w:name w:val="WW8Num14z2"/>
    <w:rsid w:val="00852E0B"/>
  </w:style>
  <w:style w:type="character" w:customStyle="1" w:styleId="WW8Num14z3">
    <w:name w:val="WW8Num14z3"/>
    <w:rsid w:val="00852E0B"/>
  </w:style>
  <w:style w:type="character" w:customStyle="1" w:styleId="WW8Num14z4">
    <w:name w:val="WW8Num14z4"/>
    <w:rsid w:val="00852E0B"/>
  </w:style>
  <w:style w:type="character" w:customStyle="1" w:styleId="WW8Num14z5">
    <w:name w:val="WW8Num14z5"/>
    <w:rsid w:val="00852E0B"/>
  </w:style>
  <w:style w:type="character" w:customStyle="1" w:styleId="WW8Num14z6">
    <w:name w:val="WW8Num14z6"/>
    <w:rsid w:val="00852E0B"/>
  </w:style>
  <w:style w:type="character" w:customStyle="1" w:styleId="WW8Num14z7">
    <w:name w:val="WW8Num14z7"/>
    <w:rsid w:val="00852E0B"/>
  </w:style>
  <w:style w:type="character" w:customStyle="1" w:styleId="WW8Num14z8">
    <w:name w:val="WW8Num14z8"/>
    <w:rsid w:val="00852E0B"/>
  </w:style>
  <w:style w:type="character" w:customStyle="1" w:styleId="WW8Num17z1">
    <w:name w:val="WW8Num17z1"/>
    <w:rsid w:val="00852E0B"/>
  </w:style>
  <w:style w:type="character" w:customStyle="1" w:styleId="WW8Num17z2">
    <w:name w:val="WW8Num17z2"/>
    <w:rsid w:val="00852E0B"/>
  </w:style>
  <w:style w:type="character" w:customStyle="1" w:styleId="WW8Num17z3">
    <w:name w:val="WW8Num17z3"/>
    <w:rsid w:val="00852E0B"/>
  </w:style>
  <w:style w:type="character" w:customStyle="1" w:styleId="WW8Num17z4">
    <w:name w:val="WW8Num17z4"/>
    <w:rsid w:val="00852E0B"/>
  </w:style>
  <w:style w:type="character" w:customStyle="1" w:styleId="WW8Num17z5">
    <w:name w:val="WW8Num17z5"/>
    <w:rsid w:val="00852E0B"/>
  </w:style>
  <w:style w:type="character" w:customStyle="1" w:styleId="WW8Num17z6">
    <w:name w:val="WW8Num17z6"/>
    <w:rsid w:val="00852E0B"/>
  </w:style>
  <w:style w:type="character" w:customStyle="1" w:styleId="WW8Num17z7">
    <w:name w:val="WW8Num17z7"/>
    <w:rsid w:val="00852E0B"/>
  </w:style>
  <w:style w:type="character" w:customStyle="1" w:styleId="WW8Num17z8">
    <w:name w:val="WW8Num17z8"/>
    <w:rsid w:val="00852E0B"/>
  </w:style>
  <w:style w:type="character" w:customStyle="1" w:styleId="WW8Num19z2">
    <w:name w:val="WW8Num19z2"/>
    <w:rsid w:val="00852E0B"/>
  </w:style>
  <w:style w:type="character" w:customStyle="1" w:styleId="WW8Num19z3">
    <w:name w:val="WW8Num19z3"/>
    <w:rsid w:val="00852E0B"/>
  </w:style>
  <w:style w:type="character" w:customStyle="1" w:styleId="WW8Num19z4">
    <w:name w:val="WW8Num19z4"/>
    <w:rsid w:val="00852E0B"/>
  </w:style>
  <w:style w:type="character" w:customStyle="1" w:styleId="WW8Num19z5">
    <w:name w:val="WW8Num19z5"/>
    <w:rsid w:val="00852E0B"/>
  </w:style>
  <w:style w:type="character" w:customStyle="1" w:styleId="WW8Num19z6">
    <w:name w:val="WW8Num19z6"/>
    <w:rsid w:val="00852E0B"/>
  </w:style>
  <w:style w:type="character" w:customStyle="1" w:styleId="WW8Num19z7">
    <w:name w:val="WW8Num19z7"/>
    <w:rsid w:val="00852E0B"/>
  </w:style>
  <w:style w:type="character" w:customStyle="1" w:styleId="WW8Num19z8">
    <w:name w:val="WW8Num19z8"/>
    <w:rsid w:val="00852E0B"/>
  </w:style>
  <w:style w:type="character" w:customStyle="1" w:styleId="WW8Num20z1">
    <w:name w:val="WW8Num20z1"/>
    <w:rsid w:val="00852E0B"/>
    <w:rPr>
      <w:rFonts w:hint="default"/>
    </w:rPr>
  </w:style>
  <w:style w:type="character" w:customStyle="1" w:styleId="WW8Num20z2">
    <w:name w:val="WW8Num20z2"/>
    <w:rsid w:val="00852E0B"/>
  </w:style>
  <w:style w:type="character" w:customStyle="1" w:styleId="WW8Num20z3">
    <w:name w:val="WW8Num20z3"/>
    <w:rsid w:val="00852E0B"/>
  </w:style>
  <w:style w:type="character" w:customStyle="1" w:styleId="WW8Num20z4">
    <w:name w:val="WW8Num20z4"/>
    <w:rsid w:val="00852E0B"/>
  </w:style>
  <w:style w:type="character" w:customStyle="1" w:styleId="WW8Num20z5">
    <w:name w:val="WW8Num20z5"/>
    <w:rsid w:val="00852E0B"/>
  </w:style>
  <w:style w:type="character" w:customStyle="1" w:styleId="WW8Num20z6">
    <w:name w:val="WW8Num20z6"/>
    <w:rsid w:val="00852E0B"/>
  </w:style>
  <w:style w:type="character" w:customStyle="1" w:styleId="WW8Num20z7">
    <w:name w:val="WW8Num20z7"/>
    <w:rsid w:val="00852E0B"/>
  </w:style>
  <w:style w:type="character" w:customStyle="1" w:styleId="WW8Num20z8">
    <w:name w:val="WW8Num20z8"/>
    <w:rsid w:val="00852E0B"/>
  </w:style>
  <w:style w:type="character" w:customStyle="1" w:styleId="WW8Num21z1">
    <w:name w:val="WW8Num21z1"/>
    <w:rsid w:val="00852E0B"/>
  </w:style>
  <w:style w:type="character" w:customStyle="1" w:styleId="WW8Num21z2">
    <w:name w:val="WW8Num21z2"/>
    <w:rsid w:val="00852E0B"/>
  </w:style>
  <w:style w:type="character" w:customStyle="1" w:styleId="WW8Num21z3">
    <w:name w:val="WW8Num21z3"/>
    <w:rsid w:val="00852E0B"/>
  </w:style>
  <w:style w:type="character" w:customStyle="1" w:styleId="WW8Num21z4">
    <w:name w:val="WW8Num21z4"/>
    <w:rsid w:val="00852E0B"/>
  </w:style>
  <w:style w:type="character" w:customStyle="1" w:styleId="WW8Num21z5">
    <w:name w:val="WW8Num21z5"/>
    <w:rsid w:val="00852E0B"/>
  </w:style>
  <w:style w:type="character" w:customStyle="1" w:styleId="WW8Num21z6">
    <w:name w:val="WW8Num21z6"/>
    <w:rsid w:val="00852E0B"/>
  </w:style>
  <w:style w:type="character" w:customStyle="1" w:styleId="WW8Num21z7">
    <w:name w:val="WW8Num21z7"/>
    <w:rsid w:val="00852E0B"/>
  </w:style>
  <w:style w:type="character" w:customStyle="1" w:styleId="WW8Num21z8">
    <w:name w:val="WW8Num21z8"/>
    <w:rsid w:val="00852E0B"/>
  </w:style>
  <w:style w:type="character" w:customStyle="1" w:styleId="WW8Num22z1">
    <w:name w:val="WW8Num22z1"/>
    <w:rsid w:val="00852E0B"/>
  </w:style>
  <w:style w:type="character" w:customStyle="1" w:styleId="WW8Num22z2">
    <w:name w:val="WW8Num22z2"/>
    <w:rsid w:val="00852E0B"/>
  </w:style>
  <w:style w:type="character" w:customStyle="1" w:styleId="WW8Num22z3">
    <w:name w:val="WW8Num22z3"/>
    <w:rsid w:val="00852E0B"/>
  </w:style>
  <w:style w:type="character" w:customStyle="1" w:styleId="WW8Num22z4">
    <w:name w:val="WW8Num22z4"/>
    <w:rsid w:val="00852E0B"/>
  </w:style>
  <w:style w:type="character" w:customStyle="1" w:styleId="WW8Num22z5">
    <w:name w:val="WW8Num22z5"/>
    <w:rsid w:val="00852E0B"/>
  </w:style>
  <w:style w:type="character" w:customStyle="1" w:styleId="WW8Num22z6">
    <w:name w:val="WW8Num22z6"/>
    <w:rsid w:val="00852E0B"/>
  </w:style>
  <w:style w:type="character" w:customStyle="1" w:styleId="WW8Num22z7">
    <w:name w:val="WW8Num22z7"/>
    <w:rsid w:val="00852E0B"/>
  </w:style>
  <w:style w:type="character" w:customStyle="1" w:styleId="WW8Num22z8">
    <w:name w:val="WW8Num22z8"/>
    <w:rsid w:val="00852E0B"/>
  </w:style>
  <w:style w:type="character" w:customStyle="1" w:styleId="WW8Num24z1">
    <w:name w:val="WW8Num24z1"/>
    <w:rsid w:val="00852E0B"/>
  </w:style>
  <w:style w:type="character" w:customStyle="1" w:styleId="WW8Num24z2">
    <w:name w:val="WW8Num24z2"/>
    <w:rsid w:val="00852E0B"/>
  </w:style>
  <w:style w:type="character" w:customStyle="1" w:styleId="WW8Num24z3">
    <w:name w:val="WW8Num24z3"/>
    <w:rsid w:val="00852E0B"/>
  </w:style>
  <w:style w:type="character" w:customStyle="1" w:styleId="WW8Num24z4">
    <w:name w:val="WW8Num24z4"/>
    <w:rsid w:val="00852E0B"/>
  </w:style>
  <w:style w:type="character" w:customStyle="1" w:styleId="WW8Num24z5">
    <w:name w:val="WW8Num24z5"/>
    <w:rsid w:val="00852E0B"/>
  </w:style>
  <w:style w:type="character" w:customStyle="1" w:styleId="WW8Num24z6">
    <w:name w:val="WW8Num24z6"/>
    <w:rsid w:val="00852E0B"/>
  </w:style>
  <w:style w:type="character" w:customStyle="1" w:styleId="WW8Num24z7">
    <w:name w:val="WW8Num24z7"/>
    <w:rsid w:val="00852E0B"/>
  </w:style>
  <w:style w:type="character" w:customStyle="1" w:styleId="WW8Num24z8">
    <w:name w:val="WW8Num24z8"/>
    <w:rsid w:val="00852E0B"/>
  </w:style>
  <w:style w:type="character" w:customStyle="1" w:styleId="WW8Num26z1">
    <w:name w:val="WW8Num26z1"/>
    <w:rsid w:val="00852E0B"/>
  </w:style>
  <w:style w:type="character" w:customStyle="1" w:styleId="WW8Num26z2">
    <w:name w:val="WW8Num26z2"/>
    <w:rsid w:val="00852E0B"/>
  </w:style>
  <w:style w:type="character" w:customStyle="1" w:styleId="WW8Num26z3">
    <w:name w:val="WW8Num26z3"/>
    <w:rsid w:val="00852E0B"/>
  </w:style>
  <w:style w:type="character" w:customStyle="1" w:styleId="WW8Num26z4">
    <w:name w:val="WW8Num26z4"/>
    <w:rsid w:val="00852E0B"/>
  </w:style>
  <w:style w:type="character" w:customStyle="1" w:styleId="WW8Num26z5">
    <w:name w:val="WW8Num26z5"/>
    <w:rsid w:val="00852E0B"/>
  </w:style>
  <w:style w:type="character" w:customStyle="1" w:styleId="WW8Num26z6">
    <w:name w:val="WW8Num26z6"/>
    <w:rsid w:val="00852E0B"/>
  </w:style>
  <w:style w:type="character" w:customStyle="1" w:styleId="WW8Num26z7">
    <w:name w:val="WW8Num26z7"/>
    <w:rsid w:val="00852E0B"/>
  </w:style>
  <w:style w:type="character" w:customStyle="1" w:styleId="WW8Num26z8">
    <w:name w:val="WW8Num26z8"/>
    <w:rsid w:val="00852E0B"/>
  </w:style>
  <w:style w:type="character" w:customStyle="1" w:styleId="WW8Num27z2">
    <w:name w:val="WW8Num27z2"/>
    <w:rsid w:val="00852E0B"/>
  </w:style>
  <w:style w:type="character" w:customStyle="1" w:styleId="WW8Num27z3">
    <w:name w:val="WW8Num27z3"/>
    <w:rsid w:val="00852E0B"/>
  </w:style>
  <w:style w:type="character" w:customStyle="1" w:styleId="WW8Num27z4">
    <w:name w:val="WW8Num27z4"/>
    <w:rsid w:val="00852E0B"/>
  </w:style>
  <w:style w:type="character" w:customStyle="1" w:styleId="WW8Num27z5">
    <w:name w:val="WW8Num27z5"/>
    <w:rsid w:val="00852E0B"/>
  </w:style>
  <w:style w:type="character" w:customStyle="1" w:styleId="WW8Num27z6">
    <w:name w:val="WW8Num27z6"/>
    <w:rsid w:val="00852E0B"/>
  </w:style>
  <w:style w:type="character" w:customStyle="1" w:styleId="WW8Num27z7">
    <w:name w:val="WW8Num27z7"/>
    <w:rsid w:val="00852E0B"/>
  </w:style>
  <w:style w:type="character" w:customStyle="1" w:styleId="WW8Num27z8">
    <w:name w:val="WW8Num27z8"/>
    <w:rsid w:val="00852E0B"/>
  </w:style>
  <w:style w:type="character" w:customStyle="1" w:styleId="WW8Num28z1">
    <w:name w:val="WW8Num28z1"/>
    <w:rsid w:val="00852E0B"/>
  </w:style>
  <w:style w:type="character" w:customStyle="1" w:styleId="WW8Num28z2">
    <w:name w:val="WW8Num28z2"/>
    <w:rsid w:val="00852E0B"/>
  </w:style>
  <w:style w:type="character" w:customStyle="1" w:styleId="WW8Num28z3">
    <w:name w:val="WW8Num28z3"/>
    <w:rsid w:val="00852E0B"/>
  </w:style>
  <w:style w:type="character" w:customStyle="1" w:styleId="WW8Num28z4">
    <w:name w:val="WW8Num28z4"/>
    <w:rsid w:val="00852E0B"/>
  </w:style>
  <w:style w:type="character" w:customStyle="1" w:styleId="WW8Num28z5">
    <w:name w:val="WW8Num28z5"/>
    <w:rsid w:val="00852E0B"/>
  </w:style>
  <w:style w:type="character" w:customStyle="1" w:styleId="WW8Num28z6">
    <w:name w:val="WW8Num28z6"/>
    <w:rsid w:val="00852E0B"/>
  </w:style>
  <w:style w:type="character" w:customStyle="1" w:styleId="WW8Num28z7">
    <w:name w:val="WW8Num28z7"/>
    <w:rsid w:val="00852E0B"/>
  </w:style>
  <w:style w:type="character" w:customStyle="1" w:styleId="WW8Num28z8">
    <w:name w:val="WW8Num28z8"/>
    <w:rsid w:val="00852E0B"/>
  </w:style>
  <w:style w:type="character" w:customStyle="1" w:styleId="WW8Num29z1">
    <w:name w:val="WW8Num29z1"/>
    <w:rsid w:val="00852E0B"/>
    <w:rPr>
      <w:rFonts w:cs="Times New Roman"/>
    </w:rPr>
  </w:style>
  <w:style w:type="character" w:customStyle="1" w:styleId="WW8Num30z1">
    <w:name w:val="WW8Num30z1"/>
    <w:rsid w:val="00852E0B"/>
    <w:rPr>
      <w:rFonts w:eastAsia="Calibri" w:hint="default"/>
      <w:b/>
      <w:color w:val="00FF00"/>
      <w:szCs w:val="20"/>
    </w:rPr>
  </w:style>
  <w:style w:type="character" w:customStyle="1" w:styleId="WW8Num31z1">
    <w:name w:val="WW8Num31z1"/>
    <w:rsid w:val="00852E0B"/>
  </w:style>
  <w:style w:type="character" w:customStyle="1" w:styleId="WW8Num31z2">
    <w:name w:val="WW8Num31z2"/>
    <w:rsid w:val="00852E0B"/>
  </w:style>
  <w:style w:type="character" w:customStyle="1" w:styleId="WW8Num31z3">
    <w:name w:val="WW8Num31z3"/>
    <w:rsid w:val="00852E0B"/>
  </w:style>
  <w:style w:type="character" w:customStyle="1" w:styleId="WW8Num31z4">
    <w:name w:val="WW8Num31z4"/>
    <w:rsid w:val="00852E0B"/>
  </w:style>
  <w:style w:type="character" w:customStyle="1" w:styleId="WW8Num31z5">
    <w:name w:val="WW8Num31z5"/>
    <w:rsid w:val="00852E0B"/>
  </w:style>
  <w:style w:type="character" w:customStyle="1" w:styleId="WW8Num31z6">
    <w:name w:val="WW8Num31z6"/>
    <w:rsid w:val="00852E0B"/>
  </w:style>
  <w:style w:type="character" w:customStyle="1" w:styleId="WW8Num31z7">
    <w:name w:val="WW8Num31z7"/>
    <w:rsid w:val="00852E0B"/>
  </w:style>
  <w:style w:type="character" w:customStyle="1" w:styleId="WW8Num31z8">
    <w:name w:val="WW8Num31z8"/>
    <w:rsid w:val="00852E0B"/>
  </w:style>
  <w:style w:type="character" w:customStyle="1" w:styleId="WW8Num33z1">
    <w:name w:val="WW8Num33z1"/>
    <w:rsid w:val="00852E0B"/>
    <w:rPr>
      <w:rFonts w:ascii="Courier New" w:hAnsi="Courier New" w:cs="Courier New" w:hint="default"/>
    </w:rPr>
  </w:style>
  <w:style w:type="character" w:customStyle="1" w:styleId="WW8Num33z2">
    <w:name w:val="WW8Num33z2"/>
    <w:rsid w:val="00852E0B"/>
    <w:rPr>
      <w:rFonts w:ascii="Wingdings" w:hAnsi="Wingdings" w:cs="Wingdings" w:hint="default"/>
    </w:rPr>
  </w:style>
  <w:style w:type="character" w:customStyle="1" w:styleId="WW8Num34z1">
    <w:name w:val="WW8Num34z1"/>
    <w:rsid w:val="00852E0B"/>
  </w:style>
  <w:style w:type="character" w:customStyle="1" w:styleId="WW8Num34z2">
    <w:name w:val="WW8Num34z2"/>
    <w:rsid w:val="00852E0B"/>
  </w:style>
  <w:style w:type="character" w:customStyle="1" w:styleId="WW8Num34z3">
    <w:name w:val="WW8Num34z3"/>
    <w:rsid w:val="00852E0B"/>
  </w:style>
  <w:style w:type="character" w:customStyle="1" w:styleId="WW8Num34z4">
    <w:name w:val="WW8Num34z4"/>
    <w:rsid w:val="00852E0B"/>
  </w:style>
  <w:style w:type="character" w:customStyle="1" w:styleId="WW8Num34z5">
    <w:name w:val="WW8Num34z5"/>
    <w:rsid w:val="00852E0B"/>
  </w:style>
  <w:style w:type="character" w:customStyle="1" w:styleId="WW8Num34z6">
    <w:name w:val="WW8Num34z6"/>
    <w:rsid w:val="00852E0B"/>
  </w:style>
  <w:style w:type="character" w:customStyle="1" w:styleId="WW8Num34z7">
    <w:name w:val="WW8Num34z7"/>
    <w:rsid w:val="00852E0B"/>
  </w:style>
  <w:style w:type="character" w:customStyle="1" w:styleId="WW8Num34z8">
    <w:name w:val="WW8Num34z8"/>
    <w:rsid w:val="00852E0B"/>
  </w:style>
  <w:style w:type="character" w:customStyle="1" w:styleId="WW8Num35z1">
    <w:name w:val="WW8Num35z1"/>
    <w:rsid w:val="00852E0B"/>
  </w:style>
  <w:style w:type="character" w:customStyle="1" w:styleId="WW8Num35z2">
    <w:name w:val="WW8Num35z2"/>
    <w:rsid w:val="00852E0B"/>
  </w:style>
  <w:style w:type="character" w:customStyle="1" w:styleId="WW8Num35z3">
    <w:name w:val="WW8Num35z3"/>
    <w:rsid w:val="00852E0B"/>
  </w:style>
  <w:style w:type="character" w:customStyle="1" w:styleId="WW8Num35z4">
    <w:name w:val="WW8Num35z4"/>
    <w:rsid w:val="00852E0B"/>
  </w:style>
  <w:style w:type="character" w:customStyle="1" w:styleId="WW8Num35z5">
    <w:name w:val="WW8Num35z5"/>
    <w:rsid w:val="00852E0B"/>
  </w:style>
  <w:style w:type="character" w:customStyle="1" w:styleId="WW8Num35z6">
    <w:name w:val="WW8Num35z6"/>
    <w:rsid w:val="00852E0B"/>
  </w:style>
  <w:style w:type="character" w:customStyle="1" w:styleId="WW8Num35z7">
    <w:name w:val="WW8Num35z7"/>
    <w:rsid w:val="00852E0B"/>
  </w:style>
  <w:style w:type="character" w:customStyle="1" w:styleId="WW8Num35z8">
    <w:name w:val="WW8Num35z8"/>
    <w:rsid w:val="00852E0B"/>
  </w:style>
  <w:style w:type="character" w:customStyle="1" w:styleId="WW8Num36z1">
    <w:name w:val="WW8Num36z1"/>
    <w:rsid w:val="00852E0B"/>
    <w:rPr>
      <w:rFonts w:ascii="Times New Roman" w:eastAsia="Times New Roman" w:hAnsi="Times New Roman" w:cs="Times New Roman" w:hint="default"/>
    </w:rPr>
  </w:style>
  <w:style w:type="character" w:customStyle="1" w:styleId="WW8Num36z2">
    <w:name w:val="WW8Num36z2"/>
    <w:rsid w:val="00852E0B"/>
  </w:style>
  <w:style w:type="character" w:customStyle="1" w:styleId="WW8Num36z3">
    <w:name w:val="WW8Num36z3"/>
    <w:rsid w:val="00852E0B"/>
  </w:style>
  <w:style w:type="character" w:customStyle="1" w:styleId="WW8Num36z4">
    <w:name w:val="WW8Num36z4"/>
    <w:rsid w:val="00852E0B"/>
  </w:style>
  <w:style w:type="character" w:customStyle="1" w:styleId="WW8Num36z5">
    <w:name w:val="WW8Num36z5"/>
    <w:rsid w:val="00852E0B"/>
  </w:style>
  <w:style w:type="character" w:customStyle="1" w:styleId="WW8Num36z6">
    <w:name w:val="WW8Num36z6"/>
    <w:rsid w:val="00852E0B"/>
  </w:style>
  <w:style w:type="character" w:customStyle="1" w:styleId="WW8Num36z7">
    <w:name w:val="WW8Num36z7"/>
    <w:rsid w:val="00852E0B"/>
  </w:style>
  <w:style w:type="character" w:customStyle="1" w:styleId="WW8Num36z8">
    <w:name w:val="WW8Num36z8"/>
    <w:rsid w:val="00852E0B"/>
  </w:style>
  <w:style w:type="character" w:customStyle="1" w:styleId="WW8Num37z1">
    <w:name w:val="WW8Num37z1"/>
    <w:rsid w:val="00852E0B"/>
  </w:style>
  <w:style w:type="character" w:customStyle="1" w:styleId="WW8Num37z2">
    <w:name w:val="WW8Num37z2"/>
    <w:rsid w:val="00852E0B"/>
  </w:style>
  <w:style w:type="character" w:customStyle="1" w:styleId="WW8Num37z3">
    <w:name w:val="WW8Num37z3"/>
    <w:rsid w:val="00852E0B"/>
  </w:style>
  <w:style w:type="character" w:customStyle="1" w:styleId="WW8Num37z4">
    <w:name w:val="WW8Num37z4"/>
    <w:rsid w:val="00852E0B"/>
  </w:style>
  <w:style w:type="character" w:customStyle="1" w:styleId="WW8Num37z5">
    <w:name w:val="WW8Num37z5"/>
    <w:rsid w:val="00852E0B"/>
  </w:style>
  <w:style w:type="character" w:customStyle="1" w:styleId="WW8Num37z6">
    <w:name w:val="WW8Num37z6"/>
    <w:rsid w:val="00852E0B"/>
  </w:style>
  <w:style w:type="character" w:customStyle="1" w:styleId="WW8Num37z7">
    <w:name w:val="WW8Num37z7"/>
    <w:rsid w:val="00852E0B"/>
  </w:style>
  <w:style w:type="character" w:customStyle="1" w:styleId="WW8Num37z8">
    <w:name w:val="WW8Num37z8"/>
    <w:rsid w:val="00852E0B"/>
  </w:style>
  <w:style w:type="character" w:customStyle="1" w:styleId="WW8Num38z1">
    <w:name w:val="WW8Num38z1"/>
    <w:rsid w:val="00852E0B"/>
  </w:style>
  <w:style w:type="character" w:customStyle="1" w:styleId="WW8Num38z2">
    <w:name w:val="WW8Num38z2"/>
    <w:rsid w:val="00852E0B"/>
  </w:style>
  <w:style w:type="character" w:customStyle="1" w:styleId="WW8Num38z3">
    <w:name w:val="WW8Num38z3"/>
    <w:rsid w:val="00852E0B"/>
  </w:style>
  <w:style w:type="character" w:customStyle="1" w:styleId="WW8Num38z4">
    <w:name w:val="WW8Num38z4"/>
    <w:rsid w:val="00852E0B"/>
  </w:style>
  <w:style w:type="character" w:customStyle="1" w:styleId="WW8Num38z5">
    <w:name w:val="WW8Num38z5"/>
    <w:rsid w:val="00852E0B"/>
  </w:style>
  <w:style w:type="character" w:customStyle="1" w:styleId="WW8Num38z6">
    <w:name w:val="WW8Num38z6"/>
    <w:rsid w:val="00852E0B"/>
  </w:style>
  <w:style w:type="character" w:customStyle="1" w:styleId="WW8Num38z7">
    <w:name w:val="WW8Num38z7"/>
    <w:rsid w:val="00852E0B"/>
  </w:style>
  <w:style w:type="character" w:customStyle="1" w:styleId="WW8Num38z8">
    <w:name w:val="WW8Num38z8"/>
    <w:rsid w:val="00852E0B"/>
  </w:style>
  <w:style w:type="character" w:customStyle="1" w:styleId="WW8Num45z1">
    <w:name w:val="WW8Num45z1"/>
    <w:rsid w:val="00852E0B"/>
    <w:rPr>
      <w:rFonts w:cs="Times New Roman" w:hint="default"/>
    </w:rPr>
  </w:style>
  <w:style w:type="character" w:customStyle="1" w:styleId="WW8Num46z1">
    <w:name w:val="WW8Num46z1"/>
    <w:rsid w:val="00852E0B"/>
  </w:style>
  <w:style w:type="character" w:customStyle="1" w:styleId="WW8Num46z2">
    <w:name w:val="WW8Num46z2"/>
    <w:rsid w:val="00852E0B"/>
  </w:style>
  <w:style w:type="character" w:customStyle="1" w:styleId="WW8Num46z3">
    <w:name w:val="WW8Num46z3"/>
    <w:rsid w:val="00852E0B"/>
  </w:style>
  <w:style w:type="character" w:customStyle="1" w:styleId="WW8Num46z4">
    <w:name w:val="WW8Num46z4"/>
    <w:rsid w:val="00852E0B"/>
  </w:style>
  <w:style w:type="character" w:customStyle="1" w:styleId="WW8Num46z5">
    <w:name w:val="WW8Num46z5"/>
    <w:rsid w:val="00852E0B"/>
  </w:style>
  <w:style w:type="character" w:customStyle="1" w:styleId="WW8Num46z6">
    <w:name w:val="WW8Num46z6"/>
    <w:rsid w:val="00852E0B"/>
  </w:style>
  <w:style w:type="character" w:customStyle="1" w:styleId="WW8Num46z7">
    <w:name w:val="WW8Num46z7"/>
    <w:rsid w:val="00852E0B"/>
  </w:style>
  <w:style w:type="character" w:customStyle="1" w:styleId="WW8Num46z8">
    <w:name w:val="WW8Num46z8"/>
    <w:rsid w:val="00852E0B"/>
  </w:style>
  <w:style w:type="character" w:customStyle="1" w:styleId="Domylnaczcionkaakapitu1">
    <w:name w:val="Domyślna czcionka akapitu1"/>
    <w:rsid w:val="00852E0B"/>
  </w:style>
  <w:style w:type="character" w:customStyle="1" w:styleId="Tekstpodstawowy2Znak">
    <w:name w:val="Tekst podstawowy 2 Znak"/>
    <w:rsid w:val="00852E0B"/>
    <w:rPr>
      <w:i/>
      <w:iCs/>
      <w:sz w:val="24"/>
      <w:szCs w:val="24"/>
    </w:rPr>
  </w:style>
  <w:style w:type="character" w:customStyle="1" w:styleId="ZwykytekstZnak">
    <w:name w:val="Zwykły tekst Znak"/>
    <w:link w:val="Zwykytekst"/>
    <w:rsid w:val="00852E0B"/>
    <w:rPr>
      <w:rFonts w:ascii="Courier New" w:hAnsi="Courier New" w:cs="Courier New"/>
      <w:lang w:val="pl-PL" w:eastAsia="ar-SA" w:bidi="ar-SA"/>
    </w:rPr>
  </w:style>
  <w:style w:type="character" w:styleId="Numerstrony">
    <w:name w:val="page number"/>
    <w:basedOn w:val="Domylnaczcionkaakapitu1"/>
    <w:rsid w:val="00852E0B"/>
  </w:style>
  <w:style w:type="character" w:customStyle="1" w:styleId="PlainTextChar">
    <w:name w:val="Plain Text Char"/>
    <w:rsid w:val="00852E0B"/>
    <w:rPr>
      <w:rFonts w:ascii="Courier New" w:hAnsi="Courier New" w:cs="Courier New"/>
      <w:lang w:val="pl-PL" w:eastAsia="ar-SA" w:bidi="ar-SA"/>
    </w:rPr>
  </w:style>
  <w:style w:type="character" w:styleId="UyteHipercze">
    <w:name w:val="FollowedHyperlink"/>
    <w:uiPriority w:val="99"/>
    <w:rsid w:val="00852E0B"/>
    <w:rPr>
      <w:color w:val="800080"/>
      <w:u w:val="single"/>
    </w:rPr>
  </w:style>
  <w:style w:type="character" w:customStyle="1" w:styleId="Odwoaniedokomentarza1">
    <w:name w:val="Odwołanie do komentarza1"/>
    <w:rsid w:val="00852E0B"/>
    <w:rPr>
      <w:sz w:val="16"/>
      <w:szCs w:val="16"/>
    </w:rPr>
  </w:style>
  <w:style w:type="character" w:customStyle="1" w:styleId="Znak3Znak">
    <w:name w:val="Znak3 Znak"/>
    <w:rsid w:val="00852E0B"/>
    <w:rPr>
      <w:rFonts w:ascii="Arial" w:hAnsi="Arial" w:cs="Arial"/>
      <w:b/>
      <w:bCs/>
      <w:sz w:val="26"/>
      <w:szCs w:val="26"/>
      <w:lang w:val="pl-PL" w:eastAsia="ar-SA" w:bidi="ar-SA"/>
    </w:rPr>
  </w:style>
  <w:style w:type="character" w:customStyle="1" w:styleId="Tekstpodstawowyzwciciem2Znak1">
    <w:name w:val="Tekst podstawowy z wcięciem 2 Znak1"/>
    <w:rsid w:val="00852E0B"/>
    <w:rPr>
      <w:rFonts w:ascii="Arial" w:hAnsi="Arial" w:cs="Arial"/>
      <w:sz w:val="24"/>
      <w:szCs w:val="24"/>
    </w:rPr>
  </w:style>
  <w:style w:type="character" w:customStyle="1" w:styleId="Tekstpodstawowyzwciciem2Znak">
    <w:name w:val="Tekst podstawowy z wcięciem 2 Znak"/>
    <w:basedOn w:val="TekstpodstawowywcityZnak"/>
    <w:rsid w:val="00852E0B"/>
    <w:rPr>
      <w:rFonts w:ascii="Times New Roman" w:hAnsi="Times New Roman" w:cs="Times New Roman"/>
      <w:sz w:val="24"/>
      <w:szCs w:val="24"/>
      <w:lang w:eastAsia="pl-PL"/>
    </w:rPr>
  </w:style>
  <w:style w:type="character" w:customStyle="1" w:styleId="ZnakZnakZnakZnakZnak1">
    <w:name w:val="Znak Znak Znak Znak Znak1"/>
    <w:rsid w:val="00852E0B"/>
    <w:rPr>
      <w:rFonts w:ascii="Arial" w:hAnsi="Arial" w:cs="Arial"/>
      <w:sz w:val="24"/>
      <w:szCs w:val="24"/>
      <w:lang w:val="pl-PL" w:eastAsia="ar-SA" w:bidi="ar-SA"/>
    </w:rPr>
  </w:style>
  <w:style w:type="character" w:customStyle="1" w:styleId="Styl4ZnakZnakZnak">
    <w:name w:val="Styl4 Znak Znak Znak"/>
    <w:rsid w:val="00852E0B"/>
    <w:rPr>
      <w:rFonts w:ascii="Arial" w:hAnsi="Arial" w:cs="Arial"/>
      <w:b/>
      <w:sz w:val="24"/>
      <w:szCs w:val="24"/>
      <w:u w:val="single"/>
      <w:lang w:val="pl-PL" w:eastAsia="ar-SA" w:bidi="ar-SA"/>
    </w:rPr>
  </w:style>
  <w:style w:type="character" w:customStyle="1" w:styleId="Styl5ZnakZnakZnak">
    <w:name w:val="Styl5 Znak Znak Znak"/>
    <w:rsid w:val="00852E0B"/>
    <w:rPr>
      <w:rFonts w:ascii="Arial" w:hAnsi="Arial" w:cs="Arial"/>
      <w:sz w:val="24"/>
      <w:szCs w:val="24"/>
      <w:lang w:val="pl-PL" w:eastAsia="ar-SA" w:bidi="ar-SA"/>
    </w:rPr>
  </w:style>
  <w:style w:type="character" w:customStyle="1" w:styleId="Znak2">
    <w:name w:val="Znak2"/>
    <w:rsid w:val="00852E0B"/>
    <w:rPr>
      <w:rFonts w:ascii="Arial" w:hAnsi="Arial" w:cs="Arial"/>
      <w:sz w:val="24"/>
      <w:szCs w:val="24"/>
      <w:lang w:val="pl-PL" w:eastAsia="ar-SA" w:bidi="ar-SA"/>
    </w:rPr>
  </w:style>
  <w:style w:type="character" w:customStyle="1" w:styleId="Styl6ZnakZnak">
    <w:name w:val="Styl6 Znak Znak"/>
    <w:rsid w:val="00852E0B"/>
    <w:rPr>
      <w:rFonts w:ascii="Arial" w:hAnsi="Arial" w:cs="Arial"/>
      <w:sz w:val="24"/>
      <w:szCs w:val="24"/>
      <w:u w:val="single"/>
      <w:lang w:val="pl-PL" w:eastAsia="ar-SA" w:bidi="ar-SA"/>
    </w:rPr>
  </w:style>
  <w:style w:type="character" w:customStyle="1" w:styleId="Styl7ZnakZnakZnak">
    <w:name w:val="Styl7 Znak Znak Znak"/>
    <w:rsid w:val="00852E0B"/>
    <w:rPr>
      <w:rFonts w:ascii="Arial" w:hAnsi="Arial" w:cs="Arial"/>
      <w:sz w:val="24"/>
      <w:szCs w:val="24"/>
      <w:lang w:val="pl-PL" w:eastAsia="ar-SA" w:bidi="ar-SA"/>
    </w:rPr>
  </w:style>
  <w:style w:type="character" w:customStyle="1" w:styleId="Styl8ZnakZnak">
    <w:name w:val="Styl8 Znak Znak"/>
    <w:basedOn w:val="Domylnaczcionkaakapitu1"/>
    <w:rsid w:val="00852E0B"/>
  </w:style>
  <w:style w:type="character" w:customStyle="1" w:styleId="Styl10ZnakZnak">
    <w:name w:val="Styl10 Znak Znak"/>
    <w:rsid w:val="00852E0B"/>
    <w:rPr>
      <w:rFonts w:ascii="Arial" w:hAnsi="Arial" w:cs="Arial"/>
      <w:sz w:val="24"/>
      <w:szCs w:val="24"/>
      <w:lang w:val="pl-PL" w:eastAsia="ar-SA" w:bidi="ar-SA"/>
    </w:rPr>
  </w:style>
  <w:style w:type="character" w:customStyle="1" w:styleId="Styl3ZnakZnakZnak">
    <w:name w:val="Styl3 Znak Znak Znak"/>
    <w:basedOn w:val="Znak2"/>
    <w:rsid w:val="00852E0B"/>
    <w:rPr>
      <w:rFonts w:ascii="Arial" w:hAnsi="Arial" w:cs="Arial"/>
      <w:sz w:val="24"/>
      <w:szCs w:val="24"/>
      <w:lang w:val="pl-PL" w:eastAsia="ar-SA" w:bidi="ar-SA"/>
    </w:rPr>
  </w:style>
  <w:style w:type="character" w:customStyle="1" w:styleId="TekstpodstawowyzwciciemZnak">
    <w:name w:val="Tekst podstawowy z wcięciem Znak"/>
    <w:basedOn w:val="TekstpodstawowyZnak"/>
    <w:rsid w:val="00852E0B"/>
    <w:rPr>
      <w:sz w:val="24"/>
      <w:szCs w:val="24"/>
    </w:rPr>
  </w:style>
  <w:style w:type="character" w:customStyle="1" w:styleId="StylTekstpodstawowyzwciciemPierwszywiersz0cmInterliZnakZnakZnak">
    <w:name w:val="Styl Tekst podstawowy z wcięciem + Pierwszy wiersz:  0 cm Interli... Znak Znak Znak"/>
    <w:basedOn w:val="Znak2"/>
    <w:rsid w:val="00852E0B"/>
    <w:rPr>
      <w:rFonts w:ascii="Arial" w:hAnsi="Arial" w:cs="Arial"/>
      <w:sz w:val="24"/>
      <w:szCs w:val="24"/>
      <w:lang w:val="pl-PL" w:eastAsia="ar-SA" w:bidi="ar-SA"/>
    </w:rPr>
  </w:style>
  <w:style w:type="character" w:customStyle="1" w:styleId="StylTekstpodstawowyzwciciemPierwszywiersz0cmPo0ZnakZnakZnak">
    <w:name w:val="Styl Tekst podstawowy z wcięciem + Pierwszy wiersz:  0 cm Po:  0 ... Znak Znak Znak"/>
    <w:basedOn w:val="Znak2"/>
    <w:rsid w:val="00852E0B"/>
    <w:rPr>
      <w:rFonts w:ascii="Arial" w:hAnsi="Arial" w:cs="Arial"/>
      <w:sz w:val="24"/>
      <w:szCs w:val="24"/>
      <w:lang w:val="pl-PL" w:eastAsia="ar-SA" w:bidi="ar-SA"/>
    </w:rPr>
  </w:style>
  <w:style w:type="character" w:customStyle="1" w:styleId="Styl2ZnakZnakZnakZnak">
    <w:name w:val="Styl2 Znak Znak Znak Znak"/>
    <w:rsid w:val="00852E0B"/>
    <w:rPr>
      <w:rFonts w:ascii="Arial" w:hAnsi="Arial" w:cs="Arial"/>
      <w:sz w:val="24"/>
      <w:lang w:val="pl-PL" w:eastAsia="ar-SA" w:bidi="ar-SA"/>
    </w:rPr>
  </w:style>
  <w:style w:type="character" w:customStyle="1" w:styleId="Styl11ZnakZnak">
    <w:name w:val="Styl11 Znak Znak"/>
    <w:rsid w:val="00852E0B"/>
    <w:rPr>
      <w:rFonts w:ascii="Arial" w:hAnsi="Arial" w:cs="Arial"/>
      <w:sz w:val="24"/>
      <w:szCs w:val="24"/>
      <w:u w:val="single"/>
      <w:lang w:val="pl-PL" w:eastAsia="ar-SA" w:bidi="ar-SA"/>
    </w:rPr>
  </w:style>
  <w:style w:type="character" w:customStyle="1" w:styleId="Styl7Znak1">
    <w:name w:val="Styl7 Znak1"/>
    <w:rsid w:val="00852E0B"/>
    <w:rPr>
      <w:rFonts w:ascii="Arial" w:hAnsi="Arial" w:cs="Arial"/>
      <w:sz w:val="24"/>
      <w:lang w:val="pl-PL" w:eastAsia="ar-SA" w:bidi="ar-SA"/>
    </w:rPr>
  </w:style>
  <w:style w:type="character" w:customStyle="1" w:styleId="Standarda11ZnakZnak">
    <w:name w:val="Standard_a11 Znak Znak"/>
    <w:rsid w:val="00852E0B"/>
    <w:rPr>
      <w:rFonts w:ascii="Arial" w:hAnsi="Arial" w:cs="Arial"/>
      <w:sz w:val="22"/>
      <w:szCs w:val="24"/>
      <w:lang w:val="pl-PL" w:eastAsia="ar-SA" w:bidi="ar-SA"/>
    </w:rPr>
  </w:style>
  <w:style w:type="character" w:customStyle="1" w:styleId="Znak3ZnakZnak">
    <w:name w:val="Znak3 Znak Znak"/>
    <w:rsid w:val="00852E0B"/>
    <w:rPr>
      <w:rFonts w:ascii="Arial" w:hAnsi="Arial" w:cs="Arial"/>
      <w:i/>
      <w:spacing w:val="4"/>
      <w:sz w:val="28"/>
      <w:szCs w:val="28"/>
      <w:lang w:val="pl-PL" w:eastAsia="ar-SA" w:bidi="ar-SA"/>
    </w:rPr>
  </w:style>
  <w:style w:type="character" w:customStyle="1" w:styleId="NagwekwiadomociZnak">
    <w:name w:val="Nagłówek wiadomości Znak"/>
    <w:rsid w:val="00852E0B"/>
    <w:rPr>
      <w:rFonts w:ascii="Arial" w:hAnsi="Arial" w:cs="Arial"/>
      <w:sz w:val="24"/>
      <w:szCs w:val="24"/>
      <w:shd w:val="clear" w:color="auto" w:fill="CCCCCC"/>
      <w:lang w:val="x-none"/>
    </w:rPr>
  </w:style>
  <w:style w:type="character" w:customStyle="1" w:styleId="NagweknotatkiZnak">
    <w:name w:val="Nagłówek notatki Znak"/>
    <w:rsid w:val="00852E0B"/>
    <w:rPr>
      <w:rFonts w:ascii="Arial" w:hAnsi="Arial" w:cs="Arial"/>
      <w:sz w:val="24"/>
      <w:szCs w:val="24"/>
      <w:lang w:val="x-none"/>
    </w:rPr>
  </w:style>
  <w:style w:type="character" w:customStyle="1" w:styleId="biggertext">
    <w:name w:val="biggertext"/>
    <w:basedOn w:val="Domylnaczcionkaakapitu1"/>
    <w:rsid w:val="00852E0B"/>
  </w:style>
  <w:style w:type="character" w:customStyle="1" w:styleId="EquationCaption">
    <w:name w:val="_Equation Caption"/>
    <w:rsid w:val="00852E0B"/>
  </w:style>
  <w:style w:type="character" w:styleId="Pogrubienie">
    <w:name w:val="Strong"/>
    <w:uiPriority w:val="22"/>
    <w:qFormat/>
    <w:rsid w:val="00852E0B"/>
    <w:rPr>
      <w:b/>
      <w:bCs/>
    </w:rPr>
  </w:style>
  <w:style w:type="character" w:customStyle="1" w:styleId="Styl10ZnakZnakZnak">
    <w:name w:val="Styl10 Znak Znak Znak"/>
    <w:rsid w:val="00852E0B"/>
    <w:rPr>
      <w:rFonts w:ascii="Arial" w:hAnsi="Arial" w:cs="Arial"/>
      <w:sz w:val="24"/>
      <w:szCs w:val="24"/>
      <w:lang w:val="pl-PL" w:eastAsia="ar-SA" w:bidi="ar-SA"/>
    </w:rPr>
  </w:style>
  <w:style w:type="character" w:customStyle="1" w:styleId="Styl4ZnakZnakZnakZnakZnakZnakZnakZnakZnakZnakZnak">
    <w:name w:val="Styl4 Znak Znak Znak Znak Znak Znak Znak Znak Znak Znak Znak"/>
    <w:rsid w:val="00852E0B"/>
    <w:rPr>
      <w:rFonts w:ascii="Arial" w:hAnsi="Arial" w:cs="Arial"/>
      <w:b/>
      <w:sz w:val="24"/>
      <w:szCs w:val="24"/>
      <w:u w:val="single"/>
      <w:lang w:val="pl-PL" w:eastAsia="ar-SA" w:bidi="ar-SA"/>
    </w:rPr>
  </w:style>
  <w:style w:type="character" w:customStyle="1" w:styleId="Styl5ZnakZnakZnakZnak">
    <w:name w:val="Styl5 Znak Znak Znak Znak"/>
    <w:rsid w:val="00852E0B"/>
    <w:rPr>
      <w:rFonts w:ascii="Arial" w:hAnsi="Arial" w:cs="Arial"/>
      <w:sz w:val="24"/>
      <w:szCs w:val="24"/>
      <w:lang w:val="pl-PL" w:eastAsia="ar-SA" w:bidi="ar-SA"/>
    </w:rPr>
  </w:style>
  <w:style w:type="character" w:customStyle="1" w:styleId="Styl6ZnakZnakZnak">
    <w:name w:val="Styl6 Znak Znak Znak"/>
    <w:rsid w:val="00852E0B"/>
    <w:rPr>
      <w:rFonts w:ascii="Arial" w:hAnsi="Arial" w:cs="Arial"/>
      <w:sz w:val="24"/>
      <w:szCs w:val="24"/>
      <w:u w:val="single"/>
      <w:lang w:val="pl-PL" w:eastAsia="ar-SA" w:bidi="ar-SA"/>
    </w:rPr>
  </w:style>
  <w:style w:type="character" w:customStyle="1" w:styleId="StylTekstpodstawowywcityZlewej0cmZnakZnak">
    <w:name w:val="Styl Tekst podstawowy wcięty + Z lewej:  0 cm Znak Znak"/>
    <w:basedOn w:val="Znak2"/>
    <w:rsid w:val="00852E0B"/>
    <w:rPr>
      <w:rFonts w:ascii="Arial" w:hAnsi="Arial" w:cs="Arial"/>
      <w:sz w:val="24"/>
      <w:szCs w:val="24"/>
      <w:lang w:val="pl-PL" w:eastAsia="ar-SA" w:bidi="ar-SA"/>
    </w:rPr>
  </w:style>
  <w:style w:type="character" w:customStyle="1" w:styleId="Styl5ZnakZnakZnak1">
    <w:name w:val="Styl5 Znak Znak Znak1"/>
    <w:rsid w:val="00852E0B"/>
    <w:rPr>
      <w:rFonts w:ascii="Arial" w:hAnsi="Arial" w:cs="Arial"/>
      <w:sz w:val="24"/>
      <w:szCs w:val="24"/>
      <w:lang w:val="pl-PL" w:eastAsia="ar-SA" w:bidi="ar-SA"/>
    </w:rPr>
  </w:style>
  <w:style w:type="character" w:customStyle="1" w:styleId="Styl6ZnakZnak1">
    <w:name w:val="Styl6 Znak Znak1"/>
    <w:rsid w:val="00852E0B"/>
    <w:rPr>
      <w:rFonts w:ascii="Arial" w:hAnsi="Arial" w:cs="Arial"/>
      <w:sz w:val="24"/>
      <w:szCs w:val="24"/>
      <w:u w:val="single"/>
      <w:lang w:val="pl-PL" w:eastAsia="ar-SA" w:bidi="ar-SA"/>
    </w:rPr>
  </w:style>
  <w:style w:type="character" w:customStyle="1" w:styleId="Styl10ZnakZnak1">
    <w:name w:val="Styl10 Znak Znak1"/>
    <w:rsid w:val="00852E0B"/>
    <w:rPr>
      <w:rFonts w:ascii="Arial" w:hAnsi="Arial" w:cs="Arial"/>
      <w:sz w:val="24"/>
      <w:szCs w:val="24"/>
      <w:lang w:val="pl-PL" w:eastAsia="ar-SA" w:bidi="ar-SA"/>
    </w:rPr>
  </w:style>
  <w:style w:type="character" w:customStyle="1" w:styleId="StylTekstpodstawowyzwciciemPierwszywiersz0cmPo0ZnakZnakZnakZnak">
    <w:name w:val="Styl Tekst podstawowy z wcięciem + Pierwszy wiersz:  0 cm Po:  0 ... Znak Znak Znak Znak"/>
    <w:basedOn w:val="Znak2"/>
    <w:rsid w:val="00852E0B"/>
    <w:rPr>
      <w:rFonts w:ascii="Arial" w:hAnsi="Arial" w:cs="Arial"/>
      <w:sz w:val="24"/>
      <w:szCs w:val="24"/>
      <w:lang w:val="pl-PL" w:eastAsia="ar-SA" w:bidi="ar-SA"/>
    </w:rPr>
  </w:style>
  <w:style w:type="character" w:customStyle="1" w:styleId="Styl7ZnakZnakZnakZnak">
    <w:name w:val="Styl7 Znak Znak Znak Znak"/>
    <w:rsid w:val="00852E0B"/>
    <w:rPr>
      <w:rFonts w:ascii="Arial" w:hAnsi="Arial" w:cs="Arial"/>
      <w:sz w:val="24"/>
      <w:szCs w:val="24"/>
      <w:lang w:val="pl-PL" w:eastAsia="ar-SA" w:bidi="ar-SA"/>
    </w:rPr>
  </w:style>
  <w:style w:type="character" w:customStyle="1" w:styleId="Styl11ZnakZnakZnak">
    <w:name w:val="Styl11 Znak Znak Znak"/>
    <w:rsid w:val="00852E0B"/>
    <w:rPr>
      <w:rFonts w:ascii="Arial" w:hAnsi="Arial" w:cs="Arial"/>
      <w:sz w:val="24"/>
      <w:szCs w:val="24"/>
      <w:u w:val="single"/>
      <w:lang w:val="pl-PL" w:eastAsia="ar-SA" w:bidi="ar-SA"/>
    </w:rPr>
  </w:style>
  <w:style w:type="character" w:customStyle="1" w:styleId="TekstprzypisudolnegoZnak">
    <w:name w:val="Tekst przypisu dolnego Znak"/>
    <w:aliases w:val=" Znak Znak5,Podrozdział Znak,Footnote Znak,Podrozdzia3 Znak"/>
    <w:uiPriority w:val="99"/>
    <w:rsid w:val="00852E0B"/>
    <w:rPr>
      <w:lang w:val="fr-FR"/>
    </w:rPr>
  </w:style>
  <w:style w:type="character" w:customStyle="1" w:styleId="Znakiprzypiswdolnych">
    <w:name w:val="Znaki przypisów dolnych"/>
    <w:rsid w:val="00852E0B"/>
    <w:rPr>
      <w:vertAlign w:val="superscript"/>
    </w:rPr>
  </w:style>
  <w:style w:type="character" w:customStyle="1" w:styleId="TekstprzypisukocowegoZnak">
    <w:name w:val="Tekst przypisu końcowego Znak"/>
    <w:rsid w:val="00852E0B"/>
    <w:rPr>
      <w:rFonts w:ascii="Arial" w:hAnsi="Arial" w:cs="Arial"/>
    </w:rPr>
  </w:style>
  <w:style w:type="character" w:customStyle="1" w:styleId="Znakiprzypiswkocowych">
    <w:name w:val="Znaki przypisów końcowych"/>
    <w:rsid w:val="00852E0B"/>
    <w:rPr>
      <w:vertAlign w:val="superscript"/>
    </w:rPr>
  </w:style>
  <w:style w:type="character" w:customStyle="1" w:styleId="Nagwek1Znak1">
    <w:name w:val="Nagłówek 1 Znak1"/>
    <w:rsid w:val="00852E0B"/>
    <w:rPr>
      <w:rFonts w:ascii="Cambria" w:eastAsia="Times New Roman" w:hAnsi="Cambria" w:cs="Times New Roman"/>
      <w:b/>
      <w:bCs/>
      <w:color w:val="365F91"/>
      <w:sz w:val="28"/>
      <w:szCs w:val="28"/>
    </w:rPr>
  </w:style>
  <w:style w:type="character" w:customStyle="1" w:styleId="Znak1">
    <w:name w:val="Znak1"/>
    <w:rsid w:val="00852E0B"/>
    <w:rPr>
      <w:rFonts w:ascii="Arial" w:hAnsi="Arial" w:cs="Arial" w:hint="default"/>
      <w:sz w:val="24"/>
      <w:szCs w:val="24"/>
      <w:lang w:val="pl-PL" w:eastAsia="ar-SA" w:bidi="ar-SA"/>
    </w:rPr>
  </w:style>
  <w:style w:type="character" w:customStyle="1" w:styleId="Znak3ZnakZnak1">
    <w:name w:val="Znak3 Znak Znak1"/>
    <w:rsid w:val="00852E0B"/>
    <w:rPr>
      <w:rFonts w:ascii="Arial" w:hAnsi="Arial" w:cs="Arial" w:hint="default"/>
      <w:i/>
      <w:iCs w:val="0"/>
      <w:spacing w:val="4"/>
      <w:sz w:val="28"/>
      <w:szCs w:val="28"/>
      <w:lang w:val="pl-PL" w:eastAsia="ar-SA" w:bidi="ar-SA"/>
    </w:rPr>
  </w:style>
  <w:style w:type="character" w:customStyle="1" w:styleId="MapadokumentuZnak">
    <w:name w:val="Mapa dokumentu Znak"/>
    <w:rsid w:val="00852E0B"/>
    <w:rPr>
      <w:rFonts w:ascii="Tahoma" w:hAnsi="Tahoma" w:cs="Tahoma"/>
      <w:shd w:val="clear" w:color="auto" w:fill="000080"/>
    </w:rPr>
  </w:style>
  <w:style w:type="character" w:customStyle="1" w:styleId="Heading1Char">
    <w:name w:val="Heading 1 Char"/>
    <w:rsid w:val="00852E0B"/>
    <w:rPr>
      <w:rFonts w:ascii="Times New Roman" w:hAnsi="Times New Roman" w:cs="Times New Roman"/>
      <w:i/>
      <w:sz w:val="20"/>
      <w:szCs w:val="20"/>
      <w:lang w:val="x-none"/>
    </w:rPr>
  </w:style>
  <w:style w:type="character" w:customStyle="1" w:styleId="Heading2Char">
    <w:name w:val="Heading 2 Char"/>
    <w:rsid w:val="00852E0B"/>
    <w:rPr>
      <w:rFonts w:ascii="Times New Roman" w:hAnsi="Times New Roman" w:cs="Times New Roman"/>
      <w:b/>
      <w:color w:val="000000"/>
      <w:sz w:val="20"/>
      <w:szCs w:val="20"/>
      <w:lang w:val="x-none"/>
    </w:rPr>
  </w:style>
  <w:style w:type="character" w:customStyle="1" w:styleId="Heading3Char">
    <w:name w:val="Heading 3 Char"/>
    <w:rsid w:val="00852E0B"/>
    <w:rPr>
      <w:rFonts w:ascii="Times New Roman" w:eastAsia="Times New Roman" w:hAnsi="Times New Roman" w:cs="Times New Roman"/>
      <w:i/>
      <w:sz w:val="20"/>
      <w:szCs w:val="20"/>
      <w:lang w:val="x-none"/>
    </w:rPr>
  </w:style>
  <w:style w:type="character" w:customStyle="1" w:styleId="Heading4Char">
    <w:name w:val="Heading 4 Char"/>
    <w:rsid w:val="00852E0B"/>
    <w:rPr>
      <w:rFonts w:ascii="Times New Roman" w:hAnsi="Times New Roman" w:cs="Times New Roman"/>
      <w:b/>
      <w:color w:val="000000"/>
      <w:sz w:val="20"/>
      <w:szCs w:val="20"/>
      <w:lang w:val="x-none"/>
    </w:rPr>
  </w:style>
  <w:style w:type="character" w:customStyle="1" w:styleId="Heading5Char">
    <w:name w:val="Heading 5 Char"/>
    <w:rsid w:val="00852E0B"/>
    <w:rPr>
      <w:rFonts w:ascii="Arial Narrow" w:hAnsi="Arial Narrow" w:cs="Times New Roman"/>
      <w:b/>
      <w:color w:val="000080"/>
      <w:sz w:val="20"/>
      <w:szCs w:val="20"/>
      <w:lang w:val="de-DE"/>
    </w:rPr>
  </w:style>
  <w:style w:type="character" w:customStyle="1" w:styleId="Heading6Char">
    <w:name w:val="Heading 6 Char"/>
    <w:rsid w:val="00852E0B"/>
    <w:rPr>
      <w:rFonts w:ascii="Times New Roman" w:hAnsi="Times New Roman" w:cs="Times New Roman"/>
      <w:b/>
      <w:i/>
      <w:sz w:val="20"/>
      <w:szCs w:val="20"/>
      <w:lang w:val="x-none"/>
    </w:rPr>
  </w:style>
  <w:style w:type="character" w:customStyle="1" w:styleId="Heading7Char">
    <w:name w:val="Heading 7 Char"/>
    <w:rsid w:val="00852E0B"/>
    <w:rPr>
      <w:rFonts w:ascii="Arial" w:hAnsi="Arial" w:cs="Times New Roman"/>
      <w:b/>
      <w:sz w:val="20"/>
      <w:szCs w:val="20"/>
      <w:lang w:val="x-none"/>
    </w:rPr>
  </w:style>
  <w:style w:type="character" w:customStyle="1" w:styleId="Heading8Char">
    <w:name w:val="Heading 8 Char"/>
    <w:rsid w:val="00852E0B"/>
    <w:rPr>
      <w:rFonts w:ascii="Arial Narrow" w:hAnsi="Arial Narrow" w:cs="Times New Roman"/>
      <w:b/>
      <w:color w:val="008080"/>
      <w:sz w:val="20"/>
      <w:szCs w:val="20"/>
      <w:lang w:val="x-none"/>
    </w:rPr>
  </w:style>
  <w:style w:type="character" w:customStyle="1" w:styleId="Heading9Char">
    <w:name w:val="Heading 9 Char"/>
    <w:rsid w:val="00852E0B"/>
    <w:rPr>
      <w:rFonts w:ascii="Arial" w:hAnsi="Arial" w:cs="Times New Roman"/>
      <w:b/>
      <w:sz w:val="20"/>
      <w:szCs w:val="20"/>
      <w:lang w:val="x-none"/>
    </w:rPr>
  </w:style>
  <w:style w:type="character" w:customStyle="1" w:styleId="TitleChar">
    <w:name w:val="Title Char"/>
    <w:rsid w:val="00852E0B"/>
    <w:rPr>
      <w:rFonts w:ascii="Times New Roman" w:hAnsi="Times New Roman" w:cs="Times New Roman"/>
      <w:b/>
      <w:sz w:val="20"/>
      <w:szCs w:val="20"/>
      <w:lang w:val="x-none"/>
    </w:rPr>
  </w:style>
  <w:style w:type="character" w:customStyle="1" w:styleId="BodyTextChar">
    <w:name w:val="Body Text Char"/>
    <w:rsid w:val="00852E0B"/>
    <w:rPr>
      <w:rFonts w:ascii="Times New Roman" w:hAnsi="Times New Roman" w:cs="Times New Roman"/>
      <w:sz w:val="20"/>
      <w:szCs w:val="20"/>
      <w:lang w:val="x-none"/>
    </w:rPr>
  </w:style>
  <w:style w:type="character" w:customStyle="1" w:styleId="BodyText3Char">
    <w:name w:val="Body Text 3 Char"/>
    <w:rsid w:val="00852E0B"/>
    <w:rPr>
      <w:rFonts w:ascii="Times New Roman" w:hAnsi="Times New Roman" w:cs="Times New Roman"/>
      <w:sz w:val="20"/>
      <w:szCs w:val="20"/>
      <w:lang w:val="x-none"/>
    </w:rPr>
  </w:style>
  <w:style w:type="character" w:customStyle="1" w:styleId="BodyText2Char">
    <w:name w:val="Body Text 2 Char"/>
    <w:rsid w:val="00852E0B"/>
    <w:rPr>
      <w:rFonts w:ascii="Times New Roman" w:hAnsi="Times New Roman" w:cs="Times New Roman"/>
      <w:i/>
      <w:sz w:val="20"/>
      <w:szCs w:val="20"/>
      <w:lang w:val="x-none"/>
    </w:rPr>
  </w:style>
  <w:style w:type="character" w:customStyle="1" w:styleId="HeaderChar">
    <w:name w:val="Header Char"/>
    <w:rsid w:val="00852E0B"/>
    <w:rPr>
      <w:rFonts w:ascii="Times New Roman" w:hAnsi="Times New Roman" w:cs="Times New Roman"/>
      <w:sz w:val="20"/>
      <w:szCs w:val="20"/>
      <w:lang w:val="x-none"/>
    </w:rPr>
  </w:style>
  <w:style w:type="character" w:customStyle="1" w:styleId="BodyTextIndentChar">
    <w:name w:val="Body Text Indent Char"/>
    <w:rsid w:val="00852E0B"/>
    <w:rPr>
      <w:rFonts w:ascii="Times New Roman" w:hAnsi="Times New Roman" w:cs="Times New Roman"/>
      <w:sz w:val="20"/>
      <w:szCs w:val="20"/>
      <w:lang w:val="x-none"/>
    </w:rPr>
  </w:style>
  <w:style w:type="character" w:customStyle="1" w:styleId="FooterChar">
    <w:name w:val="Footer Char"/>
    <w:rsid w:val="00852E0B"/>
    <w:rPr>
      <w:rFonts w:ascii="Times New Roman" w:hAnsi="Times New Roman" w:cs="Times New Roman"/>
      <w:sz w:val="20"/>
      <w:szCs w:val="20"/>
      <w:lang w:val="x-none"/>
    </w:rPr>
  </w:style>
  <w:style w:type="character" w:customStyle="1" w:styleId="BodyTextIndent2Char">
    <w:name w:val="Body Text Indent 2 Char"/>
    <w:rsid w:val="00852E0B"/>
    <w:rPr>
      <w:rFonts w:ascii="Times New Roman" w:hAnsi="Times New Roman" w:cs="Times New Roman"/>
      <w:b/>
      <w:color w:val="000000"/>
      <w:sz w:val="20"/>
      <w:szCs w:val="20"/>
      <w:lang w:val="x-none"/>
    </w:rPr>
  </w:style>
  <w:style w:type="character" w:customStyle="1" w:styleId="BodyTextIndent3Char">
    <w:name w:val="Body Text Indent 3 Char"/>
    <w:rsid w:val="00852E0B"/>
    <w:rPr>
      <w:rFonts w:ascii="Times New Roman" w:hAnsi="Times New Roman" w:cs="Times New Roman"/>
      <w:bCs/>
      <w:color w:val="000000"/>
      <w:sz w:val="20"/>
      <w:szCs w:val="20"/>
      <w:lang w:val="x-none"/>
    </w:rPr>
  </w:style>
  <w:style w:type="character" w:customStyle="1" w:styleId="longtext">
    <w:name w:val="longtext"/>
    <w:rsid w:val="00852E0B"/>
  </w:style>
  <w:style w:type="character" w:customStyle="1" w:styleId="WW-Znakiprzypiswdolnych">
    <w:name w:val="WW-Znaki przypisów dolnych"/>
    <w:rsid w:val="00852E0B"/>
    <w:rPr>
      <w:vertAlign w:val="superscript"/>
    </w:rPr>
  </w:style>
  <w:style w:type="character" w:customStyle="1" w:styleId="Odwoanieprzypisudolnego1">
    <w:name w:val="Odwołanie przypisu dolnego1"/>
    <w:rsid w:val="00852E0B"/>
    <w:rPr>
      <w:vertAlign w:val="superscript"/>
    </w:rPr>
  </w:style>
  <w:style w:type="character" w:customStyle="1" w:styleId="Odwoanieprzypisukocowego1">
    <w:name w:val="Odwołanie przypisu końcowego1"/>
    <w:rsid w:val="00852E0B"/>
    <w:rPr>
      <w:vertAlign w:val="superscript"/>
    </w:rPr>
  </w:style>
  <w:style w:type="character" w:customStyle="1" w:styleId="Znakinumeracji">
    <w:name w:val="Znaki numeracji"/>
    <w:rsid w:val="00852E0B"/>
  </w:style>
  <w:style w:type="character" w:styleId="Odwoanieprzypisudolnego">
    <w:name w:val="footnote reference"/>
    <w:uiPriority w:val="99"/>
    <w:rsid w:val="00852E0B"/>
    <w:rPr>
      <w:vertAlign w:val="superscript"/>
    </w:rPr>
  </w:style>
  <w:style w:type="character" w:styleId="Odwoanieprzypisukocowego">
    <w:name w:val="endnote reference"/>
    <w:rsid w:val="00852E0B"/>
    <w:rPr>
      <w:vertAlign w:val="superscript"/>
    </w:rPr>
  </w:style>
  <w:style w:type="paragraph" w:customStyle="1" w:styleId="Nagwek20">
    <w:name w:val="Nagłówek2"/>
    <w:basedOn w:val="Normalny"/>
    <w:next w:val="Tekstpodstawowy"/>
    <w:rsid w:val="00852E0B"/>
    <w:pPr>
      <w:keepNext/>
      <w:suppressAutoHyphens/>
      <w:spacing w:before="240" w:after="120" w:line="240" w:lineRule="auto"/>
    </w:pPr>
    <w:rPr>
      <w:rFonts w:eastAsia="Microsoft YaHei" w:cs="Mangal"/>
      <w:sz w:val="28"/>
      <w:szCs w:val="28"/>
      <w:lang w:eastAsia="ar-SA"/>
    </w:rPr>
  </w:style>
  <w:style w:type="paragraph" w:customStyle="1" w:styleId="Podpis2">
    <w:name w:val="Podpis2"/>
    <w:basedOn w:val="Normalny"/>
    <w:rsid w:val="00852E0B"/>
    <w:pPr>
      <w:suppressLineNumbers/>
      <w:suppressAutoHyphens/>
      <w:spacing w:before="120" w:after="120" w:line="240" w:lineRule="auto"/>
    </w:pPr>
    <w:rPr>
      <w:rFonts w:ascii="Times New Roman" w:eastAsia="Times New Roman" w:hAnsi="Times New Roman" w:cs="Mangal"/>
      <w:i/>
      <w:iCs/>
      <w:lang w:eastAsia="ar-SA"/>
    </w:rPr>
  </w:style>
  <w:style w:type="paragraph" w:customStyle="1" w:styleId="Indeks">
    <w:name w:val="Indeks"/>
    <w:basedOn w:val="Normalny"/>
    <w:rsid w:val="00852E0B"/>
    <w:pPr>
      <w:suppressLineNumbers/>
      <w:suppressAutoHyphens/>
      <w:overflowPunct w:val="0"/>
      <w:autoSpaceDE w:val="0"/>
      <w:spacing w:after="0" w:line="240" w:lineRule="auto"/>
      <w:textAlignment w:val="baseline"/>
    </w:pPr>
    <w:rPr>
      <w:rFonts w:ascii="Times New Roman" w:eastAsia="Times New Roman" w:hAnsi="Times New Roman" w:cs="Times New Roman"/>
      <w:szCs w:val="20"/>
      <w:lang w:eastAsia="ar-SA"/>
    </w:rPr>
  </w:style>
  <w:style w:type="paragraph" w:customStyle="1" w:styleId="Nagwek10">
    <w:name w:val="Nagłówek1"/>
    <w:basedOn w:val="Normalny"/>
    <w:next w:val="Tekstpodstawowy"/>
    <w:rsid w:val="00852E0B"/>
    <w:pPr>
      <w:keepNext/>
      <w:suppressAutoHyphens/>
      <w:spacing w:before="240" w:after="120" w:line="240" w:lineRule="auto"/>
    </w:pPr>
    <w:rPr>
      <w:rFonts w:eastAsia="Microsoft YaHei" w:cs="Mangal"/>
      <w:sz w:val="28"/>
      <w:szCs w:val="28"/>
      <w:lang w:eastAsia="ar-SA"/>
    </w:rPr>
  </w:style>
  <w:style w:type="paragraph" w:customStyle="1" w:styleId="Podpis1">
    <w:name w:val="Podpis1"/>
    <w:basedOn w:val="Normalny"/>
    <w:rsid w:val="00852E0B"/>
    <w:pPr>
      <w:suppressLineNumbers/>
      <w:suppressAutoHyphens/>
      <w:spacing w:before="120" w:after="120" w:line="240" w:lineRule="auto"/>
    </w:pPr>
    <w:rPr>
      <w:rFonts w:ascii="Times New Roman" w:eastAsia="Times New Roman" w:hAnsi="Times New Roman" w:cs="Mangal"/>
      <w:i/>
      <w:iCs/>
      <w:lang w:eastAsia="ar-SA"/>
    </w:rPr>
  </w:style>
  <w:style w:type="paragraph" w:customStyle="1" w:styleId="Tekstpodstawowy22">
    <w:name w:val="Tekst podstawowy 22"/>
    <w:basedOn w:val="Normalny"/>
    <w:rsid w:val="00852E0B"/>
    <w:pPr>
      <w:suppressAutoHyphens/>
      <w:spacing w:after="0" w:line="240" w:lineRule="auto"/>
      <w:jc w:val="center"/>
    </w:pPr>
    <w:rPr>
      <w:rFonts w:ascii="Times New Roman" w:eastAsia="Times New Roman" w:hAnsi="Times New Roman" w:cs="Times New Roman"/>
      <w:i/>
      <w:iCs/>
      <w:lang w:val="x-none" w:eastAsia="ar-SA"/>
    </w:rPr>
  </w:style>
  <w:style w:type="paragraph" w:customStyle="1" w:styleId="Zwykytekst2">
    <w:name w:val="Zwykły tekst2"/>
    <w:basedOn w:val="Normalny"/>
    <w:rsid w:val="00852E0B"/>
    <w:pPr>
      <w:suppressAutoHyphens/>
      <w:spacing w:after="0" w:line="240" w:lineRule="auto"/>
    </w:pPr>
    <w:rPr>
      <w:rFonts w:ascii="Courier New" w:eastAsia="Times New Roman" w:hAnsi="Courier New" w:cs="Courier New"/>
      <w:sz w:val="20"/>
      <w:szCs w:val="20"/>
      <w:lang w:eastAsia="ar-SA"/>
    </w:rPr>
  </w:style>
  <w:style w:type="paragraph" w:customStyle="1" w:styleId="Lista31">
    <w:name w:val="Lista 31"/>
    <w:basedOn w:val="Normalny"/>
    <w:rsid w:val="00852E0B"/>
    <w:pPr>
      <w:suppressAutoHyphens/>
      <w:spacing w:after="0" w:line="240" w:lineRule="auto"/>
      <w:ind w:left="849" w:hanging="283"/>
    </w:pPr>
    <w:rPr>
      <w:rFonts w:ascii="Times New Roman" w:eastAsia="Times New Roman" w:hAnsi="Times New Roman" w:cs="Times New Roman"/>
      <w:lang w:eastAsia="ar-SA"/>
    </w:rPr>
  </w:style>
  <w:style w:type="paragraph" w:customStyle="1" w:styleId="Lista41">
    <w:name w:val="Lista 41"/>
    <w:basedOn w:val="Normalny"/>
    <w:rsid w:val="00852E0B"/>
    <w:pPr>
      <w:suppressAutoHyphens/>
      <w:spacing w:after="0" w:line="240" w:lineRule="auto"/>
      <w:ind w:left="1132" w:hanging="283"/>
    </w:pPr>
    <w:rPr>
      <w:rFonts w:ascii="Times New Roman" w:eastAsia="Times New Roman" w:hAnsi="Times New Roman" w:cs="Times New Roman"/>
      <w:lang w:eastAsia="ar-SA"/>
    </w:rPr>
  </w:style>
  <w:style w:type="paragraph" w:customStyle="1" w:styleId="pkt1">
    <w:name w:val="pkt1"/>
    <w:basedOn w:val="Normalny"/>
    <w:rsid w:val="00852E0B"/>
    <w:pPr>
      <w:suppressAutoHyphens/>
      <w:spacing w:before="60" w:after="60" w:line="240" w:lineRule="auto"/>
      <w:ind w:left="850" w:hanging="425"/>
      <w:jc w:val="both"/>
    </w:pPr>
    <w:rPr>
      <w:rFonts w:ascii="Times New Roman" w:eastAsia="Times New Roman" w:hAnsi="Times New Roman" w:cs="Times New Roman"/>
      <w:lang w:eastAsia="ar-SA"/>
    </w:rPr>
  </w:style>
  <w:style w:type="paragraph" w:customStyle="1" w:styleId="font5">
    <w:name w:val="font5"/>
    <w:basedOn w:val="Normalny"/>
    <w:rsid w:val="00852E0B"/>
    <w:pPr>
      <w:suppressAutoHyphens/>
      <w:spacing w:before="280" w:after="280" w:line="240" w:lineRule="auto"/>
    </w:pPr>
    <w:rPr>
      <w:rFonts w:ascii="Czcionka tekstu podstawowego" w:eastAsia="Times New Roman" w:hAnsi="Czcionka tekstu podstawowego" w:cs="Czcionka tekstu podstawowego"/>
      <w:sz w:val="18"/>
      <w:szCs w:val="18"/>
      <w:lang w:eastAsia="ar-SA"/>
    </w:rPr>
  </w:style>
  <w:style w:type="paragraph" w:customStyle="1" w:styleId="xl65">
    <w:name w:val="xl65"/>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6">
    <w:name w:val="xl66"/>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7">
    <w:name w:val="xl67"/>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8">
    <w:name w:val="xl68"/>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9">
    <w:name w:val="xl69"/>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eastAsia="Times New Roman"/>
      <w:sz w:val="18"/>
      <w:szCs w:val="18"/>
      <w:lang w:eastAsia="ar-SA"/>
    </w:rPr>
  </w:style>
  <w:style w:type="paragraph" w:customStyle="1" w:styleId="xl70">
    <w:name w:val="xl70"/>
    <w:basedOn w:val="Normalny"/>
    <w:rsid w:val="00852E0B"/>
    <w:pPr>
      <w:pBdr>
        <w:top w:val="single" w:sz="4" w:space="0" w:color="000000"/>
        <w:left w:val="single" w:sz="4" w:space="7" w:color="000000"/>
        <w:bottom w:val="single" w:sz="4" w:space="0" w:color="000000"/>
        <w:right w:val="single" w:sz="4" w:space="0" w:color="000000"/>
      </w:pBdr>
      <w:suppressAutoHyphens/>
      <w:spacing w:before="280" w:after="280" w:line="240" w:lineRule="auto"/>
      <w:textAlignment w:val="top"/>
    </w:pPr>
    <w:rPr>
      <w:rFonts w:eastAsia="Times New Roman"/>
      <w:sz w:val="18"/>
      <w:szCs w:val="18"/>
      <w:lang w:eastAsia="ar-SA"/>
    </w:rPr>
  </w:style>
  <w:style w:type="paragraph" w:customStyle="1" w:styleId="xl71">
    <w:name w:val="xl7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eastAsia="Times New Roman"/>
      <w:sz w:val="18"/>
      <w:szCs w:val="18"/>
      <w:lang w:eastAsia="ar-SA"/>
    </w:rPr>
  </w:style>
  <w:style w:type="paragraph" w:customStyle="1" w:styleId="xl72">
    <w:name w:val="xl72"/>
    <w:basedOn w:val="Normalny"/>
    <w:rsid w:val="00852E0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eastAsia="Times New Roman"/>
      <w:sz w:val="18"/>
      <w:szCs w:val="18"/>
      <w:lang w:eastAsia="ar-SA"/>
    </w:rPr>
  </w:style>
  <w:style w:type="paragraph" w:customStyle="1" w:styleId="xl73">
    <w:name w:val="xl73"/>
    <w:basedOn w:val="Normalny"/>
    <w:rsid w:val="00852E0B"/>
    <w:pPr>
      <w:pBdr>
        <w:top w:val="single" w:sz="4" w:space="0" w:color="000000"/>
        <w:left w:val="single" w:sz="4" w:space="7" w:color="000000"/>
        <w:bottom w:val="single" w:sz="4" w:space="0" w:color="000000"/>
        <w:right w:val="single" w:sz="4" w:space="0" w:color="000000"/>
      </w:pBdr>
      <w:shd w:val="clear" w:color="auto" w:fill="FFFFFF"/>
      <w:suppressAutoHyphens/>
      <w:spacing w:before="280" w:after="280" w:line="240" w:lineRule="auto"/>
      <w:textAlignment w:val="top"/>
    </w:pPr>
    <w:rPr>
      <w:rFonts w:eastAsia="Times New Roman"/>
      <w:sz w:val="18"/>
      <w:szCs w:val="18"/>
      <w:lang w:eastAsia="ar-SA"/>
    </w:rPr>
  </w:style>
  <w:style w:type="paragraph" w:customStyle="1" w:styleId="xl74">
    <w:name w:val="xl74"/>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eastAsia="Times New Roman"/>
      <w:sz w:val="18"/>
      <w:szCs w:val="18"/>
      <w:lang w:eastAsia="ar-SA"/>
    </w:rPr>
  </w:style>
  <w:style w:type="paragraph" w:customStyle="1" w:styleId="xl75">
    <w:name w:val="xl75"/>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sz w:val="18"/>
      <w:szCs w:val="18"/>
      <w:lang w:eastAsia="ar-SA"/>
    </w:rPr>
  </w:style>
  <w:style w:type="paragraph" w:customStyle="1" w:styleId="xl76">
    <w:name w:val="xl76"/>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sz w:val="18"/>
      <w:szCs w:val="18"/>
      <w:lang w:eastAsia="ar-SA"/>
    </w:rPr>
  </w:style>
  <w:style w:type="paragraph" w:customStyle="1" w:styleId="xl77">
    <w:name w:val="xl77"/>
    <w:basedOn w:val="Normalny"/>
    <w:rsid w:val="00852E0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eastAsia="Times New Roman"/>
      <w:sz w:val="18"/>
      <w:szCs w:val="18"/>
      <w:lang w:eastAsia="ar-SA"/>
    </w:rPr>
  </w:style>
  <w:style w:type="paragraph" w:customStyle="1" w:styleId="xl78">
    <w:name w:val="xl78"/>
    <w:basedOn w:val="Normalny"/>
    <w:rsid w:val="00852E0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eastAsia="Times New Roman"/>
      <w:sz w:val="18"/>
      <w:szCs w:val="18"/>
      <w:lang w:eastAsia="ar-SA"/>
    </w:rPr>
  </w:style>
  <w:style w:type="paragraph" w:customStyle="1" w:styleId="xl79">
    <w:name w:val="xl79"/>
    <w:basedOn w:val="Normalny"/>
    <w:rsid w:val="00852E0B"/>
    <w:pPr>
      <w:suppressAutoHyphens/>
      <w:spacing w:before="280" w:after="280" w:line="240" w:lineRule="auto"/>
      <w:jc w:val="center"/>
    </w:pPr>
    <w:rPr>
      <w:rFonts w:eastAsia="Times New Roman"/>
      <w:sz w:val="18"/>
      <w:szCs w:val="18"/>
      <w:lang w:eastAsia="ar-SA"/>
    </w:rPr>
  </w:style>
  <w:style w:type="paragraph" w:customStyle="1" w:styleId="xl80">
    <w:name w:val="xl80"/>
    <w:basedOn w:val="Normalny"/>
    <w:rsid w:val="00852E0B"/>
    <w:pPr>
      <w:suppressAutoHyphens/>
      <w:spacing w:before="280" w:after="280" w:line="240" w:lineRule="auto"/>
    </w:pPr>
    <w:rPr>
      <w:rFonts w:eastAsia="Times New Roman"/>
      <w:sz w:val="18"/>
      <w:szCs w:val="18"/>
      <w:lang w:eastAsia="ar-SA"/>
    </w:rPr>
  </w:style>
  <w:style w:type="paragraph" w:customStyle="1" w:styleId="xl81">
    <w:name w:val="xl8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82">
    <w:name w:val="xl82"/>
    <w:basedOn w:val="Normalny"/>
    <w:rsid w:val="00852E0B"/>
    <w:pPr>
      <w:suppressAutoHyphens/>
      <w:spacing w:before="280" w:after="280" w:line="240" w:lineRule="auto"/>
      <w:jc w:val="center"/>
    </w:pPr>
    <w:rPr>
      <w:rFonts w:eastAsia="Times New Roman"/>
      <w:sz w:val="18"/>
      <w:szCs w:val="18"/>
      <w:lang w:eastAsia="ar-SA"/>
    </w:rPr>
  </w:style>
  <w:style w:type="paragraph" w:customStyle="1" w:styleId="xl83">
    <w:name w:val="xl83"/>
    <w:basedOn w:val="Normalny"/>
    <w:rsid w:val="00852E0B"/>
    <w:pPr>
      <w:suppressAutoHyphens/>
      <w:spacing w:before="280" w:after="280" w:line="240" w:lineRule="auto"/>
      <w:jc w:val="center"/>
    </w:pPr>
    <w:rPr>
      <w:rFonts w:ascii="Times New Roman" w:eastAsia="Times New Roman" w:hAnsi="Times New Roman" w:cs="Times New Roman"/>
      <w:lang w:eastAsia="ar-SA"/>
    </w:rPr>
  </w:style>
  <w:style w:type="paragraph" w:customStyle="1" w:styleId="xl84">
    <w:name w:val="xl84"/>
    <w:basedOn w:val="Normalny"/>
    <w:rsid w:val="00852E0B"/>
    <w:pPr>
      <w:pBdr>
        <w:top w:val="single" w:sz="4" w:space="0" w:color="000000"/>
        <w:left w:val="single" w:sz="4" w:space="7" w:color="000000"/>
        <w:bottom w:val="single" w:sz="4" w:space="0" w:color="000000"/>
        <w:right w:val="single" w:sz="4" w:space="0" w:color="000000"/>
      </w:pBdr>
      <w:suppressAutoHyphens/>
      <w:spacing w:before="280" w:after="280" w:line="240" w:lineRule="auto"/>
      <w:textAlignment w:val="center"/>
    </w:pPr>
    <w:rPr>
      <w:rFonts w:eastAsia="Times New Roman"/>
      <w:b/>
      <w:bCs/>
      <w:sz w:val="18"/>
      <w:szCs w:val="18"/>
      <w:lang w:eastAsia="ar-SA"/>
    </w:rPr>
  </w:style>
  <w:style w:type="paragraph" w:customStyle="1" w:styleId="xl85">
    <w:name w:val="xl85"/>
    <w:basedOn w:val="Normalny"/>
    <w:rsid w:val="00852E0B"/>
    <w:pPr>
      <w:pBdr>
        <w:left w:val="single" w:sz="4" w:space="7" w:color="000000"/>
        <w:right w:val="single" w:sz="4" w:space="0" w:color="000000"/>
      </w:pBdr>
      <w:suppressAutoHyphens/>
      <w:spacing w:before="280" w:after="280" w:line="240" w:lineRule="auto"/>
      <w:textAlignment w:val="top"/>
    </w:pPr>
    <w:rPr>
      <w:rFonts w:eastAsia="Times New Roman"/>
      <w:sz w:val="18"/>
      <w:szCs w:val="18"/>
      <w:lang w:eastAsia="ar-SA"/>
    </w:rPr>
  </w:style>
  <w:style w:type="paragraph" w:customStyle="1" w:styleId="xl86">
    <w:name w:val="xl86"/>
    <w:basedOn w:val="Normalny"/>
    <w:rsid w:val="00852E0B"/>
    <w:pPr>
      <w:pBdr>
        <w:top w:val="single" w:sz="4" w:space="0" w:color="000000"/>
      </w:pBdr>
      <w:suppressAutoHyphens/>
      <w:spacing w:before="280" w:after="280" w:line="240" w:lineRule="auto"/>
      <w:textAlignment w:val="top"/>
    </w:pPr>
    <w:rPr>
      <w:rFonts w:eastAsia="Times New Roman"/>
      <w:b/>
      <w:bCs/>
      <w:sz w:val="18"/>
      <w:szCs w:val="18"/>
      <w:lang w:eastAsia="ar-SA"/>
    </w:rPr>
  </w:style>
  <w:style w:type="paragraph" w:customStyle="1" w:styleId="xl87">
    <w:name w:val="xl87"/>
    <w:basedOn w:val="Normalny"/>
    <w:rsid w:val="00852E0B"/>
    <w:pPr>
      <w:suppressAutoHyphens/>
      <w:spacing w:before="280" w:after="280" w:line="240" w:lineRule="auto"/>
    </w:pPr>
    <w:rPr>
      <w:rFonts w:ascii="Times New Roman" w:eastAsia="Times New Roman" w:hAnsi="Times New Roman" w:cs="Times New Roman"/>
      <w:lang w:eastAsia="ar-SA"/>
    </w:rPr>
  </w:style>
  <w:style w:type="paragraph" w:customStyle="1" w:styleId="1arial12">
    <w:name w:val="1 arial 12"/>
    <w:basedOn w:val="Normalny"/>
    <w:rsid w:val="00852E0B"/>
    <w:pPr>
      <w:keepNext/>
      <w:suppressAutoHyphens/>
      <w:spacing w:before="280" w:after="280" w:line="240" w:lineRule="auto"/>
      <w:jc w:val="both"/>
    </w:pPr>
    <w:rPr>
      <w:rFonts w:eastAsia="Symbol"/>
      <w:szCs w:val="20"/>
      <w:lang w:eastAsia="ar-SA"/>
    </w:rPr>
  </w:style>
  <w:style w:type="paragraph" w:customStyle="1" w:styleId="11">
    <w:name w:val="1.1"/>
    <w:basedOn w:val="Normalny"/>
    <w:rsid w:val="00852E0B"/>
    <w:pPr>
      <w:keepNext/>
      <w:suppressAutoHyphens/>
      <w:spacing w:before="280" w:after="280" w:line="240" w:lineRule="auto"/>
      <w:ind w:left="170"/>
      <w:jc w:val="both"/>
    </w:pPr>
    <w:rPr>
      <w:rFonts w:eastAsia="Symbol"/>
      <w:szCs w:val="20"/>
      <w:lang w:eastAsia="ar-SA"/>
    </w:rPr>
  </w:style>
  <w:style w:type="paragraph" w:customStyle="1" w:styleId="123">
    <w:name w:val="1.2.3"/>
    <w:basedOn w:val="Normalny"/>
    <w:rsid w:val="00852E0B"/>
    <w:pPr>
      <w:suppressAutoHyphens/>
      <w:spacing w:before="280" w:after="280" w:line="240" w:lineRule="auto"/>
      <w:ind w:left="340"/>
      <w:jc w:val="both"/>
    </w:pPr>
    <w:rPr>
      <w:rFonts w:eastAsia="Symbol"/>
      <w:szCs w:val="20"/>
      <w:lang w:eastAsia="ar-SA"/>
    </w:rPr>
  </w:style>
  <w:style w:type="paragraph" w:customStyle="1" w:styleId="1234">
    <w:name w:val="1.2.3.4"/>
    <w:basedOn w:val="Normalny"/>
    <w:rsid w:val="00852E0B"/>
    <w:pPr>
      <w:suppressAutoHyphens/>
      <w:spacing w:before="280" w:after="280" w:line="240" w:lineRule="auto"/>
      <w:ind w:left="510"/>
      <w:jc w:val="both"/>
    </w:pPr>
    <w:rPr>
      <w:rFonts w:eastAsia="Symbol"/>
      <w:szCs w:val="20"/>
      <w:lang w:eastAsia="ar-SA"/>
    </w:rPr>
  </w:style>
  <w:style w:type="paragraph" w:customStyle="1" w:styleId="12345">
    <w:name w:val="1.2.3.4.5"/>
    <w:basedOn w:val="Normalny"/>
    <w:rsid w:val="00852E0B"/>
    <w:pPr>
      <w:suppressAutoHyphens/>
      <w:spacing w:before="280" w:after="280" w:line="240" w:lineRule="auto"/>
      <w:ind w:left="680"/>
      <w:jc w:val="both"/>
    </w:pPr>
    <w:rPr>
      <w:rFonts w:eastAsia="Symbol"/>
      <w:szCs w:val="20"/>
      <w:lang w:eastAsia="ar-SA"/>
    </w:rPr>
  </w:style>
  <w:style w:type="paragraph" w:customStyle="1" w:styleId="123456">
    <w:name w:val="1.2.3.4.5.6"/>
    <w:basedOn w:val="Normalny"/>
    <w:rsid w:val="00852E0B"/>
    <w:pPr>
      <w:suppressAutoHyphens/>
      <w:spacing w:before="280" w:after="280" w:line="240" w:lineRule="auto"/>
      <w:ind w:left="851"/>
      <w:jc w:val="both"/>
    </w:pPr>
    <w:rPr>
      <w:rFonts w:eastAsia="Symbol"/>
      <w:szCs w:val="20"/>
      <w:lang w:eastAsia="ar-SA"/>
    </w:rPr>
  </w:style>
  <w:style w:type="paragraph" w:customStyle="1" w:styleId="1234567">
    <w:name w:val="1.2.3.4.5.6.7"/>
    <w:basedOn w:val="Normalny"/>
    <w:rsid w:val="00852E0B"/>
    <w:pPr>
      <w:suppressAutoHyphens/>
      <w:spacing w:before="280" w:after="280" w:line="240" w:lineRule="auto"/>
      <w:ind w:left="1021"/>
      <w:jc w:val="both"/>
    </w:pPr>
    <w:rPr>
      <w:rFonts w:eastAsia="Symbol"/>
      <w:szCs w:val="20"/>
      <w:lang w:eastAsia="ar-SA"/>
    </w:rPr>
  </w:style>
  <w:style w:type="paragraph" w:customStyle="1" w:styleId="12345678">
    <w:name w:val="1.2.3.4.5.6.7.8"/>
    <w:basedOn w:val="Normalny"/>
    <w:rsid w:val="00852E0B"/>
    <w:pPr>
      <w:suppressAutoHyphens/>
      <w:spacing w:before="280" w:after="280" w:line="240" w:lineRule="auto"/>
      <w:ind w:left="1191"/>
      <w:jc w:val="both"/>
    </w:pPr>
    <w:rPr>
      <w:rFonts w:eastAsia="Symbol"/>
      <w:szCs w:val="20"/>
      <w:lang w:eastAsia="ar-SA"/>
    </w:rPr>
  </w:style>
  <w:style w:type="paragraph" w:customStyle="1" w:styleId="123456789">
    <w:name w:val="1.2.3.4.5.6.7.8.9"/>
    <w:basedOn w:val="Normalny"/>
    <w:rsid w:val="00852E0B"/>
    <w:pPr>
      <w:suppressAutoHyphens/>
      <w:spacing w:before="280" w:after="280" w:line="240" w:lineRule="auto"/>
      <w:ind w:left="1361"/>
      <w:jc w:val="both"/>
    </w:pPr>
    <w:rPr>
      <w:rFonts w:eastAsia="Symbol"/>
      <w:szCs w:val="20"/>
      <w:lang w:eastAsia="ar-SA"/>
    </w:rPr>
  </w:style>
  <w:style w:type="paragraph" w:customStyle="1" w:styleId="Styl5">
    <w:name w:val="Styl5"/>
    <w:basedOn w:val="Normalny"/>
    <w:rsid w:val="00852E0B"/>
    <w:pPr>
      <w:tabs>
        <w:tab w:val="left" w:pos="720"/>
      </w:tabs>
      <w:suppressAutoHyphens/>
      <w:spacing w:after="0" w:line="240" w:lineRule="auto"/>
      <w:ind w:left="720" w:hanging="360"/>
      <w:jc w:val="both"/>
    </w:pPr>
    <w:rPr>
      <w:rFonts w:eastAsia="Times New Roman"/>
      <w:lang w:eastAsia="ar-SA"/>
    </w:rPr>
  </w:style>
  <w:style w:type="paragraph" w:customStyle="1" w:styleId="Tekstpodstawowy32">
    <w:name w:val="Tekst podstawowy 32"/>
    <w:basedOn w:val="Normalny"/>
    <w:rsid w:val="00852E0B"/>
    <w:pPr>
      <w:suppressAutoHyphens/>
      <w:spacing w:after="120" w:line="240" w:lineRule="auto"/>
    </w:pPr>
    <w:rPr>
      <w:rFonts w:eastAsia="Times New Roman"/>
      <w:sz w:val="16"/>
      <w:szCs w:val="16"/>
      <w:lang w:val="x-none" w:eastAsia="ar-SA"/>
    </w:rPr>
  </w:style>
  <w:style w:type="paragraph" w:customStyle="1" w:styleId="Tekstpodstawowywcity22">
    <w:name w:val="Tekst podstawowy wcięty 22"/>
    <w:basedOn w:val="Normalny"/>
    <w:rsid w:val="00852E0B"/>
    <w:pPr>
      <w:suppressAutoHyphens/>
      <w:spacing w:after="120" w:line="480" w:lineRule="auto"/>
      <w:ind w:left="283"/>
    </w:pPr>
    <w:rPr>
      <w:rFonts w:eastAsia="Times New Roman"/>
      <w:szCs w:val="20"/>
      <w:lang w:val="x-none" w:eastAsia="ar-SA"/>
    </w:rPr>
  </w:style>
  <w:style w:type="paragraph" w:customStyle="1" w:styleId="NA">
    <w:name w:val="N/A"/>
    <w:basedOn w:val="Normalny"/>
    <w:rsid w:val="00852E0B"/>
    <w:pPr>
      <w:tabs>
        <w:tab w:val="left" w:pos="-720"/>
        <w:tab w:val="left" w:pos="0"/>
        <w:tab w:val="left" w:pos="9000"/>
        <w:tab w:val="right" w:pos="9360"/>
      </w:tabs>
      <w:suppressAutoHyphens/>
      <w:spacing w:after="0" w:line="360" w:lineRule="auto"/>
      <w:ind w:firstLine="30"/>
    </w:pPr>
    <w:rPr>
      <w:rFonts w:eastAsia="Times New Roman"/>
      <w:sz w:val="22"/>
      <w:szCs w:val="20"/>
      <w:lang w:val="en-US" w:eastAsia="ar-SA"/>
    </w:rPr>
  </w:style>
  <w:style w:type="paragraph" w:customStyle="1" w:styleId="Standardowy1">
    <w:name w:val="Standardowy1"/>
    <w:rsid w:val="00852E0B"/>
    <w:pPr>
      <w:widowControl w:val="0"/>
      <w:suppressAutoHyphens/>
      <w:overflowPunct w:val="0"/>
      <w:autoSpaceDE w:val="0"/>
      <w:textAlignment w:val="baseline"/>
    </w:pPr>
    <w:rPr>
      <w:rFonts w:ascii="Times New Roman" w:eastAsia="Times New Roman" w:hAnsi="Times New Roman" w:cs="Times New Roman"/>
      <w:sz w:val="20"/>
      <w:szCs w:val="20"/>
      <w:lang w:eastAsia="ar-SA"/>
    </w:rPr>
  </w:style>
  <w:style w:type="paragraph" w:customStyle="1" w:styleId="Tekstpodstawowyzwciciem21">
    <w:name w:val="Tekst podstawowy z wcięciem 21"/>
    <w:basedOn w:val="Normalny"/>
    <w:rsid w:val="00852E0B"/>
    <w:pPr>
      <w:suppressAutoHyphens/>
      <w:spacing w:after="0" w:line="240" w:lineRule="auto"/>
      <w:jc w:val="both"/>
    </w:pPr>
    <w:rPr>
      <w:rFonts w:eastAsia="Times New Roman"/>
      <w:lang w:val="x-none" w:eastAsia="ar-SA"/>
    </w:rPr>
  </w:style>
  <w:style w:type="paragraph" w:customStyle="1" w:styleId="StylInterlinia15wiersza">
    <w:name w:val="Styl Interlinia:  15 wiersza"/>
    <w:basedOn w:val="Normalny"/>
    <w:rsid w:val="00852E0B"/>
    <w:pPr>
      <w:suppressAutoHyphens/>
      <w:spacing w:after="0" w:line="240" w:lineRule="auto"/>
      <w:jc w:val="both"/>
    </w:pPr>
    <w:rPr>
      <w:rFonts w:eastAsia="Times New Roman"/>
      <w:szCs w:val="20"/>
      <w:lang w:eastAsia="ar-SA"/>
    </w:rPr>
  </w:style>
  <w:style w:type="paragraph" w:customStyle="1" w:styleId="Styl4ZnakZnak">
    <w:name w:val="Styl4 Znak Znak"/>
    <w:basedOn w:val="Normalny"/>
    <w:rsid w:val="00852E0B"/>
    <w:pPr>
      <w:suppressAutoHyphens/>
      <w:spacing w:after="0" w:line="240" w:lineRule="auto"/>
      <w:jc w:val="both"/>
    </w:pPr>
    <w:rPr>
      <w:rFonts w:eastAsia="Times New Roman"/>
      <w:b/>
      <w:u w:val="single"/>
      <w:lang w:eastAsia="ar-SA"/>
    </w:rPr>
  </w:style>
  <w:style w:type="paragraph" w:customStyle="1" w:styleId="Styl5ZnakZnak">
    <w:name w:val="Styl5 Znak Znak"/>
    <w:basedOn w:val="Normalny"/>
    <w:rsid w:val="00852E0B"/>
    <w:pPr>
      <w:suppressAutoHyphens/>
      <w:spacing w:after="0" w:line="240" w:lineRule="auto"/>
      <w:jc w:val="both"/>
    </w:pPr>
    <w:rPr>
      <w:rFonts w:eastAsia="Times New Roman"/>
      <w:lang w:eastAsia="ar-SA"/>
    </w:rPr>
  </w:style>
  <w:style w:type="paragraph" w:customStyle="1" w:styleId="Styl4Znak">
    <w:name w:val="Styl4 Znak"/>
    <w:basedOn w:val="Normalny"/>
    <w:rsid w:val="00852E0B"/>
    <w:pPr>
      <w:suppressAutoHyphens/>
      <w:spacing w:after="0" w:line="240" w:lineRule="auto"/>
      <w:jc w:val="both"/>
    </w:pPr>
    <w:rPr>
      <w:rFonts w:eastAsia="Times New Roman"/>
      <w:b/>
      <w:u w:val="single"/>
      <w:lang w:eastAsia="ar-SA"/>
    </w:rPr>
  </w:style>
  <w:style w:type="paragraph" w:customStyle="1" w:styleId="Styl6Znak">
    <w:name w:val="Styl6 Znak"/>
    <w:basedOn w:val="Normalny"/>
    <w:rsid w:val="00852E0B"/>
    <w:pPr>
      <w:suppressAutoHyphens/>
      <w:spacing w:before="120" w:after="0" w:line="240" w:lineRule="auto"/>
      <w:jc w:val="both"/>
    </w:pPr>
    <w:rPr>
      <w:rFonts w:eastAsia="Times New Roman"/>
      <w:u w:val="single"/>
      <w:lang w:eastAsia="ar-SA"/>
    </w:rPr>
  </w:style>
  <w:style w:type="paragraph" w:customStyle="1" w:styleId="Styl7ZnakZnak">
    <w:name w:val="Styl7 Znak Znak"/>
    <w:basedOn w:val="Normalny"/>
    <w:rsid w:val="00852E0B"/>
    <w:pPr>
      <w:numPr>
        <w:numId w:val="4"/>
      </w:numPr>
      <w:suppressAutoHyphens/>
      <w:spacing w:after="0" w:line="240" w:lineRule="auto"/>
      <w:ind w:left="0" w:firstLine="0"/>
      <w:jc w:val="both"/>
    </w:pPr>
    <w:rPr>
      <w:rFonts w:eastAsia="Times New Roman"/>
      <w:lang w:eastAsia="ar-SA"/>
    </w:rPr>
  </w:style>
  <w:style w:type="paragraph" w:customStyle="1" w:styleId="StylZlewej063cmInterlinia15wiersza">
    <w:name w:val="Styl Z lewej:  063 cm Interlinia:  15 wiersza"/>
    <w:basedOn w:val="Normalny"/>
    <w:rsid w:val="00852E0B"/>
    <w:pPr>
      <w:suppressAutoHyphens/>
      <w:spacing w:after="0" w:line="240" w:lineRule="auto"/>
      <w:ind w:left="360"/>
      <w:jc w:val="both"/>
    </w:pPr>
    <w:rPr>
      <w:rFonts w:eastAsia="Times New Roman"/>
      <w:szCs w:val="20"/>
      <w:lang w:eastAsia="ar-SA"/>
    </w:rPr>
  </w:style>
  <w:style w:type="paragraph" w:customStyle="1" w:styleId="Styl6">
    <w:name w:val="Styl6"/>
    <w:basedOn w:val="Normalny"/>
    <w:rsid w:val="00852E0B"/>
    <w:pPr>
      <w:numPr>
        <w:numId w:val="20"/>
      </w:numPr>
      <w:suppressAutoHyphens/>
      <w:spacing w:before="120" w:after="0" w:line="240" w:lineRule="auto"/>
      <w:jc w:val="both"/>
    </w:pPr>
    <w:rPr>
      <w:rFonts w:eastAsia="Times New Roman"/>
      <w:u w:val="single"/>
      <w:lang w:eastAsia="ar-SA"/>
    </w:rPr>
  </w:style>
  <w:style w:type="paragraph" w:customStyle="1" w:styleId="Styl8Znak">
    <w:name w:val="Styl8 Znak"/>
    <w:basedOn w:val="Normalny"/>
    <w:rsid w:val="00852E0B"/>
    <w:pPr>
      <w:numPr>
        <w:numId w:val="5"/>
      </w:numPr>
      <w:tabs>
        <w:tab w:val="left" w:leader="dot" w:pos="5245"/>
        <w:tab w:val="left" w:leader="dot" w:pos="7938"/>
      </w:tabs>
      <w:suppressAutoHyphens/>
      <w:spacing w:after="0" w:line="240" w:lineRule="auto"/>
      <w:jc w:val="both"/>
    </w:pPr>
    <w:rPr>
      <w:rFonts w:eastAsia="Times New Roman"/>
      <w:lang w:eastAsia="ar-SA"/>
    </w:rPr>
  </w:style>
  <w:style w:type="paragraph" w:customStyle="1" w:styleId="Styl7Znak">
    <w:name w:val="Styl7 Znak"/>
    <w:basedOn w:val="Normalny"/>
    <w:rsid w:val="00852E0B"/>
    <w:pPr>
      <w:numPr>
        <w:numId w:val="9"/>
      </w:numPr>
      <w:tabs>
        <w:tab w:val="left" w:pos="357"/>
      </w:tabs>
      <w:suppressAutoHyphens/>
      <w:spacing w:after="0" w:line="240" w:lineRule="auto"/>
      <w:jc w:val="both"/>
    </w:pPr>
    <w:rPr>
      <w:rFonts w:eastAsia="Times New Roman"/>
      <w:lang w:eastAsia="ar-SA"/>
    </w:rPr>
  </w:style>
  <w:style w:type="paragraph" w:customStyle="1" w:styleId="Styl10Znak">
    <w:name w:val="Styl10 Znak"/>
    <w:basedOn w:val="Normalny"/>
    <w:rsid w:val="00852E0B"/>
    <w:pPr>
      <w:numPr>
        <w:numId w:val="10"/>
      </w:numPr>
      <w:tabs>
        <w:tab w:val="left" w:leader="dot" w:pos="7230"/>
      </w:tabs>
      <w:suppressAutoHyphens/>
      <w:spacing w:after="0" w:line="240" w:lineRule="auto"/>
      <w:jc w:val="both"/>
    </w:pPr>
    <w:rPr>
      <w:rFonts w:eastAsia="Times New Roman"/>
      <w:lang w:eastAsia="ar-SA"/>
    </w:rPr>
  </w:style>
  <w:style w:type="paragraph" w:customStyle="1" w:styleId="StylZlewej063cmInterlinia15wiersza1">
    <w:name w:val="Styl Z lewej:  063 cm Interlinia:  15 wiersza1"/>
    <w:basedOn w:val="Normalny"/>
    <w:rsid w:val="00852E0B"/>
    <w:pPr>
      <w:suppressAutoHyphens/>
      <w:spacing w:after="0" w:line="240" w:lineRule="auto"/>
      <w:ind w:left="357"/>
      <w:jc w:val="both"/>
    </w:pPr>
    <w:rPr>
      <w:rFonts w:eastAsia="Times New Roman"/>
      <w:szCs w:val="20"/>
      <w:lang w:eastAsia="ar-SA"/>
    </w:rPr>
  </w:style>
  <w:style w:type="paragraph" w:customStyle="1" w:styleId="Styl3ZnakZnak">
    <w:name w:val="Styl3 Znak Znak"/>
    <w:basedOn w:val="Nagwek5"/>
    <w:rsid w:val="00852E0B"/>
    <w:pPr>
      <w:keepNext w:val="0"/>
      <w:tabs>
        <w:tab w:val="clear" w:pos="0"/>
      </w:tabs>
      <w:spacing w:line="312" w:lineRule="auto"/>
      <w:ind w:left="0" w:right="72" w:firstLine="0"/>
      <w:jc w:val="both"/>
    </w:pPr>
    <w:rPr>
      <w:rFonts w:ascii="Arial" w:hAnsi="Arial" w:cs="Arial"/>
      <w:b/>
      <w:i w:val="0"/>
      <w:iCs w:val="0"/>
      <w:sz w:val="22"/>
      <w:szCs w:val="24"/>
      <w:lang w:eastAsia="ar-SA"/>
    </w:rPr>
  </w:style>
  <w:style w:type="paragraph" w:customStyle="1" w:styleId="Styl9">
    <w:name w:val="Styl9"/>
    <w:basedOn w:val="Normalny"/>
    <w:rsid w:val="00852E0B"/>
    <w:pPr>
      <w:numPr>
        <w:numId w:val="14"/>
      </w:numPr>
      <w:tabs>
        <w:tab w:val="left" w:pos="1985"/>
        <w:tab w:val="left" w:leader="dot" w:pos="5245"/>
        <w:tab w:val="left" w:leader="dot" w:pos="7230"/>
      </w:tabs>
      <w:suppressAutoHyphens/>
      <w:spacing w:after="0" w:line="240" w:lineRule="auto"/>
      <w:ind w:left="0" w:firstLine="0"/>
      <w:jc w:val="both"/>
    </w:pPr>
    <w:rPr>
      <w:rFonts w:eastAsia="Times New Roman"/>
      <w:lang w:eastAsia="ar-SA"/>
    </w:rPr>
  </w:style>
  <w:style w:type="paragraph" w:customStyle="1" w:styleId="Styl5Znak">
    <w:name w:val="Styl5 Znak"/>
    <w:basedOn w:val="Normalny"/>
    <w:rsid w:val="00852E0B"/>
    <w:pPr>
      <w:suppressAutoHyphens/>
      <w:spacing w:after="0" w:line="240" w:lineRule="auto"/>
      <w:jc w:val="both"/>
    </w:pPr>
    <w:rPr>
      <w:rFonts w:eastAsia="Times New Roman"/>
      <w:lang w:eastAsia="ar-SA"/>
    </w:rPr>
  </w:style>
  <w:style w:type="paragraph" w:customStyle="1" w:styleId="StylTekstpodstawowyzwciciem2Przed6pt">
    <w:name w:val="Styl Tekst podstawowy z wcięciem 2 + Przed:  6 pt"/>
    <w:basedOn w:val="Tekstpodstawowyzwciciem21"/>
    <w:rsid w:val="00852E0B"/>
  </w:style>
  <w:style w:type="paragraph" w:customStyle="1" w:styleId="Styl10">
    <w:name w:val="Styl10"/>
    <w:basedOn w:val="Normalny"/>
    <w:rsid w:val="00852E0B"/>
    <w:pPr>
      <w:tabs>
        <w:tab w:val="left" w:pos="360"/>
        <w:tab w:val="left" w:leader="dot" w:pos="7230"/>
      </w:tabs>
      <w:suppressAutoHyphens/>
      <w:spacing w:after="0" w:line="240" w:lineRule="auto"/>
      <w:ind w:left="360" w:hanging="360"/>
      <w:jc w:val="both"/>
    </w:pPr>
    <w:rPr>
      <w:rFonts w:eastAsia="Times New Roman"/>
      <w:lang w:eastAsia="ar-SA"/>
    </w:rPr>
  </w:style>
  <w:style w:type="paragraph" w:customStyle="1" w:styleId="Tekstpodstawowyzwciciem1">
    <w:name w:val="Tekst podstawowy z wcięciem1"/>
    <w:basedOn w:val="Tekstpodstawowy"/>
    <w:rsid w:val="00852E0B"/>
    <w:pPr>
      <w:suppressAutoHyphens/>
      <w:spacing w:line="240" w:lineRule="auto"/>
      <w:ind w:firstLine="210"/>
    </w:pPr>
    <w:rPr>
      <w:rFonts w:ascii="Times New Roman" w:eastAsia="Times New Roman" w:hAnsi="Times New Roman" w:cs="Times New Roman"/>
      <w:lang w:eastAsia="ar-SA"/>
    </w:rPr>
  </w:style>
  <w:style w:type="paragraph" w:customStyle="1" w:styleId="StylTekstpodstawowyzwciciemPierwszywiersz0cmInterliZnakZnak">
    <w:name w:val="Styl Tekst podstawowy z wcięciem + Pierwszy wiersz:  0 cm Interli... Znak Znak"/>
    <w:basedOn w:val="Tekstpodstawowyzwciciem1"/>
    <w:rsid w:val="00852E0B"/>
    <w:pPr>
      <w:ind w:firstLine="0"/>
      <w:jc w:val="both"/>
    </w:pPr>
    <w:rPr>
      <w:rFonts w:ascii="Arial" w:hAnsi="Arial" w:cs="Arial"/>
      <w:szCs w:val="20"/>
    </w:rPr>
  </w:style>
  <w:style w:type="paragraph" w:customStyle="1" w:styleId="StylTekstpodstawowyzwciciemInterlinia15wiersza">
    <w:name w:val="Styl Tekst podstawowy z wcięciem + Interlinia:  15 wiersza"/>
    <w:basedOn w:val="Tekstpodstawowyzwciciem1"/>
    <w:rsid w:val="00852E0B"/>
    <w:pPr>
      <w:jc w:val="both"/>
    </w:pPr>
    <w:rPr>
      <w:rFonts w:ascii="Arial" w:hAnsi="Arial" w:cs="Arial"/>
      <w:szCs w:val="20"/>
    </w:rPr>
  </w:style>
  <w:style w:type="paragraph" w:customStyle="1" w:styleId="tab">
    <w:name w:val="tab"/>
    <w:basedOn w:val="Normalny"/>
    <w:rsid w:val="00852E0B"/>
    <w:pPr>
      <w:suppressAutoHyphens/>
      <w:overflowPunct w:val="0"/>
      <w:autoSpaceDE w:val="0"/>
      <w:spacing w:before="60" w:after="60" w:line="240" w:lineRule="auto"/>
      <w:textAlignment w:val="baseline"/>
    </w:pPr>
    <w:rPr>
      <w:rFonts w:eastAsia="Times New Roman"/>
      <w:spacing w:val="-3"/>
      <w:sz w:val="22"/>
      <w:szCs w:val="20"/>
      <w:lang w:eastAsia="ar-SA"/>
    </w:rPr>
  </w:style>
  <w:style w:type="paragraph" w:customStyle="1" w:styleId="Styl2">
    <w:name w:val="Styl2"/>
    <w:basedOn w:val="Nagwek4"/>
    <w:rsid w:val="00852E0B"/>
    <w:pPr>
      <w:keepNext w:val="0"/>
      <w:numPr>
        <w:ilvl w:val="3"/>
        <w:numId w:val="1"/>
      </w:numPr>
      <w:tabs>
        <w:tab w:val="left" w:pos="1276"/>
      </w:tabs>
      <w:spacing w:after="120"/>
      <w:ind w:left="1276" w:hanging="1135"/>
    </w:pPr>
    <w:rPr>
      <w:rFonts w:ascii="Arial" w:hAnsi="Arial" w:cs="Arial"/>
      <w:b/>
      <w:bCs/>
      <w:i w:val="0"/>
      <w:iCs w:val="0"/>
      <w:sz w:val="24"/>
      <w:szCs w:val="24"/>
      <w:lang w:val="x-none" w:eastAsia="ar-SA"/>
    </w:rPr>
  </w:style>
  <w:style w:type="paragraph" w:customStyle="1" w:styleId="Tekstpodstawowy21">
    <w:name w:val="Tekst podstawowy 21"/>
    <w:basedOn w:val="Normalny"/>
    <w:rsid w:val="00852E0B"/>
    <w:pPr>
      <w:suppressAutoHyphens/>
      <w:spacing w:before="120" w:after="0" w:line="240" w:lineRule="auto"/>
      <w:ind w:left="1134" w:hanging="283"/>
      <w:jc w:val="both"/>
    </w:pPr>
    <w:rPr>
      <w:rFonts w:ascii="Times New Roman" w:eastAsia="Times New Roman" w:hAnsi="Times New Roman" w:cs="Times New Roman"/>
      <w:lang w:eastAsia="ar-SA"/>
    </w:rPr>
  </w:style>
  <w:style w:type="paragraph" w:customStyle="1" w:styleId="StylTekstpodstawowyzwciciemPierwszywiersz0cmPo0ZnakZnak">
    <w:name w:val="Styl Tekst podstawowy z wcięciem + Pierwszy wiersz:  0 cm Po:  0 ... Znak Znak"/>
    <w:basedOn w:val="Tekstpodstawowyzwciciem1"/>
    <w:rsid w:val="00852E0B"/>
    <w:pPr>
      <w:spacing w:after="0"/>
      <w:ind w:firstLine="0"/>
      <w:jc w:val="both"/>
    </w:pPr>
    <w:rPr>
      <w:rFonts w:ascii="Arial" w:hAnsi="Arial" w:cs="Arial"/>
      <w:b/>
    </w:rPr>
  </w:style>
  <w:style w:type="paragraph" w:customStyle="1" w:styleId="StylTekstpodstawowyzwciciemPierwszywiersz0cmPo0Znak">
    <w:name w:val="Styl Tekst podstawowy z wcięciem + Pierwszy wiersz:  0 cm Po:  0 ... Znak"/>
    <w:basedOn w:val="Tekstpodstawowyzwciciem1"/>
    <w:rsid w:val="00852E0B"/>
    <w:pPr>
      <w:spacing w:after="0"/>
      <w:ind w:firstLine="0"/>
      <w:jc w:val="both"/>
    </w:pPr>
    <w:rPr>
      <w:rFonts w:ascii="Arial" w:hAnsi="Arial" w:cs="Arial"/>
      <w:szCs w:val="20"/>
    </w:rPr>
  </w:style>
  <w:style w:type="paragraph" w:customStyle="1" w:styleId="Styl3">
    <w:name w:val="Styl3"/>
    <w:basedOn w:val="Nagwek5"/>
    <w:rsid w:val="00852E0B"/>
    <w:pPr>
      <w:keepNext w:val="0"/>
      <w:tabs>
        <w:tab w:val="left" w:pos="0"/>
        <w:tab w:val="left" w:pos="1560"/>
      </w:tabs>
      <w:spacing w:before="120" w:after="120" w:line="312" w:lineRule="auto"/>
      <w:ind w:left="0" w:firstLine="0"/>
    </w:pPr>
    <w:rPr>
      <w:rFonts w:ascii="Arial" w:hAnsi="Arial" w:cs="Arial"/>
      <w:i w:val="0"/>
      <w:iCs w:val="0"/>
      <w:sz w:val="22"/>
      <w:szCs w:val="24"/>
      <w:u w:val="single"/>
      <w:lang w:eastAsia="ar-SA"/>
    </w:rPr>
  </w:style>
  <w:style w:type="paragraph" w:customStyle="1" w:styleId="StylTekstpodstawowyzwciciemPierwszywiersz0cmInterliZnak">
    <w:name w:val="Styl Tekst podstawowy z wcięciem + Pierwszy wiersz:  0 cm Interli... Znak"/>
    <w:basedOn w:val="Tekstpodstawowyzwciciem1"/>
    <w:rsid w:val="00852E0B"/>
    <w:pPr>
      <w:numPr>
        <w:numId w:val="17"/>
      </w:numPr>
      <w:spacing w:after="0" w:line="312" w:lineRule="auto"/>
      <w:jc w:val="both"/>
    </w:pPr>
    <w:rPr>
      <w:rFonts w:ascii="Arial" w:hAnsi="Arial" w:cs="Arial"/>
      <w:sz w:val="22"/>
    </w:rPr>
  </w:style>
  <w:style w:type="paragraph" w:customStyle="1" w:styleId="StylTekstpodstawowyzwciciemPierwszywiersz0cmInterli">
    <w:name w:val="Styl Tekst podstawowy z wcięciem + Pierwszy wiersz:  0 cm Interli..."/>
    <w:basedOn w:val="Tekstpodstawowyzwciciem1"/>
    <w:rsid w:val="00852E0B"/>
    <w:pPr>
      <w:spacing w:after="0" w:line="312" w:lineRule="auto"/>
      <w:ind w:firstLine="0"/>
      <w:jc w:val="both"/>
    </w:pPr>
    <w:rPr>
      <w:rFonts w:ascii="Arial" w:hAnsi="Arial" w:cs="Arial"/>
      <w:b/>
      <w:sz w:val="22"/>
    </w:rPr>
  </w:style>
  <w:style w:type="paragraph" w:customStyle="1" w:styleId="Styl13">
    <w:name w:val="Styl13"/>
    <w:basedOn w:val="Normalny"/>
    <w:rsid w:val="00852E0B"/>
    <w:pPr>
      <w:numPr>
        <w:numId w:val="18"/>
      </w:numPr>
      <w:suppressAutoHyphens/>
      <w:spacing w:after="0" w:line="240" w:lineRule="auto"/>
      <w:jc w:val="both"/>
    </w:pPr>
    <w:rPr>
      <w:rFonts w:eastAsia="Times New Roman"/>
      <w:lang w:eastAsia="ar-SA"/>
    </w:rPr>
  </w:style>
  <w:style w:type="paragraph" w:customStyle="1" w:styleId="Styl2ZnakZnakZnak">
    <w:name w:val="Styl2 Znak Znak Znak"/>
    <w:basedOn w:val="Normalny"/>
    <w:rsid w:val="00852E0B"/>
    <w:pPr>
      <w:numPr>
        <w:numId w:val="6"/>
      </w:numPr>
      <w:tabs>
        <w:tab w:val="left" w:pos="709"/>
        <w:tab w:val="left" w:pos="5670"/>
      </w:tabs>
      <w:suppressAutoHyphens/>
      <w:spacing w:after="0" w:line="240" w:lineRule="auto"/>
      <w:ind w:left="709" w:hanging="425"/>
      <w:jc w:val="both"/>
    </w:pPr>
    <w:rPr>
      <w:rFonts w:eastAsia="Times New Roman"/>
      <w:szCs w:val="20"/>
      <w:lang w:eastAsia="ar-SA"/>
    </w:rPr>
  </w:style>
  <w:style w:type="paragraph" w:customStyle="1" w:styleId="Styl3Znak">
    <w:name w:val="Styl3 Znak"/>
    <w:basedOn w:val="Normalny"/>
    <w:rsid w:val="00852E0B"/>
    <w:pPr>
      <w:numPr>
        <w:numId w:val="7"/>
      </w:numPr>
      <w:tabs>
        <w:tab w:val="left" w:pos="993"/>
        <w:tab w:val="left" w:pos="1701"/>
      </w:tabs>
      <w:suppressAutoHyphens/>
      <w:spacing w:after="0" w:line="312" w:lineRule="auto"/>
      <w:ind w:left="0" w:firstLine="0"/>
      <w:jc w:val="both"/>
    </w:pPr>
    <w:rPr>
      <w:rFonts w:eastAsia="Times New Roman"/>
      <w:sz w:val="22"/>
      <w:lang w:eastAsia="ar-SA"/>
    </w:rPr>
  </w:style>
  <w:style w:type="paragraph" w:customStyle="1" w:styleId="Styl11Znak">
    <w:name w:val="Styl11 Znak"/>
    <w:basedOn w:val="Styl3Znak"/>
    <w:rsid w:val="00852E0B"/>
    <w:rPr>
      <w:u w:val="single"/>
    </w:rPr>
  </w:style>
  <w:style w:type="paragraph" w:customStyle="1" w:styleId="Styl2ZnakZnak">
    <w:name w:val="Styl2 Znak Znak"/>
    <w:basedOn w:val="Normalny"/>
    <w:rsid w:val="00852E0B"/>
    <w:pPr>
      <w:tabs>
        <w:tab w:val="left" w:pos="5220"/>
      </w:tabs>
      <w:suppressAutoHyphens/>
      <w:spacing w:after="0" w:line="312" w:lineRule="auto"/>
      <w:jc w:val="both"/>
    </w:pPr>
    <w:rPr>
      <w:rFonts w:eastAsia="Times New Roman"/>
      <w:b/>
      <w:i/>
      <w:sz w:val="22"/>
      <w:lang w:eastAsia="ar-SA"/>
    </w:rPr>
  </w:style>
  <w:style w:type="paragraph" w:customStyle="1" w:styleId="StylStyl112ptNieKursywa">
    <w:name w:val="Styl Styl1 + 12 pt Nie Kursywa"/>
    <w:basedOn w:val="Nagwek4"/>
    <w:rsid w:val="00852E0B"/>
    <w:pPr>
      <w:keepNext w:val="0"/>
      <w:numPr>
        <w:numId w:val="15"/>
      </w:numPr>
      <w:tabs>
        <w:tab w:val="left" w:pos="1701"/>
        <w:tab w:val="left" w:pos="1843"/>
        <w:tab w:val="left" w:pos="3906"/>
      </w:tabs>
      <w:spacing w:after="120"/>
      <w:ind w:left="1560" w:hanging="709"/>
    </w:pPr>
    <w:rPr>
      <w:rFonts w:ascii="Arial" w:hAnsi="Arial" w:cs="Arial"/>
      <w:b/>
      <w:bCs/>
      <w:i w:val="0"/>
      <w:iCs w:val="0"/>
      <w:sz w:val="24"/>
      <w:szCs w:val="24"/>
      <w:lang w:val="x-none" w:eastAsia="ar-SA"/>
    </w:rPr>
  </w:style>
  <w:style w:type="paragraph" w:customStyle="1" w:styleId="Styl12">
    <w:name w:val="Styl12"/>
    <w:basedOn w:val="Styl3Znak"/>
    <w:rsid w:val="00852E0B"/>
    <w:pPr>
      <w:tabs>
        <w:tab w:val="left" w:leader="dot" w:pos="6237"/>
      </w:tabs>
      <w:ind w:left="284"/>
    </w:pPr>
  </w:style>
  <w:style w:type="paragraph" w:customStyle="1" w:styleId="Standarda11Znak">
    <w:name w:val="Standard_a11 Znak"/>
    <w:basedOn w:val="Normalny"/>
    <w:rsid w:val="00852E0B"/>
    <w:pPr>
      <w:numPr>
        <w:numId w:val="8"/>
      </w:numPr>
      <w:suppressAutoHyphens/>
      <w:overflowPunct w:val="0"/>
      <w:autoSpaceDE w:val="0"/>
      <w:spacing w:after="60" w:line="312" w:lineRule="auto"/>
      <w:ind w:left="0" w:firstLine="0"/>
      <w:jc w:val="both"/>
      <w:textAlignment w:val="baseline"/>
    </w:pPr>
    <w:rPr>
      <w:rFonts w:eastAsia="Times New Roman"/>
      <w:sz w:val="22"/>
      <w:lang w:eastAsia="ar-SA"/>
    </w:rPr>
  </w:style>
  <w:style w:type="paragraph" w:customStyle="1" w:styleId="Styl7">
    <w:name w:val="Styl7"/>
    <w:basedOn w:val="Normalny"/>
    <w:rsid w:val="00852E0B"/>
    <w:pPr>
      <w:numPr>
        <w:numId w:val="13"/>
      </w:numPr>
      <w:tabs>
        <w:tab w:val="left" w:pos="6804"/>
      </w:tabs>
      <w:suppressAutoHyphens/>
      <w:spacing w:after="0" w:line="312" w:lineRule="auto"/>
      <w:jc w:val="both"/>
    </w:pPr>
    <w:rPr>
      <w:rFonts w:eastAsia="Times New Roman"/>
      <w:sz w:val="22"/>
      <w:lang w:eastAsia="ar-SA"/>
    </w:rPr>
  </w:style>
  <w:style w:type="paragraph" w:customStyle="1" w:styleId="Nagwekwiadomoci1">
    <w:name w:val="Nagłówek wiadomości1"/>
    <w:basedOn w:val="Normalny"/>
    <w:rsid w:val="00852E0B"/>
    <w:pPr>
      <w:numPr>
        <w:numId w:val="11"/>
      </w:num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jc w:val="both"/>
    </w:pPr>
    <w:rPr>
      <w:rFonts w:eastAsia="Times New Roman"/>
      <w:lang w:val="x-none" w:eastAsia="ar-SA"/>
    </w:rPr>
  </w:style>
  <w:style w:type="paragraph" w:customStyle="1" w:styleId="Nagweknotatki1">
    <w:name w:val="Nagłówek notatki1"/>
    <w:basedOn w:val="Normalny"/>
    <w:next w:val="Normalny"/>
    <w:rsid w:val="00852E0B"/>
    <w:pPr>
      <w:numPr>
        <w:numId w:val="22"/>
      </w:numPr>
      <w:suppressAutoHyphens/>
      <w:spacing w:after="0" w:line="240" w:lineRule="auto"/>
      <w:ind w:left="0" w:firstLine="0"/>
      <w:jc w:val="both"/>
    </w:pPr>
    <w:rPr>
      <w:rFonts w:eastAsia="Times New Roman"/>
      <w:lang w:val="x-none" w:eastAsia="ar-SA"/>
    </w:rPr>
  </w:style>
  <w:style w:type="paragraph" w:customStyle="1" w:styleId="Tekstpodstawowywcity32">
    <w:name w:val="Tekst podstawowy wcięty 32"/>
    <w:basedOn w:val="Normalny"/>
    <w:rsid w:val="00852E0B"/>
    <w:pPr>
      <w:suppressAutoHyphens/>
      <w:spacing w:after="0" w:line="312" w:lineRule="auto"/>
      <w:ind w:left="360"/>
      <w:jc w:val="both"/>
    </w:pPr>
    <w:rPr>
      <w:rFonts w:eastAsia="Times New Roman"/>
      <w:sz w:val="22"/>
      <w:lang w:val="x-none" w:eastAsia="ar-SA"/>
    </w:rPr>
  </w:style>
  <w:style w:type="paragraph" w:customStyle="1" w:styleId="Styl8">
    <w:name w:val="Styl8"/>
    <w:basedOn w:val="Normalny"/>
    <w:rsid w:val="00852E0B"/>
    <w:pPr>
      <w:tabs>
        <w:tab w:val="left" w:leader="dot" w:pos="5245"/>
        <w:tab w:val="left" w:leader="dot" w:pos="7938"/>
      </w:tabs>
      <w:suppressAutoHyphens/>
      <w:spacing w:after="0" w:line="240" w:lineRule="auto"/>
      <w:jc w:val="both"/>
    </w:pPr>
    <w:rPr>
      <w:rFonts w:eastAsia="Times New Roman"/>
      <w:lang w:eastAsia="ar-SA"/>
    </w:rPr>
  </w:style>
  <w:style w:type="paragraph" w:customStyle="1" w:styleId="StylTekstpodstawowyzwciciemPierwszywiersz0cmPo0">
    <w:name w:val="Styl Tekst podstawowy z wcięciem + Pierwszy wiersz:  0 cm Po:  0 ..."/>
    <w:basedOn w:val="Tekstpodstawowyzwciciem1"/>
    <w:rsid w:val="00852E0B"/>
    <w:pPr>
      <w:spacing w:after="0"/>
      <w:ind w:firstLine="0"/>
      <w:jc w:val="both"/>
    </w:pPr>
    <w:rPr>
      <w:rFonts w:ascii="Arial" w:hAnsi="Arial" w:cs="Arial"/>
    </w:rPr>
  </w:style>
  <w:style w:type="paragraph" w:customStyle="1" w:styleId="Tekstpodst1">
    <w:name w:val="Tekst podst_1"/>
    <w:basedOn w:val="Normalny"/>
    <w:rsid w:val="00852E0B"/>
    <w:pPr>
      <w:suppressAutoHyphens/>
      <w:spacing w:before="120" w:after="0" w:line="240" w:lineRule="auto"/>
      <w:jc w:val="both"/>
    </w:pPr>
    <w:rPr>
      <w:rFonts w:ascii="Times New Roman" w:eastAsia="Times New Roman" w:hAnsi="Times New Roman" w:cs="Times New Roman"/>
      <w:lang w:eastAsia="ar-SA"/>
    </w:rPr>
  </w:style>
  <w:style w:type="paragraph" w:customStyle="1" w:styleId="Styl4">
    <w:name w:val="Styl4"/>
    <w:basedOn w:val="Normalny"/>
    <w:rsid w:val="00852E0B"/>
    <w:pPr>
      <w:numPr>
        <w:numId w:val="19"/>
      </w:numPr>
      <w:suppressAutoHyphens/>
      <w:spacing w:after="0" w:line="240" w:lineRule="auto"/>
      <w:ind w:left="0" w:firstLine="0"/>
      <w:jc w:val="both"/>
    </w:pPr>
    <w:rPr>
      <w:rFonts w:eastAsia="Times New Roman"/>
      <w:b/>
      <w:u w:val="single"/>
      <w:lang w:eastAsia="ar-SA"/>
    </w:rPr>
  </w:style>
  <w:style w:type="paragraph" w:customStyle="1" w:styleId="Styl4ZnakZnakZnakZnakZnakZnakZnakZnakZnakZnak">
    <w:name w:val="Styl4 Znak Znak Znak Znak Znak Znak Znak Znak Znak Znak"/>
    <w:basedOn w:val="Normalny"/>
    <w:rsid w:val="00852E0B"/>
    <w:pPr>
      <w:suppressAutoHyphens/>
      <w:spacing w:after="0" w:line="240" w:lineRule="auto"/>
      <w:jc w:val="both"/>
    </w:pPr>
    <w:rPr>
      <w:rFonts w:eastAsia="Times New Roman"/>
      <w:b/>
      <w:u w:val="single"/>
      <w:lang w:eastAsia="ar-SA"/>
    </w:rPr>
  </w:style>
  <w:style w:type="paragraph" w:customStyle="1" w:styleId="Listanumerycznaznawiasem">
    <w:name w:val="Lista numeryczna z nawiasem"/>
    <w:basedOn w:val="Normalny"/>
    <w:rsid w:val="00852E0B"/>
    <w:pPr>
      <w:tabs>
        <w:tab w:val="left" w:pos="360"/>
      </w:tabs>
      <w:suppressAutoHyphens/>
      <w:spacing w:after="20" w:line="264" w:lineRule="auto"/>
      <w:ind w:left="360" w:hanging="360"/>
      <w:jc w:val="both"/>
    </w:pPr>
    <w:rPr>
      <w:rFonts w:eastAsia="Times New Roman"/>
      <w:color w:val="000000"/>
      <w:sz w:val="20"/>
      <w:lang w:eastAsia="ar-SA"/>
    </w:rPr>
  </w:style>
  <w:style w:type="paragraph" w:customStyle="1" w:styleId="tre">
    <w:name w:val="treść"/>
    <w:basedOn w:val="Normalny"/>
    <w:rsid w:val="00852E0B"/>
    <w:pPr>
      <w:suppressAutoHyphens/>
      <w:spacing w:after="0" w:line="240" w:lineRule="auto"/>
      <w:jc w:val="both"/>
    </w:pPr>
    <w:rPr>
      <w:rFonts w:ascii="Times New Roman" w:eastAsia="Times New Roman" w:hAnsi="Times New Roman" w:cs="Times New Roman"/>
      <w:lang w:eastAsia="ar-SA"/>
    </w:rPr>
  </w:style>
  <w:style w:type="paragraph" w:customStyle="1" w:styleId="Dots">
    <w:name w:val="Dots"/>
    <w:basedOn w:val="Normalny"/>
    <w:rsid w:val="00852E0B"/>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uppressAutoHyphens/>
      <w:spacing w:before="60" w:after="60" w:line="240" w:lineRule="auto"/>
    </w:pPr>
    <w:rPr>
      <w:rFonts w:ascii="Times New Roman" w:eastAsia="Times New Roman" w:hAnsi="Times New Roman" w:cs="Times New Roman"/>
      <w:lang w:eastAsia="ar-SA"/>
    </w:rPr>
  </w:style>
  <w:style w:type="paragraph" w:customStyle="1" w:styleId="wyliczany">
    <w:name w:val="wyliczany"/>
    <w:basedOn w:val="Normalny"/>
    <w:rsid w:val="00852E0B"/>
    <w:pPr>
      <w:keepLines/>
      <w:tabs>
        <w:tab w:val="left" w:pos="-720"/>
        <w:tab w:val="left" w:pos="567"/>
        <w:tab w:val="left" w:pos="993"/>
      </w:tabs>
      <w:suppressAutoHyphens/>
      <w:spacing w:before="120" w:after="40"/>
    </w:pPr>
    <w:rPr>
      <w:rFonts w:eastAsia="Times New Roman"/>
      <w:sz w:val="22"/>
      <w:szCs w:val="20"/>
      <w:lang w:eastAsia="ar-SA"/>
    </w:rPr>
  </w:style>
  <w:style w:type="paragraph" w:customStyle="1" w:styleId="abc">
    <w:name w:val="abc"/>
    <w:basedOn w:val="Normalny"/>
    <w:rsid w:val="00852E0B"/>
    <w:pPr>
      <w:tabs>
        <w:tab w:val="left" w:pos="-720"/>
        <w:tab w:val="left" w:pos="567"/>
        <w:tab w:val="left" w:pos="993"/>
      </w:tabs>
      <w:suppressAutoHyphens/>
      <w:spacing w:before="120" w:after="0" w:line="360" w:lineRule="auto"/>
      <w:jc w:val="both"/>
    </w:pPr>
    <w:rPr>
      <w:rFonts w:eastAsia="Times New Roman"/>
      <w:sz w:val="22"/>
      <w:szCs w:val="20"/>
      <w:lang w:eastAsia="ar-SA"/>
    </w:rPr>
  </w:style>
  <w:style w:type="paragraph" w:customStyle="1" w:styleId="Wcicienormalne1">
    <w:name w:val="Wcięcie normalne1"/>
    <w:basedOn w:val="Normalny"/>
    <w:rsid w:val="00852E0B"/>
    <w:pPr>
      <w:numPr>
        <w:numId w:val="12"/>
      </w:numPr>
      <w:suppressAutoHyphens/>
      <w:spacing w:after="0" w:line="360" w:lineRule="auto"/>
      <w:ind w:left="708" w:firstLine="0"/>
      <w:jc w:val="both"/>
    </w:pPr>
    <w:rPr>
      <w:rFonts w:eastAsia="Times New Roman"/>
      <w:szCs w:val="20"/>
      <w:lang w:eastAsia="ar-SA"/>
    </w:rPr>
  </w:style>
  <w:style w:type="paragraph" w:customStyle="1" w:styleId="Listapunktowana1">
    <w:name w:val="Lista punktowana1"/>
    <w:basedOn w:val="Normalny"/>
    <w:rsid w:val="00852E0B"/>
    <w:pPr>
      <w:numPr>
        <w:numId w:val="21"/>
      </w:numPr>
      <w:tabs>
        <w:tab w:val="left" w:pos="-720"/>
      </w:tabs>
      <w:suppressAutoHyphens/>
      <w:spacing w:after="0" w:line="360" w:lineRule="auto"/>
    </w:pPr>
    <w:rPr>
      <w:rFonts w:eastAsia="Times New Roman"/>
      <w:sz w:val="22"/>
      <w:szCs w:val="20"/>
      <w:lang w:eastAsia="ar-SA"/>
    </w:rPr>
  </w:style>
  <w:style w:type="paragraph" w:customStyle="1" w:styleId="wielopoz">
    <w:name w:val="wielopoz"/>
    <w:basedOn w:val="Normalny"/>
    <w:rsid w:val="00852E0B"/>
    <w:pPr>
      <w:keepLines/>
      <w:numPr>
        <w:numId w:val="23"/>
      </w:numPr>
      <w:tabs>
        <w:tab w:val="left" w:pos="-720"/>
        <w:tab w:val="left" w:pos="0"/>
      </w:tabs>
      <w:suppressAutoHyphens/>
      <w:spacing w:after="0" w:line="288" w:lineRule="auto"/>
    </w:pPr>
    <w:rPr>
      <w:rFonts w:eastAsia="Times New Roman"/>
      <w:spacing w:val="-3"/>
      <w:sz w:val="22"/>
      <w:szCs w:val="20"/>
      <w:lang w:eastAsia="ar-SA"/>
    </w:rPr>
  </w:style>
  <w:style w:type="paragraph" w:customStyle="1" w:styleId="13">
    <w:name w:val="13"/>
    <w:basedOn w:val="Nagwek3"/>
    <w:rsid w:val="00852E0B"/>
    <w:pPr>
      <w:numPr>
        <w:numId w:val="0"/>
      </w:numPr>
      <w:tabs>
        <w:tab w:val="left" w:pos="900"/>
      </w:tabs>
      <w:overflowPunct w:val="0"/>
      <w:autoSpaceDE w:val="0"/>
      <w:spacing w:line="312" w:lineRule="auto"/>
      <w:ind w:left="851" w:hanging="851"/>
      <w:jc w:val="both"/>
      <w:textAlignment w:val="baseline"/>
    </w:pPr>
    <w:rPr>
      <w:rFonts w:ascii="Times New Roman" w:hAnsi="Times New Roman" w:cs="Times New Roman"/>
      <w:b/>
      <w:i/>
      <w:iCs w:val="0"/>
      <w:color w:val="auto"/>
      <w:spacing w:val="20"/>
      <w:sz w:val="22"/>
      <w:szCs w:val="24"/>
      <w:u w:val="none"/>
      <w:lang w:eastAsia="ar-SA"/>
    </w:rPr>
  </w:style>
  <w:style w:type="paragraph" w:customStyle="1" w:styleId="tabela">
    <w:name w:val="tabela"/>
    <w:basedOn w:val="Nagwek3"/>
    <w:rsid w:val="00852E0B"/>
    <w:pPr>
      <w:numPr>
        <w:numId w:val="16"/>
      </w:numPr>
      <w:tabs>
        <w:tab w:val="left" w:pos="900"/>
      </w:tabs>
      <w:overflowPunct w:val="0"/>
      <w:autoSpaceDE w:val="0"/>
      <w:spacing w:before="60" w:line="312" w:lineRule="auto"/>
      <w:ind w:left="993" w:hanging="993"/>
      <w:jc w:val="center"/>
      <w:textAlignment w:val="baseline"/>
    </w:pPr>
    <w:rPr>
      <w:rFonts w:ascii="Times New Roman" w:hAnsi="Times New Roman" w:cs="Times New Roman"/>
      <w:b/>
      <w:i/>
      <w:iCs w:val="0"/>
      <w:color w:val="auto"/>
      <w:spacing w:val="20"/>
      <w:sz w:val="20"/>
      <w:szCs w:val="24"/>
      <w:u w:val="none"/>
      <w:lang w:eastAsia="ar-SA"/>
    </w:rPr>
  </w:style>
  <w:style w:type="paragraph" w:customStyle="1" w:styleId="nagtab">
    <w:name w:val="nag_tab"/>
    <w:basedOn w:val="Normalny"/>
    <w:next w:val="Normalny"/>
    <w:rsid w:val="00852E0B"/>
    <w:pPr>
      <w:tabs>
        <w:tab w:val="left" w:pos="-720"/>
      </w:tabs>
      <w:suppressAutoHyphens/>
      <w:overflowPunct w:val="0"/>
      <w:autoSpaceDE w:val="0"/>
      <w:spacing w:before="60" w:after="60" w:line="240" w:lineRule="auto"/>
      <w:jc w:val="center"/>
      <w:textAlignment w:val="baseline"/>
    </w:pPr>
    <w:rPr>
      <w:rFonts w:eastAsia="Times New Roman"/>
      <w:b/>
      <w:spacing w:val="-3"/>
      <w:szCs w:val="20"/>
      <w:lang w:eastAsia="ar-SA"/>
    </w:rPr>
  </w:style>
  <w:style w:type="paragraph" w:customStyle="1" w:styleId="tabnma">
    <w:name w:val="tab_n_ma"/>
    <w:basedOn w:val="Normalny"/>
    <w:rsid w:val="00852E0B"/>
    <w:pPr>
      <w:suppressAutoHyphens/>
      <w:overflowPunct w:val="0"/>
      <w:autoSpaceDE w:val="0"/>
      <w:spacing w:before="60" w:after="60" w:line="264" w:lineRule="auto"/>
      <w:jc w:val="center"/>
      <w:textAlignment w:val="baseline"/>
    </w:pPr>
    <w:rPr>
      <w:rFonts w:eastAsia="Times New Roman"/>
      <w:b/>
      <w:sz w:val="16"/>
      <w:szCs w:val="20"/>
      <w:lang w:eastAsia="ar-SA"/>
    </w:rPr>
  </w:style>
  <w:style w:type="paragraph" w:customStyle="1" w:styleId="tabmal">
    <w:name w:val="tab_mal"/>
    <w:basedOn w:val="Normalny"/>
    <w:rsid w:val="00852E0B"/>
    <w:pPr>
      <w:suppressAutoHyphens/>
      <w:overflowPunct w:val="0"/>
      <w:autoSpaceDE w:val="0"/>
      <w:spacing w:before="60" w:after="60" w:line="264" w:lineRule="auto"/>
      <w:textAlignment w:val="baseline"/>
    </w:pPr>
    <w:rPr>
      <w:rFonts w:eastAsia="Times New Roman"/>
      <w:sz w:val="14"/>
      <w:szCs w:val="20"/>
      <w:lang w:eastAsia="ar-SA"/>
    </w:rPr>
  </w:style>
  <w:style w:type="paragraph" w:customStyle="1" w:styleId="kursywa">
    <w:name w:val="kursywa"/>
    <w:basedOn w:val="Normalny"/>
    <w:rsid w:val="00852E0B"/>
    <w:pPr>
      <w:keepNext/>
      <w:numPr>
        <w:numId w:val="2"/>
      </w:numPr>
      <w:suppressAutoHyphens/>
      <w:overflowPunct w:val="0"/>
      <w:autoSpaceDE w:val="0"/>
      <w:spacing w:before="120" w:after="60" w:line="312" w:lineRule="auto"/>
      <w:jc w:val="both"/>
      <w:textAlignment w:val="baseline"/>
    </w:pPr>
    <w:rPr>
      <w:rFonts w:eastAsia="Times New Roman"/>
      <w:i/>
      <w:szCs w:val="20"/>
      <w:lang w:eastAsia="ar-SA"/>
    </w:rPr>
  </w:style>
  <w:style w:type="paragraph" w:customStyle="1" w:styleId="wyltab">
    <w:name w:val="wyl_tab"/>
    <w:basedOn w:val="tab"/>
    <w:rsid w:val="00852E0B"/>
    <w:pPr>
      <w:numPr>
        <w:numId w:val="24"/>
      </w:numPr>
      <w:spacing w:before="0" w:after="0"/>
    </w:pPr>
  </w:style>
  <w:style w:type="paragraph" w:customStyle="1" w:styleId="nagopis">
    <w:name w:val="nag_opis"/>
    <w:basedOn w:val="nagtab"/>
    <w:rsid w:val="00852E0B"/>
    <w:pPr>
      <w:jc w:val="left"/>
    </w:pPr>
  </w:style>
  <w:style w:type="paragraph" w:customStyle="1" w:styleId="wyliczcof">
    <w:name w:val="wylicz_cof"/>
    <w:basedOn w:val="wyliczany"/>
    <w:rsid w:val="00852E0B"/>
    <w:pPr>
      <w:numPr>
        <w:numId w:val="25"/>
      </w:numPr>
      <w:tabs>
        <w:tab w:val="clear" w:pos="567"/>
        <w:tab w:val="clear" w:pos="993"/>
      </w:tabs>
      <w:suppressAutoHyphens w:val="0"/>
      <w:overflowPunct w:val="0"/>
      <w:autoSpaceDE w:val="0"/>
      <w:spacing w:before="0" w:after="60" w:line="288" w:lineRule="auto"/>
      <w:ind w:left="567" w:hanging="567"/>
      <w:textAlignment w:val="baseline"/>
    </w:pPr>
    <w:rPr>
      <w:sz w:val="24"/>
    </w:rPr>
  </w:style>
  <w:style w:type="paragraph" w:customStyle="1" w:styleId="Standarda11">
    <w:name w:val="Standard_a11"/>
    <w:basedOn w:val="Normalny"/>
    <w:rsid w:val="00852E0B"/>
    <w:pPr>
      <w:suppressAutoHyphens/>
      <w:overflowPunct w:val="0"/>
      <w:autoSpaceDE w:val="0"/>
      <w:spacing w:after="60" w:line="312" w:lineRule="auto"/>
      <w:jc w:val="both"/>
      <w:textAlignment w:val="baseline"/>
    </w:pPr>
    <w:rPr>
      <w:rFonts w:eastAsia="Times New Roman"/>
      <w:sz w:val="22"/>
      <w:lang w:eastAsia="ar-SA"/>
    </w:rPr>
  </w:style>
  <w:style w:type="paragraph" w:customStyle="1" w:styleId="StylTekstpodstawowywcityZlewej0cmZnak">
    <w:name w:val="Styl Tekst podstawowy wcięty + Z lewej:  0 cm Znak"/>
    <w:basedOn w:val="Tekstpodstawowywcity"/>
    <w:rsid w:val="00852E0B"/>
    <w:pPr>
      <w:suppressAutoHyphens/>
      <w:spacing w:after="120"/>
      <w:ind w:left="283"/>
    </w:pPr>
    <w:rPr>
      <w:rFonts w:ascii="Times New Roman" w:eastAsia="Times New Roman" w:hAnsi="Times New Roman" w:cs="Times New Roman"/>
      <w:sz w:val="24"/>
      <w:szCs w:val="24"/>
      <w:lang w:val="x-none" w:eastAsia="ar-SA"/>
    </w:rPr>
  </w:style>
  <w:style w:type="paragraph" w:customStyle="1" w:styleId="AkapitR">
    <w:name w:val="Akapit R"/>
    <w:basedOn w:val="Normalny"/>
    <w:rsid w:val="00852E0B"/>
    <w:pPr>
      <w:suppressAutoHyphens/>
      <w:spacing w:before="120" w:after="0" w:line="240" w:lineRule="auto"/>
      <w:jc w:val="both"/>
    </w:pPr>
    <w:rPr>
      <w:rFonts w:ascii="Trebuchet MS" w:eastAsia="Times New Roman" w:hAnsi="Trebuchet MS" w:cs="Trebuchet MS"/>
      <w:lang w:eastAsia="ar-SA"/>
    </w:rPr>
  </w:style>
  <w:style w:type="paragraph" w:customStyle="1" w:styleId="Pismo">
    <w:name w:val="Pismo"/>
    <w:basedOn w:val="Normalny"/>
    <w:rsid w:val="00852E0B"/>
    <w:pPr>
      <w:tabs>
        <w:tab w:val="left" w:pos="5670"/>
      </w:tabs>
      <w:suppressAutoHyphens/>
      <w:spacing w:after="0" w:line="360" w:lineRule="atLeast"/>
    </w:pPr>
    <w:rPr>
      <w:rFonts w:ascii="Times New Roman" w:eastAsia="Times New Roman" w:hAnsi="Times New Roman" w:cs="Times New Roman"/>
      <w:szCs w:val="20"/>
      <w:lang w:eastAsia="ar-SA"/>
    </w:rPr>
  </w:style>
  <w:style w:type="paragraph" w:customStyle="1" w:styleId="Styl16">
    <w:name w:val="Styl16"/>
    <w:basedOn w:val="Styl7"/>
    <w:rsid w:val="00852E0B"/>
    <w:pPr>
      <w:numPr>
        <w:numId w:val="0"/>
      </w:numPr>
      <w:tabs>
        <w:tab w:val="left" w:leader="dot" w:pos="6804"/>
      </w:tabs>
      <w:spacing w:line="240" w:lineRule="auto"/>
      <w:ind w:left="709"/>
    </w:pPr>
    <w:rPr>
      <w:sz w:val="24"/>
      <w:szCs w:val="20"/>
    </w:rPr>
  </w:style>
  <w:style w:type="paragraph" w:customStyle="1" w:styleId="znormal">
    <w:name w:val="z_normal"/>
    <w:rsid w:val="00852E0B"/>
    <w:pPr>
      <w:suppressAutoHyphens/>
      <w:autoSpaceDE w:val="0"/>
      <w:spacing w:line="360" w:lineRule="auto"/>
      <w:ind w:left="397"/>
      <w:jc w:val="both"/>
    </w:pPr>
    <w:rPr>
      <w:rFonts w:ascii="Times New Roman" w:eastAsia="Times New Roman" w:hAnsi="Times New Roman" w:cs="Times New Roman"/>
      <w:color w:val="000000"/>
      <w:szCs w:val="23"/>
      <w:lang w:eastAsia="ar-SA"/>
    </w:rPr>
  </w:style>
  <w:style w:type="paragraph" w:styleId="Tekstprzypisudolnego">
    <w:name w:val="footnote text"/>
    <w:aliases w:val=" Znak,Podrozdział,Footnote,Podrozdzia3"/>
    <w:basedOn w:val="Normalny"/>
    <w:link w:val="TekstprzypisudolnegoZnak1"/>
    <w:uiPriority w:val="99"/>
    <w:rsid w:val="00852E0B"/>
    <w:pPr>
      <w:suppressAutoHyphens/>
      <w:spacing w:after="0" w:line="240" w:lineRule="auto"/>
    </w:pPr>
    <w:rPr>
      <w:rFonts w:ascii="Times New Roman" w:eastAsia="Times New Roman" w:hAnsi="Times New Roman" w:cs="Times New Roman"/>
      <w:sz w:val="20"/>
      <w:szCs w:val="20"/>
      <w:lang w:val="fr-FR" w:eastAsia="ar-SA"/>
    </w:rPr>
  </w:style>
  <w:style w:type="character" w:customStyle="1" w:styleId="TekstprzypisudolnegoZnak1">
    <w:name w:val="Tekst przypisu dolnego Znak1"/>
    <w:aliases w:val=" Znak Znak,Podrozdział Znak1,Footnote Znak1,Podrozdzia3 Znak1"/>
    <w:basedOn w:val="Domylnaczcionkaakapitu"/>
    <w:link w:val="Tekstprzypisudolnego"/>
    <w:rsid w:val="00852E0B"/>
    <w:rPr>
      <w:rFonts w:ascii="Times New Roman" w:eastAsia="Times New Roman" w:hAnsi="Times New Roman" w:cs="Times New Roman"/>
      <w:sz w:val="20"/>
      <w:szCs w:val="20"/>
      <w:lang w:val="fr-FR" w:eastAsia="ar-SA"/>
    </w:rPr>
  </w:style>
  <w:style w:type="paragraph" w:customStyle="1" w:styleId="text">
    <w:name w:val="text"/>
    <w:rsid w:val="00852E0B"/>
    <w:pPr>
      <w:widowControl w:val="0"/>
      <w:suppressAutoHyphens/>
      <w:snapToGrid w:val="0"/>
      <w:spacing w:before="240" w:line="240" w:lineRule="exact"/>
      <w:jc w:val="both"/>
    </w:pPr>
    <w:rPr>
      <w:rFonts w:eastAsia="Times New Roman"/>
      <w:sz w:val="24"/>
      <w:szCs w:val="20"/>
      <w:lang w:val="cs-CZ" w:eastAsia="ar-SA"/>
    </w:rPr>
  </w:style>
  <w:style w:type="paragraph" w:customStyle="1" w:styleId="Tekstpodstawowy1">
    <w:name w:val="Tekst podstawowy1"/>
    <w:basedOn w:val="Normalny"/>
    <w:rsid w:val="00852E0B"/>
    <w:pPr>
      <w:keepLines/>
      <w:suppressAutoHyphens/>
      <w:spacing w:after="120" w:line="240" w:lineRule="auto"/>
      <w:jc w:val="both"/>
    </w:pPr>
    <w:rPr>
      <w:rFonts w:eastAsia="Times New Roman"/>
      <w:sz w:val="20"/>
      <w:szCs w:val="20"/>
      <w:lang w:eastAsia="ar-SA"/>
    </w:rPr>
  </w:style>
  <w:style w:type="paragraph" w:customStyle="1" w:styleId="Skrconyadreszwrotny">
    <w:name w:val="Skrócony adres zwrotny"/>
    <w:basedOn w:val="Normalny"/>
    <w:rsid w:val="00852E0B"/>
    <w:pPr>
      <w:suppressAutoHyphens/>
      <w:spacing w:after="0" w:line="240" w:lineRule="auto"/>
    </w:pPr>
    <w:rPr>
      <w:rFonts w:ascii="Times New Roman" w:eastAsia="Times New Roman" w:hAnsi="Times New Roman" w:cs="Times New Roman"/>
      <w:lang w:eastAsia="ar-SA"/>
    </w:rPr>
  </w:style>
  <w:style w:type="paragraph" w:customStyle="1" w:styleId="WW-Tekstpodstawowy2">
    <w:name w:val="WW-Tekst podstawowy 2"/>
    <w:basedOn w:val="Normalny"/>
    <w:rsid w:val="00852E0B"/>
    <w:pPr>
      <w:tabs>
        <w:tab w:val="left" w:pos="142"/>
      </w:tabs>
      <w:suppressAutoHyphens/>
      <w:spacing w:after="0" w:line="240" w:lineRule="auto"/>
      <w:jc w:val="both"/>
    </w:pPr>
    <w:rPr>
      <w:rFonts w:ascii="Times New Roman" w:eastAsia="Times New Roman" w:hAnsi="Times New Roman" w:cs="Times New Roman"/>
      <w:szCs w:val="20"/>
      <w:lang w:eastAsia="ar-SA"/>
    </w:rPr>
  </w:style>
  <w:style w:type="paragraph" w:customStyle="1" w:styleId="WW-Nagwekwykazurde">
    <w:name w:val="WW-Nagłówek wykazu źródeł"/>
    <w:basedOn w:val="Normalny"/>
    <w:next w:val="Normalny"/>
    <w:rsid w:val="00852E0B"/>
    <w:pPr>
      <w:tabs>
        <w:tab w:val="left" w:pos="9000"/>
        <w:tab w:val="right" w:pos="9360"/>
      </w:tabs>
      <w:suppressAutoHyphens/>
      <w:spacing w:after="0" w:line="240" w:lineRule="auto"/>
      <w:jc w:val="both"/>
    </w:pPr>
    <w:rPr>
      <w:rFonts w:ascii="Times New Roman" w:eastAsia="Times New Roman" w:hAnsi="Times New Roman" w:cs="Times New Roman"/>
      <w:szCs w:val="20"/>
      <w:lang w:val="en-US" w:eastAsia="ar-SA"/>
    </w:rPr>
  </w:style>
  <w:style w:type="paragraph" w:customStyle="1" w:styleId="WW-Tekstpodstawowywcity3">
    <w:name w:val="WW-Tekst podstawowy wcięty 3"/>
    <w:basedOn w:val="Normalny"/>
    <w:rsid w:val="00852E0B"/>
    <w:pPr>
      <w:suppressAutoHyphens/>
      <w:spacing w:before="120" w:after="0" w:line="240" w:lineRule="auto"/>
      <w:ind w:left="708"/>
      <w:jc w:val="both"/>
    </w:pPr>
    <w:rPr>
      <w:rFonts w:ascii="Times New Roman" w:eastAsia="Times New Roman" w:hAnsi="Times New Roman" w:cs="Times New Roman"/>
      <w:lang w:eastAsia="ar-SA"/>
    </w:rPr>
  </w:style>
  <w:style w:type="paragraph" w:customStyle="1" w:styleId="Document1">
    <w:name w:val="Document 1"/>
    <w:rsid w:val="00852E0B"/>
    <w:pPr>
      <w:keepNext/>
      <w:keepLines/>
      <w:suppressAutoHyphens/>
    </w:pPr>
    <w:rPr>
      <w:rFonts w:ascii="Times New Roman" w:eastAsia="Times New Roman" w:hAnsi="Times New Roman" w:cs="Times New Roman"/>
      <w:sz w:val="20"/>
      <w:szCs w:val="20"/>
      <w:lang w:val="en-US" w:eastAsia="ar-SA"/>
    </w:rPr>
  </w:style>
  <w:style w:type="paragraph" w:customStyle="1" w:styleId="ZnakZnak1ZnakZnakZnakZnak">
    <w:name w:val="Znak Znak1 Znak Znak Znak Znak"/>
    <w:basedOn w:val="Normalny"/>
    <w:rsid w:val="00852E0B"/>
    <w:pPr>
      <w:suppressAutoHyphens/>
      <w:spacing w:after="0" w:line="240" w:lineRule="auto"/>
    </w:pPr>
    <w:rPr>
      <w:rFonts w:eastAsia="Times New Roman"/>
      <w:lang w:eastAsia="ar-SA"/>
    </w:rPr>
  </w:style>
  <w:style w:type="paragraph" w:customStyle="1" w:styleId="ZnakZnak1Znak">
    <w:name w:val="Znak Znak1 Znak"/>
    <w:basedOn w:val="Normalny"/>
    <w:rsid w:val="00852E0B"/>
    <w:pPr>
      <w:suppressAutoHyphens/>
      <w:spacing w:after="0" w:line="240" w:lineRule="auto"/>
    </w:pPr>
    <w:rPr>
      <w:rFonts w:eastAsia="Times New Roman"/>
      <w:lang w:eastAsia="ar-SA"/>
    </w:rPr>
  </w:style>
  <w:style w:type="paragraph" w:styleId="Tekstprzypisukocowego">
    <w:name w:val="endnote text"/>
    <w:basedOn w:val="Normalny"/>
    <w:link w:val="TekstprzypisukocowegoZnak1"/>
    <w:rsid w:val="00852E0B"/>
    <w:pPr>
      <w:suppressAutoHyphens/>
      <w:spacing w:after="0" w:line="240" w:lineRule="auto"/>
    </w:pPr>
    <w:rPr>
      <w:rFonts w:eastAsia="Times New Roman"/>
      <w:sz w:val="20"/>
      <w:szCs w:val="20"/>
      <w:lang w:val="x-none" w:eastAsia="ar-SA"/>
    </w:rPr>
  </w:style>
  <w:style w:type="character" w:customStyle="1" w:styleId="TekstprzypisukocowegoZnak1">
    <w:name w:val="Tekst przypisu końcowego Znak1"/>
    <w:basedOn w:val="Domylnaczcionkaakapitu"/>
    <w:link w:val="Tekstprzypisukocowego"/>
    <w:rsid w:val="00852E0B"/>
    <w:rPr>
      <w:rFonts w:eastAsia="Times New Roman"/>
      <w:sz w:val="20"/>
      <w:szCs w:val="20"/>
      <w:lang w:val="x-none" w:eastAsia="ar-SA"/>
    </w:rPr>
  </w:style>
  <w:style w:type="paragraph" w:customStyle="1" w:styleId="Tekstpodstawowy31">
    <w:name w:val="Tekst podstawowy 31"/>
    <w:rsid w:val="00852E0B"/>
    <w:pPr>
      <w:widowControl w:val="0"/>
      <w:suppressAutoHyphens/>
      <w:spacing w:after="120" w:line="276" w:lineRule="auto"/>
    </w:pPr>
    <w:rPr>
      <w:rFonts w:ascii="Calibri" w:eastAsia="Lucida Sans Unicode" w:hAnsi="Calibri" w:cs="font275"/>
      <w:kern w:val="1"/>
      <w:sz w:val="16"/>
      <w:szCs w:val="16"/>
      <w:lang w:eastAsia="ar-SA"/>
    </w:rPr>
  </w:style>
  <w:style w:type="paragraph" w:customStyle="1" w:styleId="xl22">
    <w:name w:val="xl22"/>
    <w:basedOn w:val="Normalny"/>
    <w:rsid w:val="00852E0B"/>
    <w:pPr>
      <w:pBdr>
        <w:top w:val="single" w:sz="4" w:space="0" w:color="000000"/>
        <w:left w:val="single" w:sz="4" w:space="0" w:color="000000"/>
        <w:bottom w:val="single" w:sz="4" w:space="0" w:color="000000"/>
        <w:right w:val="single" w:sz="4" w:space="6" w:color="000000"/>
      </w:pBdr>
      <w:suppressAutoHyphens/>
      <w:spacing w:before="280" w:after="280" w:line="240" w:lineRule="auto"/>
      <w:jc w:val="right"/>
      <w:textAlignment w:val="center"/>
    </w:pPr>
    <w:rPr>
      <w:rFonts w:eastAsia="Times New Roman"/>
      <w:lang w:eastAsia="ar-SA"/>
    </w:rPr>
  </w:style>
  <w:style w:type="paragraph" w:customStyle="1" w:styleId="xl23">
    <w:name w:val="xl23"/>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4">
    <w:name w:val="xl24"/>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5">
    <w:name w:val="xl25"/>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26">
    <w:name w:val="xl26"/>
    <w:basedOn w:val="Normalny"/>
    <w:rsid w:val="00852E0B"/>
    <w:pPr>
      <w:pBdr>
        <w:top w:val="single" w:sz="4" w:space="0" w:color="000000"/>
        <w:left w:val="single" w:sz="4" w:space="0" w:color="000000"/>
        <w:bottom w:val="single" w:sz="4" w:space="0" w:color="000000"/>
        <w:right w:val="single" w:sz="4" w:space="6" w:color="000000"/>
      </w:pBdr>
      <w:suppressAutoHyphens/>
      <w:spacing w:before="280" w:after="280" w:line="240" w:lineRule="auto"/>
      <w:jc w:val="right"/>
    </w:pPr>
    <w:rPr>
      <w:rFonts w:ascii="Times New Roman" w:eastAsia="Times New Roman" w:hAnsi="Times New Roman" w:cs="Times New Roman"/>
      <w:lang w:eastAsia="ar-SA"/>
    </w:rPr>
  </w:style>
  <w:style w:type="paragraph" w:customStyle="1" w:styleId="xl27">
    <w:name w:val="xl27"/>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eastAsia="Times New Roman"/>
      <w:lang w:eastAsia="ar-SA"/>
    </w:rPr>
  </w:style>
  <w:style w:type="paragraph" w:customStyle="1" w:styleId="xl28">
    <w:name w:val="xl28"/>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29">
    <w:name w:val="xl29"/>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textAlignment w:val="center"/>
    </w:pPr>
    <w:rPr>
      <w:rFonts w:eastAsia="Times New Roman"/>
      <w:lang w:eastAsia="ar-SA"/>
    </w:rPr>
  </w:style>
  <w:style w:type="paragraph" w:customStyle="1" w:styleId="xl30">
    <w:name w:val="xl30"/>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1">
    <w:name w:val="xl3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2">
    <w:name w:val="xl32"/>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33">
    <w:name w:val="xl33"/>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4">
    <w:name w:val="xl34"/>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lang w:eastAsia="ar-SA"/>
    </w:rPr>
  </w:style>
  <w:style w:type="paragraph" w:customStyle="1" w:styleId="xl35">
    <w:name w:val="xl35"/>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6">
    <w:name w:val="xl36"/>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7">
    <w:name w:val="xl37"/>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8">
    <w:name w:val="xl38"/>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39">
    <w:name w:val="xl39"/>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40">
    <w:name w:val="xl40"/>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41">
    <w:name w:val="xl4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Akapitzlist1">
    <w:name w:val="Akapit z listą1"/>
    <w:basedOn w:val="Normalny"/>
    <w:rsid w:val="00852E0B"/>
    <w:pPr>
      <w:suppressAutoHyphens/>
      <w:ind w:left="720"/>
    </w:pPr>
    <w:rPr>
      <w:rFonts w:ascii="Calibri" w:eastAsia="Times New Roman" w:hAnsi="Calibri" w:cs="Calibri"/>
      <w:sz w:val="22"/>
      <w:szCs w:val="22"/>
      <w:lang w:eastAsia="ar-SA"/>
    </w:rPr>
  </w:style>
  <w:style w:type="paragraph" w:customStyle="1" w:styleId="Tekstkomentarza1">
    <w:name w:val="Tekst komentarza1"/>
    <w:basedOn w:val="Normalny"/>
    <w:rsid w:val="00852E0B"/>
    <w:pPr>
      <w:suppressAutoHyphens/>
      <w:spacing w:after="0" w:line="240" w:lineRule="auto"/>
    </w:pPr>
    <w:rPr>
      <w:rFonts w:ascii="Times New Roman" w:eastAsia="Times New Roman" w:hAnsi="Times New Roman" w:cs="Times New Roman"/>
      <w:sz w:val="20"/>
      <w:szCs w:val="20"/>
      <w:lang w:eastAsia="ar-SA"/>
    </w:rPr>
  </w:style>
  <w:style w:type="paragraph" w:customStyle="1" w:styleId="Mapadokumentu1">
    <w:name w:val="Mapa dokumentu1"/>
    <w:basedOn w:val="Normalny"/>
    <w:rsid w:val="00852E0B"/>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aglwek2">
    <w:name w:val="Naglówek 2"/>
    <w:basedOn w:val="Normalny"/>
    <w:next w:val="Normalny"/>
    <w:rsid w:val="00852E0B"/>
    <w:pPr>
      <w:keepNext/>
      <w:widowControl w:val="0"/>
      <w:tabs>
        <w:tab w:val="left" w:pos="576"/>
      </w:tabs>
      <w:suppressAutoHyphens/>
      <w:overflowPunct w:val="0"/>
      <w:autoSpaceDE w:val="0"/>
      <w:spacing w:after="0" w:line="240" w:lineRule="auto"/>
      <w:ind w:left="576" w:hanging="576"/>
      <w:jc w:val="center"/>
      <w:textAlignment w:val="baseline"/>
    </w:pPr>
    <w:rPr>
      <w:rFonts w:eastAsia="Times New Roman"/>
      <w:b/>
      <w:sz w:val="28"/>
      <w:szCs w:val="20"/>
      <w:lang w:eastAsia="ar-SA"/>
    </w:rPr>
  </w:style>
  <w:style w:type="paragraph" w:customStyle="1" w:styleId="NaglNwek1">
    <w:name w:val="NaglNwek 1"/>
    <w:basedOn w:val="Normalny"/>
    <w:next w:val="Normalny"/>
    <w:rsid w:val="00852E0B"/>
    <w:pPr>
      <w:keepNext/>
      <w:suppressAutoHyphens/>
      <w:spacing w:after="0" w:line="360" w:lineRule="auto"/>
      <w:jc w:val="center"/>
    </w:pPr>
    <w:rPr>
      <w:rFonts w:eastAsia="Times New Roman"/>
      <w:b/>
      <w:color w:val="000000"/>
      <w:sz w:val="32"/>
      <w:szCs w:val="20"/>
      <w:lang w:eastAsia="ar-SA"/>
    </w:rPr>
  </w:style>
  <w:style w:type="paragraph" w:customStyle="1" w:styleId="Zwykytekst1">
    <w:name w:val="Zwykły tekst1"/>
    <w:basedOn w:val="Normalny"/>
    <w:rsid w:val="00852E0B"/>
    <w:pPr>
      <w:suppressAutoHyphens/>
      <w:spacing w:after="0" w:line="240" w:lineRule="auto"/>
    </w:pPr>
    <w:rPr>
      <w:rFonts w:ascii="Courier New" w:eastAsia="Times New Roman" w:hAnsi="Courier New" w:cs="Courier New"/>
      <w:sz w:val="20"/>
      <w:szCs w:val="20"/>
      <w:lang w:eastAsia="ar-SA"/>
    </w:rPr>
  </w:style>
  <w:style w:type="paragraph" w:customStyle="1" w:styleId="Kolorowalistaakcent12">
    <w:name w:val="Kolorowa lista — akcent 12"/>
    <w:basedOn w:val="Normalny"/>
    <w:rsid w:val="00852E0B"/>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rsid w:val="00852E0B"/>
    <w:pPr>
      <w:suppressAutoHyphens/>
      <w:spacing w:after="0" w:line="240" w:lineRule="auto"/>
      <w:ind w:left="720"/>
      <w:jc w:val="both"/>
    </w:pPr>
    <w:rPr>
      <w:rFonts w:ascii="Times New Roman" w:hAnsi="Times New Roman" w:cs="Times New Roman"/>
      <w:szCs w:val="20"/>
      <w:lang w:eastAsia="ar-SA"/>
    </w:rPr>
  </w:style>
  <w:style w:type="paragraph" w:customStyle="1" w:styleId="Tekstpodstawowywcity31">
    <w:name w:val="Tekst podstawowy wcięty 31"/>
    <w:basedOn w:val="Normalny"/>
    <w:rsid w:val="00852E0B"/>
    <w:pPr>
      <w:suppressAutoHyphens/>
      <w:spacing w:after="0" w:line="240" w:lineRule="auto"/>
      <w:ind w:left="360"/>
      <w:jc w:val="both"/>
    </w:pPr>
    <w:rPr>
      <w:rFonts w:ascii="Bookman Old Style" w:hAnsi="Bookman Old Style" w:cs="Bookman Old Style"/>
      <w:b/>
      <w:szCs w:val="20"/>
      <w:lang w:eastAsia="ar-SA"/>
    </w:rPr>
  </w:style>
  <w:style w:type="paragraph" w:customStyle="1" w:styleId="Tekstpodstawowy311">
    <w:name w:val="Tekst podstawowy 311"/>
    <w:basedOn w:val="Normalny"/>
    <w:rsid w:val="00852E0B"/>
    <w:pPr>
      <w:suppressAutoHyphens/>
      <w:spacing w:after="0" w:line="240" w:lineRule="auto"/>
    </w:pPr>
    <w:rPr>
      <w:rFonts w:ascii="Times New Roman" w:hAnsi="Times New Roman" w:cs="Times New Roman"/>
      <w:szCs w:val="20"/>
      <w:lang w:eastAsia="ar-SA"/>
    </w:rPr>
  </w:style>
  <w:style w:type="paragraph" w:customStyle="1" w:styleId="Tekstpodstawowy211">
    <w:name w:val="Tekst podstawowy 211"/>
    <w:basedOn w:val="Normalny"/>
    <w:rsid w:val="00852E0B"/>
    <w:pPr>
      <w:suppressAutoHyphens/>
      <w:spacing w:after="0" w:line="60" w:lineRule="atLeast"/>
      <w:ind w:left="360"/>
    </w:pPr>
    <w:rPr>
      <w:rFonts w:ascii="Times New Roman" w:hAnsi="Times New Roman" w:cs="Times New Roman"/>
      <w:sz w:val="20"/>
      <w:szCs w:val="20"/>
      <w:lang w:eastAsia="ar-SA"/>
    </w:rPr>
  </w:style>
  <w:style w:type="paragraph" w:customStyle="1" w:styleId="Zwykytekst11">
    <w:name w:val="Zwykły tekst11"/>
    <w:basedOn w:val="Normalny"/>
    <w:rsid w:val="00852E0B"/>
    <w:pPr>
      <w:suppressAutoHyphens/>
      <w:spacing w:after="0" w:line="240" w:lineRule="auto"/>
    </w:pPr>
    <w:rPr>
      <w:rFonts w:ascii="Courier New" w:hAnsi="Courier New" w:cs="Courier New"/>
      <w:sz w:val="20"/>
      <w:szCs w:val="20"/>
      <w:lang w:eastAsia="ar-SA"/>
    </w:rPr>
  </w:style>
  <w:style w:type="paragraph" w:customStyle="1" w:styleId="Kolorowalistaakcent11">
    <w:name w:val="Kolorowa lista — akcent 11"/>
    <w:basedOn w:val="Normalny"/>
    <w:rsid w:val="00852E0B"/>
    <w:pPr>
      <w:suppressAutoHyphens/>
      <w:spacing w:after="0" w:line="240" w:lineRule="auto"/>
      <w:ind w:left="708"/>
    </w:pPr>
    <w:rPr>
      <w:rFonts w:ascii="Times New Roman" w:hAnsi="Times New Roman" w:cs="Times New Roman"/>
      <w:sz w:val="20"/>
      <w:szCs w:val="20"/>
      <w:lang w:eastAsia="ar-SA"/>
    </w:rPr>
  </w:style>
  <w:style w:type="paragraph" w:styleId="Poprawka">
    <w:name w:val="Revision"/>
    <w:rsid w:val="00852E0B"/>
    <w:pPr>
      <w:suppressAutoHyphens/>
    </w:pPr>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852E0B"/>
    <w:pPr>
      <w:suppressAutoHyphens/>
      <w:spacing w:after="0" w:line="240" w:lineRule="auto"/>
    </w:pPr>
    <w:rPr>
      <w:rFonts w:ascii="Times New Roman" w:eastAsia="Times New Roman" w:hAnsi="Times New Roman" w:cs="Times New Roman"/>
      <w:b/>
      <w:szCs w:val="20"/>
      <w:lang w:eastAsia="ar-SA"/>
    </w:rPr>
  </w:style>
  <w:style w:type="paragraph" w:customStyle="1" w:styleId="font6">
    <w:name w:val="font6"/>
    <w:basedOn w:val="Normalny"/>
    <w:rsid w:val="00852E0B"/>
    <w:pPr>
      <w:suppressAutoHyphens/>
      <w:spacing w:before="280" w:after="280" w:line="240" w:lineRule="auto"/>
    </w:pPr>
    <w:rPr>
      <w:rFonts w:eastAsia="Times New Roman"/>
      <w:b/>
      <w:bCs/>
      <w:sz w:val="20"/>
      <w:szCs w:val="20"/>
      <w:lang w:eastAsia="ar-SA"/>
    </w:rPr>
  </w:style>
  <w:style w:type="paragraph" w:customStyle="1" w:styleId="Zawartotabeli">
    <w:name w:val="Zawartość tabeli"/>
    <w:basedOn w:val="Normalny"/>
    <w:rsid w:val="00852E0B"/>
    <w:pPr>
      <w:suppressLineNumbers/>
      <w:suppressAutoHyphens/>
      <w:spacing w:after="0" w:line="240" w:lineRule="auto"/>
    </w:pPr>
    <w:rPr>
      <w:rFonts w:ascii="Times New Roman" w:eastAsia="Times New Roman" w:hAnsi="Times New Roman" w:cs="Times New Roman"/>
      <w:lang w:eastAsia="ar-SA"/>
    </w:rPr>
  </w:style>
  <w:style w:type="paragraph" w:customStyle="1" w:styleId="Nagwektabeli">
    <w:name w:val="Nagłówek tabeli"/>
    <w:basedOn w:val="Zawartotabeli"/>
    <w:rsid w:val="00852E0B"/>
    <w:pPr>
      <w:jc w:val="center"/>
    </w:pPr>
    <w:rPr>
      <w:b/>
      <w:bCs/>
    </w:rPr>
  </w:style>
  <w:style w:type="paragraph" w:customStyle="1" w:styleId="Zawartoramki">
    <w:name w:val="Zawartość ramki"/>
    <w:basedOn w:val="Tekstpodstawowy"/>
    <w:rsid w:val="00852E0B"/>
    <w:pPr>
      <w:suppressAutoHyphens/>
      <w:spacing w:line="240" w:lineRule="auto"/>
    </w:pPr>
    <w:rPr>
      <w:rFonts w:ascii="Times New Roman" w:eastAsia="Times New Roman" w:hAnsi="Times New Roman" w:cs="Times New Roman"/>
      <w:lang w:val="x-none" w:eastAsia="ar-SA"/>
    </w:rPr>
  </w:style>
  <w:style w:type="numbering" w:customStyle="1" w:styleId="WW8Num1">
    <w:name w:val="WW8Num1"/>
    <w:basedOn w:val="Bezlisty"/>
    <w:rsid w:val="00852E0B"/>
    <w:pPr>
      <w:numPr>
        <w:numId w:val="27"/>
      </w:numPr>
    </w:pPr>
  </w:style>
  <w:style w:type="paragraph" w:customStyle="1" w:styleId="xl63">
    <w:name w:val="xl63"/>
    <w:basedOn w:val="Normalny"/>
    <w:rsid w:val="00C60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pl-PL"/>
    </w:rPr>
  </w:style>
  <w:style w:type="paragraph" w:customStyle="1" w:styleId="xl64">
    <w:name w:val="xl64"/>
    <w:basedOn w:val="Normalny"/>
    <w:rsid w:val="00C60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pl-PL"/>
    </w:rPr>
  </w:style>
  <w:style w:type="paragraph" w:styleId="Zwykytekst">
    <w:name w:val="Plain Text"/>
    <w:basedOn w:val="Normalny"/>
    <w:link w:val="ZwykytekstZnak"/>
    <w:rsid w:val="0039286B"/>
    <w:pPr>
      <w:spacing w:after="0" w:line="240" w:lineRule="auto"/>
    </w:pPr>
    <w:rPr>
      <w:rFonts w:ascii="Courier New" w:hAnsi="Courier New" w:cs="Courier New"/>
      <w:sz w:val="22"/>
      <w:szCs w:val="22"/>
      <w:lang w:eastAsia="ar-SA"/>
    </w:rPr>
  </w:style>
  <w:style w:type="character" w:customStyle="1" w:styleId="ZwykytekstZnak1">
    <w:name w:val="Zwykły tekst Znak1"/>
    <w:basedOn w:val="Domylnaczcionkaakapitu"/>
    <w:uiPriority w:val="99"/>
    <w:semiHidden/>
    <w:rsid w:val="0039286B"/>
    <w:rPr>
      <w:rFonts w:ascii="Consolas" w:hAnsi="Consolas"/>
      <w:sz w:val="21"/>
      <w:szCs w:val="21"/>
      <w:lang w:eastAsia="en-US"/>
    </w:rPr>
  </w:style>
  <w:style w:type="paragraph" w:customStyle="1" w:styleId="Tekstpodstawowy23">
    <w:name w:val="Tekst podstawowy 23"/>
    <w:basedOn w:val="Normalny"/>
    <w:rsid w:val="003C1778"/>
    <w:pPr>
      <w:spacing w:after="0" w:line="60" w:lineRule="atLeast"/>
      <w:ind w:left="360"/>
    </w:pPr>
    <w:rPr>
      <w:rFonts w:ascii="Times New Roman" w:eastAsia="Times New Roman" w:hAnsi="Times New Roman" w:cs="Times New Roman"/>
      <w:sz w:val="20"/>
      <w:szCs w:val="20"/>
      <w:lang w:eastAsia="pl-PL"/>
    </w:rPr>
  </w:style>
  <w:style w:type="paragraph" w:customStyle="1" w:styleId="Normalny1">
    <w:name w:val="Normalny1"/>
    <w:autoRedefine/>
    <w:rsid w:val="004001D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pPr>
    <w:rPr>
      <w:rFonts w:ascii="Times New Roman" w:eastAsia="ヒラギノ角ゴ Pro W3" w:hAnsi="Times New Roman" w:cs="Times New Roman"/>
      <w:color w:val="000000"/>
      <w:sz w:val="26"/>
      <w:szCs w:val="20"/>
    </w:rPr>
  </w:style>
  <w:style w:type="character" w:customStyle="1" w:styleId="labelastextbox1">
    <w:name w:val="labelastextbox1"/>
    <w:rsid w:val="00372CFA"/>
    <w:rPr>
      <w:b/>
      <w:color w:val="097CC9"/>
    </w:rPr>
  </w:style>
  <w:style w:type="paragraph" w:customStyle="1" w:styleId="Style15">
    <w:name w:val="Style15"/>
    <w:basedOn w:val="Normalny"/>
    <w:rsid w:val="00061694"/>
    <w:pPr>
      <w:widowControl w:val="0"/>
      <w:suppressAutoHyphens/>
      <w:autoSpaceDE w:val="0"/>
      <w:spacing w:after="0" w:line="293" w:lineRule="exact"/>
      <w:jc w:val="both"/>
    </w:pPr>
    <w:rPr>
      <w:rFonts w:ascii="Tahoma" w:eastAsia="Times New Roman" w:hAnsi="Tahoma" w:cs="Tahoma"/>
      <w:lang w:eastAsia="ar-SA"/>
    </w:rPr>
  </w:style>
  <w:style w:type="character" w:customStyle="1" w:styleId="Nierozpoznanawzmianka1">
    <w:name w:val="Nierozpoznana wzmianka1"/>
    <w:basedOn w:val="Domylnaczcionkaakapitu"/>
    <w:uiPriority w:val="99"/>
    <w:semiHidden/>
    <w:unhideWhenUsed/>
    <w:rsid w:val="00A44C7B"/>
    <w:rPr>
      <w:color w:val="605E5C"/>
      <w:shd w:val="clear" w:color="auto" w:fill="E1DFDD"/>
    </w:rPr>
  </w:style>
  <w:style w:type="numbering" w:customStyle="1" w:styleId="Styl11">
    <w:name w:val="Styl11"/>
    <w:uiPriority w:val="99"/>
    <w:rsid w:val="004E387B"/>
    <w:pPr>
      <w:numPr>
        <w:numId w:val="51"/>
      </w:numPr>
    </w:pPr>
  </w:style>
  <w:style w:type="character" w:customStyle="1" w:styleId="Nierozpoznanawzmianka2">
    <w:name w:val="Nierozpoznana wzmianka2"/>
    <w:basedOn w:val="Domylnaczcionkaakapitu"/>
    <w:uiPriority w:val="99"/>
    <w:semiHidden/>
    <w:unhideWhenUsed/>
    <w:rsid w:val="00BA0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8900">
      <w:bodyDiv w:val="1"/>
      <w:marLeft w:val="0"/>
      <w:marRight w:val="0"/>
      <w:marTop w:val="0"/>
      <w:marBottom w:val="0"/>
      <w:divBdr>
        <w:top w:val="none" w:sz="0" w:space="0" w:color="auto"/>
        <w:left w:val="none" w:sz="0" w:space="0" w:color="auto"/>
        <w:bottom w:val="none" w:sz="0" w:space="0" w:color="auto"/>
        <w:right w:val="none" w:sz="0" w:space="0" w:color="auto"/>
      </w:divBdr>
    </w:div>
    <w:div w:id="123239786">
      <w:bodyDiv w:val="1"/>
      <w:marLeft w:val="0"/>
      <w:marRight w:val="0"/>
      <w:marTop w:val="0"/>
      <w:marBottom w:val="0"/>
      <w:divBdr>
        <w:top w:val="none" w:sz="0" w:space="0" w:color="auto"/>
        <w:left w:val="none" w:sz="0" w:space="0" w:color="auto"/>
        <w:bottom w:val="none" w:sz="0" w:space="0" w:color="auto"/>
        <w:right w:val="none" w:sz="0" w:space="0" w:color="auto"/>
      </w:divBdr>
    </w:div>
    <w:div w:id="144317603">
      <w:bodyDiv w:val="1"/>
      <w:marLeft w:val="0"/>
      <w:marRight w:val="0"/>
      <w:marTop w:val="0"/>
      <w:marBottom w:val="0"/>
      <w:divBdr>
        <w:top w:val="none" w:sz="0" w:space="0" w:color="auto"/>
        <w:left w:val="none" w:sz="0" w:space="0" w:color="auto"/>
        <w:bottom w:val="none" w:sz="0" w:space="0" w:color="auto"/>
        <w:right w:val="none" w:sz="0" w:space="0" w:color="auto"/>
      </w:divBdr>
    </w:div>
    <w:div w:id="162404141">
      <w:bodyDiv w:val="1"/>
      <w:marLeft w:val="0"/>
      <w:marRight w:val="0"/>
      <w:marTop w:val="0"/>
      <w:marBottom w:val="0"/>
      <w:divBdr>
        <w:top w:val="none" w:sz="0" w:space="0" w:color="auto"/>
        <w:left w:val="none" w:sz="0" w:space="0" w:color="auto"/>
        <w:bottom w:val="none" w:sz="0" w:space="0" w:color="auto"/>
        <w:right w:val="none" w:sz="0" w:space="0" w:color="auto"/>
      </w:divBdr>
    </w:div>
    <w:div w:id="198056915">
      <w:marLeft w:val="0"/>
      <w:marRight w:val="0"/>
      <w:marTop w:val="0"/>
      <w:marBottom w:val="0"/>
      <w:divBdr>
        <w:top w:val="none" w:sz="0" w:space="0" w:color="auto"/>
        <w:left w:val="none" w:sz="0" w:space="0" w:color="auto"/>
        <w:bottom w:val="none" w:sz="0" w:space="0" w:color="auto"/>
        <w:right w:val="none" w:sz="0" w:space="0" w:color="auto"/>
      </w:divBdr>
    </w:div>
    <w:div w:id="198056916">
      <w:marLeft w:val="0"/>
      <w:marRight w:val="0"/>
      <w:marTop w:val="0"/>
      <w:marBottom w:val="0"/>
      <w:divBdr>
        <w:top w:val="none" w:sz="0" w:space="0" w:color="auto"/>
        <w:left w:val="none" w:sz="0" w:space="0" w:color="auto"/>
        <w:bottom w:val="none" w:sz="0" w:space="0" w:color="auto"/>
        <w:right w:val="none" w:sz="0" w:space="0" w:color="auto"/>
      </w:divBdr>
    </w:div>
    <w:div w:id="198056917">
      <w:marLeft w:val="0"/>
      <w:marRight w:val="0"/>
      <w:marTop w:val="0"/>
      <w:marBottom w:val="0"/>
      <w:divBdr>
        <w:top w:val="none" w:sz="0" w:space="0" w:color="auto"/>
        <w:left w:val="none" w:sz="0" w:space="0" w:color="auto"/>
        <w:bottom w:val="none" w:sz="0" w:space="0" w:color="auto"/>
        <w:right w:val="none" w:sz="0" w:space="0" w:color="auto"/>
      </w:divBdr>
    </w:div>
    <w:div w:id="198056918">
      <w:marLeft w:val="0"/>
      <w:marRight w:val="0"/>
      <w:marTop w:val="0"/>
      <w:marBottom w:val="0"/>
      <w:divBdr>
        <w:top w:val="none" w:sz="0" w:space="0" w:color="auto"/>
        <w:left w:val="none" w:sz="0" w:space="0" w:color="auto"/>
        <w:bottom w:val="none" w:sz="0" w:space="0" w:color="auto"/>
        <w:right w:val="none" w:sz="0" w:space="0" w:color="auto"/>
      </w:divBdr>
    </w:div>
    <w:div w:id="198056919">
      <w:marLeft w:val="0"/>
      <w:marRight w:val="0"/>
      <w:marTop w:val="0"/>
      <w:marBottom w:val="0"/>
      <w:divBdr>
        <w:top w:val="none" w:sz="0" w:space="0" w:color="auto"/>
        <w:left w:val="none" w:sz="0" w:space="0" w:color="auto"/>
        <w:bottom w:val="none" w:sz="0" w:space="0" w:color="auto"/>
        <w:right w:val="none" w:sz="0" w:space="0" w:color="auto"/>
      </w:divBdr>
    </w:div>
    <w:div w:id="198056920">
      <w:marLeft w:val="0"/>
      <w:marRight w:val="0"/>
      <w:marTop w:val="0"/>
      <w:marBottom w:val="0"/>
      <w:divBdr>
        <w:top w:val="none" w:sz="0" w:space="0" w:color="auto"/>
        <w:left w:val="none" w:sz="0" w:space="0" w:color="auto"/>
        <w:bottom w:val="none" w:sz="0" w:space="0" w:color="auto"/>
        <w:right w:val="none" w:sz="0" w:space="0" w:color="auto"/>
      </w:divBdr>
    </w:div>
    <w:div w:id="198056921">
      <w:marLeft w:val="0"/>
      <w:marRight w:val="0"/>
      <w:marTop w:val="0"/>
      <w:marBottom w:val="0"/>
      <w:divBdr>
        <w:top w:val="none" w:sz="0" w:space="0" w:color="auto"/>
        <w:left w:val="none" w:sz="0" w:space="0" w:color="auto"/>
        <w:bottom w:val="none" w:sz="0" w:space="0" w:color="auto"/>
        <w:right w:val="none" w:sz="0" w:space="0" w:color="auto"/>
      </w:divBdr>
    </w:div>
    <w:div w:id="198056922">
      <w:marLeft w:val="0"/>
      <w:marRight w:val="0"/>
      <w:marTop w:val="0"/>
      <w:marBottom w:val="0"/>
      <w:divBdr>
        <w:top w:val="none" w:sz="0" w:space="0" w:color="auto"/>
        <w:left w:val="none" w:sz="0" w:space="0" w:color="auto"/>
        <w:bottom w:val="none" w:sz="0" w:space="0" w:color="auto"/>
        <w:right w:val="none" w:sz="0" w:space="0" w:color="auto"/>
      </w:divBdr>
    </w:div>
    <w:div w:id="203097758">
      <w:bodyDiv w:val="1"/>
      <w:marLeft w:val="0"/>
      <w:marRight w:val="0"/>
      <w:marTop w:val="0"/>
      <w:marBottom w:val="0"/>
      <w:divBdr>
        <w:top w:val="none" w:sz="0" w:space="0" w:color="auto"/>
        <w:left w:val="none" w:sz="0" w:space="0" w:color="auto"/>
        <w:bottom w:val="none" w:sz="0" w:space="0" w:color="auto"/>
        <w:right w:val="none" w:sz="0" w:space="0" w:color="auto"/>
      </w:divBdr>
    </w:div>
    <w:div w:id="214321992">
      <w:bodyDiv w:val="1"/>
      <w:marLeft w:val="0"/>
      <w:marRight w:val="0"/>
      <w:marTop w:val="0"/>
      <w:marBottom w:val="0"/>
      <w:divBdr>
        <w:top w:val="none" w:sz="0" w:space="0" w:color="auto"/>
        <w:left w:val="none" w:sz="0" w:space="0" w:color="auto"/>
        <w:bottom w:val="none" w:sz="0" w:space="0" w:color="auto"/>
        <w:right w:val="none" w:sz="0" w:space="0" w:color="auto"/>
      </w:divBdr>
      <w:divsChild>
        <w:div w:id="65031934">
          <w:marLeft w:val="0"/>
          <w:marRight w:val="0"/>
          <w:marTop w:val="0"/>
          <w:marBottom w:val="0"/>
          <w:divBdr>
            <w:top w:val="none" w:sz="0" w:space="0" w:color="auto"/>
            <w:left w:val="none" w:sz="0" w:space="0" w:color="auto"/>
            <w:bottom w:val="none" w:sz="0" w:space="0" w:color="auto"/>
            <w:right w:val="none" w:sz="0" w:space="0" w:color="auto"/>
          </w:divBdr>
        </w:div>
      </w:divsChild>
    </w:div>
    <w:div w:id="240067744">
      <w:bodyDiv w:val="1"/>
      <w:marLeft w:val="0"/>
      <w:marRight w:val="0"/>
      <w:marTop w:val="0"/>
      <w:marBottom w:val="0"/>
      <w:divBdr>
        <w:top w:val="none" w:sz="0" w:space="0" w:color="auto"/>
        <w:left w:val="none" w:sz="0" w:space="0" w:color="auto"/>
        <w:bottom w:val="none" w:sz="0" w:space="0" w:color="auto"/>
        <w:right w:val="none" w:sz="0" w:space="0" w:color="auto"/>
      </w:divBdr>
    </w:div>
    <w:div w:id="374157976">
      <w:bodyDiv w:val="1"/>
      <w:marLeft w:val="0"/>
      <w:marRight w:val="0"/>
      <w:marTop w:val="0"/>
      <w:marBottom w:val="0"/>
      <w:divBdr>
        <w:top w:val="none" w:sz="0" w:space="0" w:color="auto"/>
        <w:left w:val="none" w:sz="0" w:space="0" w:color="auto"/>
        <w:bottom w:val="none" w:sz="0" w:space="0" w:color="auto"/>
        <w:right w:val="none" w:sz="0" w:space="0" w:color="auto"/>
      </w:divBdr>
    </w:div>
    <w:div w:id="470102040">
      <w:bodyDiv w:val="1"/>
      <w:marLeft w:val="0"/>
      <w:marRight w:val="0"/>
      <w:marTop w:val="0"/>
      <w:marBottom w:val="0"/>
      <w:divBdr>
        <w:top w:val="none" w:sz="0" w:space="0" w:color="auto"/>
        <w:left w:val="none" w:sz="0" w:space="0" w:color="auto"/>
        <w:bottom w:val="none" w:sz="0" w:space="0" w:color="auto"/>
        <w:right w:val="none" w:sz="0" w:space="0" w:color="auto"/>
      </w:divBdr>
    </w:div>
    <w:div w:id="498035227">
      <w:bodyDiv w:val="1"/>
      <w:marLeft w:val="0"/>
      <w:marRight w:val="0"/>
      <w:marTop w:val="0"/>
      <w:marBottom w:val="0"/>
      <w:divBdr>
        <w:top w:val="none" w:sz="0" w:space="0" w:color="auto"/>
        <w:left w:val="none" w:sz="0" w:space="0" w:color="auto"/>
        <w:bottom w:val="none" w:sz="0" w:space="0" w:color="auto"/>
        <w:right w:val="none" w:sz="0" w:space="0" w:color="auto"/>
      </w:divBdr>
    </w:div>
    <w:div w:id="499002682">
      <w:bodyDiv w:val="1"/>
      <w:marLeft w:val="0"/>
      <w:marRight w:val="0"/>
      <w:marTop w:val="0"/>
      <w:marBottom w:val="0"/>
      <w:divBdr>
        <w:top w:val="none" w:sz="0" w:space="0" w:color="auto"/>
        <w:left w:val="none" w:sz="0" w:space="0" w:color="auto"/>
        <w:bottom w:val="none" w:sz="0" w:space="0" w:color="auto"/>
        <w:right w:val="none" w:sz="0" w:space="0" w:color="auto"/>
      </w:divBdr>
    </w:div>
    <w:div w:id="571962944">
      <w:bodyDiv w:val="1"/>
      <w:marLeft w:val="0"/>
      <w:marRight w:val="0"/>
      <w:marTop w:val="0"/>
      <w:marBottom w:val="0"/>
      <w:divBdr>
        <w:top w:val="none" w:sz="0" w:space="0" w:color="auto"/>
        <w:left w:val="none" w:sz="0" w:space="0" w:color="auto"/>
        <w:bottom w:val="none" w:sz="0" w:space="0" w:color="auto"/>
        <w:right w:val="none" w:sz="0" w:space="0" w:color="auto"/>
      </w:divBdr>
    </w:div>
    <w:div w:id="574975321">
      <w:bodyDiv w:val="1"/>
      <w:marLeft w:val="0"/>
      <w:marRight w:val="0"/>
      <w:marTop w:val="0"/>
      <w:marBottom w:val="0"/>
      <w:divBdr>
        <w:top w:val="none" w:sz="0" w:space="0" w:color="auto"/>
        <w:left w:val="none" w:sz="0" w:space="0" w:color="auto"/>
        <w:bottom w:val="none" w:sz="0" w:space="0" w:color="auto"/>
        <w:right w:val="none" w:sz="0" w:space="0" w:color="auto"/>
      </w:divBdr>
    </w:div>
    <w:div w:id="582295865">
      <w:bodyDiv w:val="1"/>
      <w:marLeft w:val="0"/>
      <w:marRight w:val="0"/>
      <w:marTop w:val="0"/>
      <w:marBottom w:val="0"/>
      <w:divBdr>
        <w:top w:val="none" w:sz="0" w:space="0" w:color="auto"/>
        <w:left w:val="none" w:sz="0" w:space="0" w:color="auto"/>
        <w:bottom w:val="none" w:sz="0" w:space="0" w:color="auto"/>
        <w:right w:val="none" w:sz="0" w:space="0" w:color="auto"/>
      </w:divBdr>
    </w:div>
    <w:div w:id="639386669">
      <w:bodyDiv w:val="1"/>
      <w:marLeft w:val="0"/>
      <w:marRight w:val="0"/>
      <w:marTop w:val="0"/>
      <w:marBottom w:val="0"/>
      <w:divBdr>
        <w:top w:val="none" w:sz="0" w:space="0" w:color="auto"/>
        <w:left w:val="none" w:sz="0" w:space="0" w:color="auto"/>
        <w:bottom w:val="none" w:sz="0" w:space="0" w:color="auto"/>
        <w:right w:val="none" w:sz="0" w:space="0" w:color="auto"/>
      </w:divBdr>
    </w:div>
    <w:div w:id="743993474">
      <w:bodyDiv w:val="1"/>
      <w:marLeft w:val="0"/>
      <w:marRight w:val="0"/>
      <w:marTop w:val="0"/>
      <w:marBottom w:val="0"/>
      <w:divBdr>
        <w:top w:val="none" w:sz="0" w:space="0" w:color="auto"/>
        <w:left w:val="none" w:sz="0" w:space="0" w:color="auto"/>
        <w:bottom w:val="none" w:sz="0" w:space="0" w:color="auto"/>
        <w:right w:val="none" w:sz="0" w:space="0" w:color="auto"/>
      </w:divBdr>
    </w:div>
    <w:div w:id="820734613">
      <w:bodyDiv w:val="1"/>
      <w:marLeft w:val="0"/>
      <w:marRight w:val="0"/>
      <w:marTop w:val="0"/>
      <w:marBottom w:val="0"/>
      <w:divBdr>
        <w:top w:val="none" w:sz="0" w:space="0" w:color="auto"/>
        <w:left w:val="none" w:sz="0" w:space="0" w:color="auto"/>
        <w:bottom w:val="none" w:sz="0" w:space="0" w:color="auto"/>
        <w:right w:val="none" w:sz="0" w:space="0" w:color="auto"/>
      </w:divBdr>
    </w:div>
    <w:div w:id="898783556">
      <w:bodyDiv w:val="1"/>
      <w:marLeft w:val="0"/>
      <w:marRight w:val="0"/>
      <w:marTop w:val="0"/>
      <w:marBottom w:val="0"/>
      <w:divBdr>
        <w:top w:val="none" w:sz="0" w:space="0" w:color="auto"/>
        <w:left w:val="none" w:sz="0" w:space="0" w:color="auto"/>
        <w:bottom w:val="none" w:sz="0" w:space="0" w:color="auto"/>
        <w:right w:val="none" w:sz="0" w:space="0" w:color="auto"/>
      </w:divBdr>
    </w:div>
    <w:div w:id="915941746">
      <w:bodyDiv w:val="1"/>
      <w:marLeft w:val="0"/>
      <w:marRight w:val="0"/>
      <w:marTop w:val="0"/>
      <w:marBottom w:val="0"/>
      <w:divBdr>
        <w:top w:val="none" w:sz="0" w:space="0" w:color="auto"/>
        <w:left w:val="none" w:sz="0" w:space="0" w:color="auto"/>
        <w:bottom w:val="none" w:sz="0" w:space="0" w:color="auto"/>
        <w:right w:val="none" w:sz="0" w:space="0" w:color="auto"/>
      </w:divBdr>
    </w:div>
    <w:div w:id="1039010338">
      <w:bodyDiv w:val="1"/>
      <w:marLeft w:val="0"/>
      <w:marRight w:val="0"/>
      <w:marTop w:val="0"/>
      <w:marBottom w:val="0"/>
      <w:divBdr>
        <w:top w:val="none" w:sz="0" w:space="0" w:color="auto"/>
        <w:left w:val="none" w:sz="0" w:space="0" w:color="auto"/>
        <w:bottom w:val="none" w:sz="0" w:space="0" w:color="auto"/>
        <w:right w:val="none" w:sz="0" w:space="0" w:color="auto"/>
      </w:divBdr>
    </w:div>
    <w:div w:id="1055155150">
      <w:bodyDiv w:val="1"/>
      <w:marLeft w:val="0"/>
      <w:marRight w:val="0"/>
      <w:marTop w:val="0"/>
      <w:marBottom w:val="0"/>
      <w:divBdr>
        <w:top w:val="none" w:sz="0" w:space="0" w:color="auto"/>
        <w:left w:val="none" w:sz="0" w:space="0" w:color="auto"/>
        <w:bottom w:val="none" w:sz="0" w:space="0" w:color="auto"/>
        <w:right w:val="none" w:sz="0" w:space="0" w:color="auto"/>
      </w:divBdr>
    </w:div>
    <w:div w:id="1210609894">
      <w:bodyDiv w:val="1"/>
      <w:marLeft w:val="0"/>
      <w:marRight w:val="0"/>
      <w:marTop w:val="0"/>
      <w:marBottom w:val="0"/>
      <w:divBdr>
        <w:top w:val="none" w:sz="0" w:space="0" w:color="auto"/>
        <w:left w:val="none" w:sz="0" w:space="0" w:color="auto"/>
        <w:bottom w:val="none" w:sz="0" w:space="0" w:color="auto"/>
        <w:right w:val="none" w:sz="0" w:space="0" w:color="auto"/>
      </w:divBdr>
    </w:div>
    <w:div w:id="1288271468">
      <w:bodyDiv w:val="1"/>
      <w:marLeft w:val="0"/>
      <w:marRight w:val="0"/>
      <w:marTop w:val="0"/>
      <w:marBottom w:val="0"/>
      <w:divBdr>
        <w:top w:val="none" w:sz="0" w:space="0" w:color="auto"/>
        <w:left w:val="none" w:sz="0" w:space="0" w:color="auto"/>
        <w:bottom w:val="none" w:sz="0" w:space="0" w:color="auto"/>
        <w:right w:val="none" w:sz="0" w:space="0" w:color="auto"/>
      </w:divBdr>
    </w:div>
    <w:div w:id="1292437236">
      <w:bodyDiv w:val="1"/>
      <w:marLeft w:val="0"/>
      <w:marRight w:val="0"/>
      <w:marTop w:val="0"/>
      <w:marBottom w:val="0"/>
      <w:divBdr>
        <w:top w:val="none" w:sz="0" w:space="0" w:color="auto"/>
        <w:left w:val="none" w:sz="0" w:space="0" w:color="auto"/>
        <w:bottom w:val="none" w:sz="0" w:space="0" w:color="auto"/>
        <w:right w:val="none" w:sz="0" w:space="0" w:color="auto"/>
      </w:divBdr>
    </w:div>
    <w:div w:id="1435400721">
      <w:bodyDiv w:val="1"/>
      <w:marLeft w:val="0"/>
      <w:marRight w:val="0"/>
      <w:marTop w:val="0"/>
      <w:marBottom w:val="0"/>
      <w:divBdr>
        <w:top w:val="none" w:sz="0" w:space="0" w:color="auto"/>
        <w:left w:val="none" w:sz="0" w:space="0" w:color="auto"/>
        <w:bottom w:val="none" w:sz="0" w:space="0" w:color="auto"/>
        <w:right w:val="none" w:sz="0" w:space="0" w:color="auto"/>
      </w:divBdr>
    </w:div>
    <w:div w:id="1466435515">
      <w:bodyDiv w:val="1"/>
      <w:marLeft w:val="0"/>
      <w:marRight w:val="0"/>
      <w:marTop w:val="0"/>
      <w:marBottom w:val="0"/>
      <w:divBdr>
        <w:top w:val="none" w:sz="0" w:space="0" w:color="auto"/>
        <w:left w:val="none" w:sz="0" w:space="0" w:color="auto"/>
        <w:bottom w:val="none" w:sz="0" w:space="0" w:color="auto"/>
        <w:right w:val="none" w:sz="0" w:space="0" w:color="auto"/>
      </w:divBdr>
    </w:div>
    <w:div w:id="1469008741">
      <w:bodyDiv w:val="1"/>
      <w:marLeft w:val="0"/>
      <w:marRight w:val="0"/>
      <w:marTop w:val="0"/>
      <w:marBottom w:val="0"/>
      <w:divBdr>
        <w:top w:val="none" w:sz="0" w:space="0" w:color="auto"/>
        <w:left w:val="none" w:sz="0" w:space="0" w:color="auto"/>
        <w:bottom w:val="none" w:sz="0" w:space="0" w:color="auto"/>
        <w:right w:val="none" w:sz="0" w:space="0" w:color="auto"/>
      </w:divBdr>
    </w:div>
    <w:div w:id="1729306220">
      <w:bodyDiv w:val="1"/>
      <w:marLeft w:val="0"/>
      <w:marRight w:val="0"/>
      <w:marTop w:val="0"/>
      <w:marBottom w:val="0"/>
      <w:divBdr>
        <w:top w:val="none" w:sz="0" w:space="0" w:color="auto"/>
        <w:left w:val="none" w:sz="0" w:space="0" w:color="auto"/>
        <w:bottom w:val="none" w:sz="0" w:space="0" w:color="auto"/>
        <w:right w:val="none" w:sz="0" w:space="0" w:color="auto"/>
      </w:divBdr>
    </w:div>
    <w:div w:id="1787236361">
      <w:bodyDiv w:val="1"/>
      <w:marLeft w:val="0"/>
      <w:marRight w:val="0"/>
      <w:marTop w:val="0"/>
      <w:marBottom w:val="0"/>
      <w:divBdr>
        <w:top w:val="none" w:sz="0" w:space="0" w:color="auto"/>
        <w:left w:val="none" w:sz="0" w:space="0" w:color="auto"/>
        <w:bottom w:val="none" w:sz="0" w:space="0" w:color="auto"/>
        <w:right w:val="none" w:sz="0" w:space="0" w:color="auto"/>
      </w:divBdr>
    </w:div>
    <w:div w:id="1938098626">
      <w:bodyDiv w:val="1"/>
      <w:marLeft w:val="0"/>
      <w:marRight w:val="0"/>
      <w:marTop w:val="0"/>
      <w:marBottom w:val="0"/>
      <w:divBdr>
        <w:top w:val="none" w:sz="0" w:space="0" w:color="auto"/>
        <w:left w:val="none" w:sz="0" w:space="0" w:color="auto"/>
        <w:bottom w:val="none" w:sz="0" w:space="0" w:color="auto"/>
        <w:right w:val="none" w:sz="0" w:space="0" w:color="auto"/>
      </w:divBdr>
    </w:div>
    <w:div w:id="1992520330">
      <w:bodyDiv w:val="1"/>
      <w:marLeft w:val="0"/>
      <w:marRight w:val="0"/>
      <w:marTop w:val="0"/>
      <w:marBottom w:val="0"/>
      <w:divBdr>
        <w:top w:val="none" w:sz="0" w:space="0" w:color="auto"/>
        <w:left w:val="none" w:sz="0" w:space="0" w:color="auto"/>
        <w:bottom w:val="none" w:sz="0" w:space="0" w:color="auto"/>
        <w:right w:val="none" w:sz="0" w:space="0" w:color="auto"/>
      </w:divBdr>
    </w:div>
    <w:div w:id="1999259935">
      <w:bodyDiv w:val="1"/>
      <w:marLeft w:val="0"/>
      <w:marRight w:val="0"/>
      <w:marTop w:val="0"/>
      <w:marBottom w:val="0"/>
      <w:divBdr>
        <w:top w:val="none" w:sz="0" w:space="0" w:color="auto"/>
        <w:left w:val="none" w:sz="0" w:space="0" w:color="auto"/>
        <w:bottom w:val="none" w:sz="0" w:space="0" w:color="auto"/>
        <w:right w:val="none" w:sz="0" w:space="0" w:color="auto"/>
      </w:divBdr>
    </w:div>
    <w:div w:id="1999458595">
      <w:bodyDiv w:val="1"/>
      <w:marLeft w:val="0"/>
      <w:marRight w:val="0"/>
      <w:marTop w:val="0"/>
      <w:marBottom w:val="0"/>
      <w:divBdr>
        <w:top w:val="none" w:sz="0" w:space="0" w:color="auto"/>
        <w:left w:val="none" w:sz="0" w:space="0" w:color="auto"/>
        <w:bottom w:val="none" w:sz="0" w:space="0" w:color="auto"/>
        <w:right w:val="none" w:sz="0" w:space="0" w:color="auto"/>
      </w:divBdr>
    </w:div>
    <w:div w:id="2016346727">
      <w:bodyDiv w:val="1"/>
      <w:marLeft w:val="0"/>
      <w:marRight w:val="0"/>
      <w:marTop w:val="0"/>
      <w:marBottom w:val="0"/>
      <w:divBdr>
        <w:top w:val="none" w:sz="0" w:space="0" w:color="auto"/>
        <w:left w:val="none" w:sz="0" w:space="0" w:color="auto"/>
        <w:bottom w:val="none" w:sz="0" w:space="0" w:color="auto"/>
        <w:right w:val="none" w:sz="0" w:space="0" w:color="auto"/>
      </w:divBdr>
    </w:div>
    <w:div w:id="2099595852">
      <w:bodyDiv w:val="1"/>
      <w:marLeft w:val="0"/>
      <w:marRight w:val="0"/>
      <w:marTop w:val="0"/>
      <w:marBottom w:val="0"/>
      <w:divBdr>
        <w:top w:val="none" w:sz="0" w:space="0" w:color="auto"/>
        <w:left w:val="none" w:sz="0" w:space="0" w:color="auto"/>
        <w:bottom w:val="none" w:sz="0" w:space="0" w:color="auto"/>
        <w:right w:val="none" w:sz="0" w:space="0" w:color="auto"/>
      </w:divBdr>
    </w:div>
    <w:div w:id="2139374408">
      <w:bodyDiv w:val="1"/>
      <w:marLeft w:val="0"/>
      <w:marRight w:val="0"/>
      <w:marTop w:val="0"/>
      <w:marBottom w:val="0"/>
      <w:divBdr>
        <w:top w:val="none" w:sz="0" w:space="0" w:color="auto"/>
        <w:left w:val="none" w:sz="0" w:space="0" w:color="auto"/>
        <w:bottom w:val="none" w:sz="0" w:space="0" w:color="auto"/>
        <w:right w:val="none" w:sz="0" w:space="0" w:color="auto"/>
      </w:divBdr>
    </w:div>
    <w:div w:id="21473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masz.napierala@up.poznan.pl"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up.poznan.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ofia.kaczmarek@up.pozna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ofia.kaczmarek@up.poznan.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up.poznan.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2016-05-13T00:00:00</PublishDate>
  <Abstract> SPECYFIKACJA ISTOTNYCH WARUNKOW ZAMÓWIENIA do postępowania prowadzonego w trybie PRZETARGU NIEOGRANICZONEGO o wartości zamówienia  przekraczającej kwoty określonej w przepisach wydanych na podstawie art. 11 ust.8 ustawy Prawo zamówień publicznych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C4EBB2-8048-46F6-AF58-35CA5E37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40</Pages>
  <Words>11947</Words>
  <Characters>71683</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Nazwa firmy</Company>
  <LinksUpToDate>false</LinksUpToDate>
  <CharactersWithSpaces>83464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SIWZ</dc:subject>
  <dc:creator>Zofia Kaczmarek</dc:creator>
  <cp:keywords/>
  <dc:description/>
  <cp:lastModifiedBy>Zofia Kaczmarek</cp:lastModifiedBy>
  <cp:revision>7</cp:revision>
  <cp:lastPrinted>2020-01-13T08:37:00Z</cp:lastPrinted>
  <dcterms:created xsi:type="dcterms:W3CDTF">2020-01-10T07:22:00Z</dcterms:created>
  <dcterms:modified xsi:type="dcterms:W3CDTF">2020-01-13T08:37:00Z</dcterms:modified>
</cp:coreProperties>
</file>