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Szanowni Państwo,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Została zawarta umowa nr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AAG-263-21/2019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z firmą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SIGMA –ALDRICH i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umowa nr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AAG-263-23/2019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z firmą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MERCK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na sukcesywną dostawę odczynników biochemicznych i akcesoriów do badań.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Obie obowiązują do 7.07.2020 roku.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 .  W celu dokonania zamówienia i korzystania z cen wynikających z umowy z firmą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SIGMA –ALDRICH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należy: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1.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Postępować zgodnie z dotychczasowymi zasadami przez założone konta. Jeśli ktoś nie posiada konta , a chciałby składać zamówienia proszony jest kontakt z panią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Anetą Ignasiak tel. 618466158 lub 506-568-938.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Wykaz asortymentu -  załącznik Excel zakładka SIGMA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2.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UWAGA przy składaniu zamówienia koniecznie należy powołać się na nr umowy: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AAG-263-21/2019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(proszę go wpisać w polu „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u w:val="single"/>
          <w:rtl w:val="0"/>
        </w:rPr>
        <w:t xml:space="preserve">Numer zamówienia klienta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”)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Po dokonaniu zamówienia, nie można go anulować ani zwrócić towaru.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3. </w:t>
      </w:r>
      <w:r w:rsidDel="00000000" w:rsidR="00000000" w:rsidRPr="00000000">
        <w:rPr>
          <w:sz w:val="24"/>
          <w:szCs w:val="24"/>
          <w:rtl w:val="0"/>
        </w:rPr>
        <w:t xml:space="preserve">Osoba opiekująca się umową z</w:t>
      </w:r>
      <w:r w:rsidDel="00000000" w:rsidR="00000000" w:rsidRPr="00000000">
        <w:rPr>
          <w:b w:val="1"/>
          <w:sz w:val="24"/>
          <w:szCs w:val="24"/>
          <w:rtl w:val="0"/>
        </w:rPr>
        <w:t xml:space="preserve"> firmy SIGMA to Pani Elżbieta Jankowska tel. 61 829-01-02, email: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elzbieta.jankowska@merckgroup.com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II.  W celu dokonania zamówienia i korzystania z cen wynikających z umowy z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firmą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 MERCK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Wejść na stronę Merck Millipore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http://www.merckmillipore.com/PL/pl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Przed pierwszym zamówieniem należy dokonać rejestracji, wybierając w prawym górnym rogu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„zarejestruj się”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 wypełniając kolejne pola formularza zgłoszeniowego.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Po rejestracji z naszej strony zostanie wysłany link aktywacyjny.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Proszę o jego            kliknięcie w ciągu 24h.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Państwa konto zostanie połączone z numerem klienta Uniwersytetu Przyrodniczego.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 kolejnym logowaniu na swoje konto, będą Państwo widzieli ceny specjalne dla Uniwersytetu Przyrodniczego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(na produkty objęte umową).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Zamówienia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na produkty objęte umową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mogą Państwo dokonywać samodzielnie poprzez swoje konto.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UWAGA przy składaniu zamówienia koniecznie należy powołać się na nr umowy:        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AAG-263-23/2019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(proszę go wpisać w polu „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u w:val="single"/>
          <w:rtl w:val="0"/>
        </w:rPr>
        <w:t xml:space="preserve">Numer zamówienia klienta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Po dokonaniu zamówienia, nie można go anulować ani zwrócić towaru.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 razie problemów z rejestracją lub logowaniem proszę kontaktować się z Panią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Agatą Wacławek (MERCK). Wykaz asortymentu -  załącznik Excel- zakładka MERCK  MERCK.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Tel.: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+ 48 22 53 59 747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| E-mail: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agata.waclawek@merckgroup.com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Jeśli nie będzie wpisany nr umowy podczas składania zamówienia w MERCK lub SIGMA – ALDRICH naliczone będą ceny katalogowe, które po złożeniu zamówienia nie podlegają zmianie, i nie będą wystawiane korekty faktur.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Kierownik Działu Gospodarczego i Zaopatrzenia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Wiesław Janus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622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zbieta.jankowska@merckgroup.com" TargetMode="External"/><Relationship Id="rId7" Type="http://schemas.openxmlformats.org/officeDocument/2006/relationships/hyperlink" Target="http://www.merckmillipore.com/PL/pl" TargetMode="External"/><Relationship Id="rId8" Type="http://schemas.openxmlformats.org/officeDocument/2006/relationships/hyperlink" Target="mailto:agata.waclawek@merckgroup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2019-07-16T10:09:00Z</dcterms:created>
  <dc:creator>user</dc:creator>
</cp:coreProperties>
</file>