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3F1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NR </w:t>
      </w:r>
      <w:r w:rsidRPr="003F1F35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………/2017</w:t>
      </w: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zawarty dnia .......... w Poznaniu pomiędzy:</w:t>
      </w:r>
    </w:p>
    <w:p w:rsidR="003F1F35" w:rsidRPr="003F1F35" w:rsidRDefault="003F1F35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F1F35">
        <w:rPr>
          <w:rFonts w:ascii="Times New Roman" w:eastAsia="Times New Roman" w:hAnsi="Times New Roman" w:cs="Times New Roman"/>
          <w:b/>
          <w:lang w:val="x-none" w:eastAsia="x-none"/>
        </w:rPr>
        <w:t>Uniwersytetem Przyrodniczym w Poznaniu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z siedzibą w Poznaniu przy ul. Wojska Polskiego 28, 60-637 Poznań, NIP 777-00-04-960, REGON 000001844, reprezentowanym przez: prof. dr hab. </w:t>
      </w:r>
      <w:r w:rsidRPr="003F1F35">
        <w:rPr>
          <w:rFonts w:ascii="Times New Roman" w:eastAsia="Times New Roman" w:hAnsi="Times New Roman" w:cs="Times New Roman"/>
          <w:lang w:eastAsia="x-none"/>
        </w:rPr>
        <w:t>inż. Krzysztofa Szoszkiewicza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 - Prorektora ds. Nauki i Współpracy z Zagranicą, przy kontrasygnacie </w:t>
      </w:r>
      <w:r w:rsidRPr="003F1F35">
        <w:rPr>
          <w:rFonts w:ascii="Times New Roman" w:eastAsia="Times New Roman" w:hAnsi="Times New Roman" w:cs="Times New Roman"/>
          <w:lang w:eastAsia="x-none"/>
        </w:rPr>
        <w:t xml:space="preserve">p.o. 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Kwestora mgr </w:t>
      </w:r>
      <w:r w:rsidRPr="003F1F35">
        <w:rPr>
          <w:rFonts w:ascii="Times New Roman" w:eastAsia="Times New Roman" w:hAnsi="Times New Roman" w:cs="Times New Roman"/>
          <w:lang w:eastAsia="x-none"/>
        </w:rPr>
        <w:t>Karoliny Prałat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zwanym dalej </w:t>
      </w:r>
      <w:r w:rsidRPr="003F1F35">
        <w:rPr>
          <w:rFonts w:ascii="Times New Roman" w:eastAsia="Times New Roman" w:hAnsi="Times New Roman" w:cs="Times New Roman"/>
          <w:b/>
          <w:lang w:val="x-none" w:eastAsia="x-none"/>
        </w:rPr>
        <w:t>Uniwersytetem</w:t>
      </w:r>
    </w:p>
    <w:p w:rsidR="003F1F35" w:rsidRPr="003F1F35" w:rsidRDefault="003F1F35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F1F35">
        <w:rPr>
          <w:rFonts w:ascii="Times New Roman" w:eastAsia="Times New Roman" w:hAnsi="Times New Roman" w:cs="Times New Roman"/>
          <w:lang w:val="x-none" w:eastAsia="x-none"/>
        </w:rPr>
        <w:t>a</w:t>
      </w:r>
    </w:p>
    <w:p w:rsidR="003F1F35" w:rsidRPr="003F1F35" w:rsidRDefault="003F1F35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F1F35">
        <w:rPr>
          <w:rFonts w:ascii="Times New Roman" w:eastAsia="Times New Roman" w:hAnsi="Times New Roman" w:cs="Times New Roman"/>
          <w:b/>
          <w:lang w:eastAsia="x-none"/>
        </w:rPr>
        <w:t>………</w:t>
      </w:r>
      <w:r w:rsidRPr="003F1F35">
        <w:rPr>
          <w:rFonts w:ascii="Times New Roman" w:eastAsia="Times New Roman" w:hAnsi="Times New Roman" w:cs="Times New Roman"/>
          <w:b/>
          <w:lang w:val="x-none" w:eastAsia="x-none"/>
        </w:rPr>
        <w:t>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z siedzibą w </w:t>
      </w:r>
      <w:r w:rsidRPr="003F1F35">
        <w:rPr>
          <w:rFonts w:ascii="Times New Roman" w:eastAsia="Times New Roman" w:hAnsi="Times New Roman" w:cs="Times New Roman"/>
          <w:lang w:eastAsia="x-none"/>
        </w:rPr>
        <w:t>……….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 przy ul. </w:t>
      </w:r>
      <w:r w:rsidRPr="003F1F35">
        <w:rPr>
          <w:rFonts w:ascii="Times New Roman" w:eastAsia="Times New Roman" w:hAnsi="Times New Roman" w:cs="Times New Roman"/>
          <w:lang w:eastAsia="x-none"/>
        </w:rPr>
        <w:t>……….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3F1F35">
        <w:rPr>
          <w:rFonts w:ascii="Times New Roman" w:eastAsia="Times New Roman" w:hAnsi="Times New Roman" w:cs="Times New Roman"/>
          <w:lang w:eastAsia="x-none"/>
        </w:rPr>
        <w:t>……….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wpisaną do rejestru przedsiębiorców w Krajowym Rejestrze Sądowym pod numerem KRS </w:t>
      </w:r>
      <w:r w:rsidRPr="003F1F35">
        <w:rPr>
          <w:rFonts w:ascii="Times New Roman" w:eastAsia="Times New Roman" w:hAnsi="Times New Roman" w:cs="Times New Roman"/>
          <w:lang w:eastAsia="x-none"/>
        </w:rPr>
        <w:t>……….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NIP </w:t>
      </w:r>
      <w:r w:rsidRPr="003F1F35">
        <w:rPr>
          <w:rFonts w:ascii="Times New Roman" w:eastAsia="Times New Roman" w:hAnsi="Times New Roman" w:cs="Times New Roman"/>
          <w:lang w:eastAsia="x-none"/>
        </w:rPr>
        <w:t>……….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, REGON </w:t>
      </w:r>
      <w:r w:rsidRPr="003F1F35">
        <w:rPr>
          <w:rFonts w:ascii="Times New Roman" w:eastAsia="Times New Roman" w:hAnsi="Times New Roman" w:cs="Times New Roman"/>
          <w:lang w:eastAsia="x-none"/>
        </w:rPr>
        <w:t>………..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>, reprezentowaną przez uprawnionego</w:t>
      </w:r>
      <w:r w:rsidRPr="003F1F35">
        <w:rPr>
          <w:rFonts w:ascii="Times New Roman" w:eastAsia="Times New Roman" w:hAnsi="Times New Roman" w:cs="Times New Roman"/>
          <w:lang w:eastAsia="x-none"/>
        </w:rPr>
        <w:t>/ych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 do jednoosobowej</w:t>
      </w:r>
      <w:r w:rsidRPr="003F1F35">
        <w:rPr>
          <w:rFonts w:ascii="Times New Roman" w:eastAsia="Times New Roman" w:hAnsi="Times New Roman" w:cs="Times New Roman"/>
          <w:lang w:eastAsia="x-none"/>
        </w:rPr>
        <w:t>/łącznej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 reprezentacji: </w:t>
      </w:r>
      <w:r w:rsidRPr="003F1F35">
        <w:rPr>
          <w:rFonts w:ascii="Times New Roman" w:eastAsia="Times New Roman" w:hAnsi="Times New Roman" w:cs="Times New Roman"/>
          <w:lang w:eastAsia="x-none"/>
        </w:rPr>
        <w:t xml:space="preserve">………. 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– </w:t>
      </w:r>
      <w:r w:rsidRPr="003F1F35">
        <w:rPr>
          <w:rFonts w:ascii="Times New Roman" w:eastAsia="Times New Roman" w:hAnsi="Times New Roman" w:cs="Times New Roman"/>
          <w:lang w:eastAsia="x-none"/>
        </w:rPr>
        <w:t xml:space="preserve">………. i ………. 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– </w:t>
      </w:r>
      <w:r w:rsidRPr="003F1F35">
        <w:rPr>
          <w:rFonts w:ascii="Times New Roman" w:eastAsia="Times New Roman" w:hAnsi="Times New Roman" w:cs="Times New Roman"/>
          <w:lang w:eastAsia="x-none"/>
        </w:rPr>
        <w:t>……….</w:t>
      </w:r>
      <w:r w:rsidRPr="003F1F35">
        <w:rPr>
          <w:rFonts w:ascii="Times New Roman" w:eastAsia="Times New Roman" w:hAnsi="Times New Roman" w:cs="Times New Roman"/>
          <w:lang w:val="x-none" w:eastAsia="x-none"/>
        </w:rPr>
        <w:t>, zwaną</w:t>
      </w:r>
      <w:r w:rsidRPr="003F1F35">
        <w:rPr>
          <w:rFonts w:ascii="Times New Roman" w:eastAsia="Times New Roman" w:hAnsi="Times New Roman" w:cs="Times New Roman"/>
          <w:lang w:eastAsia="x-none"/>
        </w:rPr>
        <w:t>/ym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 dalej </w:t>
      </w:r>
      <w:r w:rsidRPr="003F1F35">
        <w:rPr>
          <w:rFonts w:ascii="Times New Roman" w:eastAsia="Times New Roman" w:hAnsi="Times New Roman" w:cs="Times New Roman"/>
          <w:b/>
          <w:lang w:val="x-none" w:eastAsia="x-none"/>
        </w:rPr>
        <w:t>Przedsiębiorcą</w:t>
      </w:r>
      <w:r w:rsidRPr="003F1F35">
        <w:rPr>
          <w:rFonts w:ascii="Times New Roman" w:eastAsia="Times New Roman" w:hAnsi="Times New Roman" w:cs="Times New Roman"/>
          <w:lang w:val="x-none" w:eastAsia="x-none"/>
        </w:rPr>
        <w:t>,</w:t>
      </w:r>
    </w:p>
    <w:p w:rsidR="003F1F35" w:rsidRPr="003F1F35" w:rsidRDefault="003F1F35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zwanych dalej łącznie </w:t>
      </w:r>
      <w:r w:rsidRPr="003F1F35">
        <w:rPr>
          <w:rFonts w:ascii="Times New Roman" w:eastAsia="Times New Roman" w:hAnsi="Times New Roman" w:cs="Times New Roman"/>
          <w:b/>
          <w:lang w:val="x-none" w:eastAsia="x-none"/>
        </w:rPr>
        <w:t>Stroną</w:t>
      </w:r>
      <w:r w:rsidRPr="003F1F35">
        <w:rPr>
          <w:rFonts w:ascii="Times New Roman" w:eastAsia="Times New Roman" w:hAnsi="Times New Roman" w:cs="Times New Roman"/>
          <w:lang w:val="x-none" w:eastAsia="x-none"/>
        </w:rPr>
        <w:t xml:space="preserve"> albo </w:t>
      </w:r>
      <w:r w:rsidRPr="003F1F35">
        <w:rPr>
          <w:rFonts w:ascii="Times New Roman" w:eastAsia="Times New Roman" w:hAnsi="Times New Roman" w:cs="Times New Roman"/>
          <w:b/>
          <w:lang w:val="x-none" w:eastAsia="x-none"/>
        </w:rPr>
        <w:t>Stronami</w:t>
      </w:r>
      <w:r w:rsidRPr="003F1F35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3F1F35" w:rsidRPr="003F1F35" w:rsidRDefault="003F1F35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lang w:eastAsia="pl-PL"/>
        </w:rPr>
        <w:t>§1. Przedmiot umowy</w:t>
      </w:r>
    </w:p>
    <w:p w:rsidR="003F1F35" w:rsidRPr="003F1F35" w:rsidRDefault="003F1F35" w:rsidP="003F1F35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Uniwersytet oświadcza, iż w dniu 10 kwietnia 2017 r. ogłosił na stronie internetowej: </w:t>
      </w:r>
      <w:hyperlink r:id="rId8" w:history="1">
        <w:r w:rsidRPr="003F1F35">
          <w:rPr>
            <w:rFonts w:ascii="Times New Roman" w:eastAsia="Times New Roman" w:hAnsi="Times New Roman" w:cs="Times New Roman"/>
            <w:lang w:eastAsia="pl-PL"/>
          </w:rPr>
          <w:t>www.ciitt.up.poznan.pl</w:t>
        </w:r>
      </w:hyperlink>
      <w:r w:rsidRPr="003F1F35">
        <w:rPr>
          <w:rFonts w:ascii="Times New Roman" w:eastAsia="Times New Roman" w:hAnsi="Times New Roman" w:cs="Times New Roman"/>
          <w:lang w:eastAsia="pl-PL"/>
        </w:rPr>
        <w:t xml:space="preserve"> konkurs w projekcie ININ+ w ramach programu pn. „</w:t>
      </w:r>
      <w:r w:rsidRPr="003F1F35">
        <w:rPr>
          <w:rFonts w:ascii="Times New Roman" w:eastAsia="Times New Roman" w:hAnsi="Times New Roman" w:cs="Times New Roman"/>
          <w:i/>
          <w:lang w:eastAsia="pl-PL"/>
        </w:rPr>
        <w:t>Inkubator Innowacyjności+</w:t>
      </w:r>
      <w:r w:rsidRPr="003F1F35">
        <w:rPr>
          <w:rFonts w:ascii="Times New Roman" w:eastAsia="Times New Roman" w:hAnsi="Times New Roman" w:cs="Times New Roman"/>
          <w:lang w:eastAsia="pl-PL"/>
        </w:rPr>
        <w:t>”, w którym dofinansowane będą projekty prac przedwdrożeniowych tj. przedsięwzięcia obejmujące przeprowadzenie prac przedwdrożeniowych co do wyników badań naukowych i prac rozwojowych oraz know-how związanego z tymi wynikami.</w:t>
      </w:r>
    </w:p>
    <w:p w:rsidR="003F1F35" w:rsidRPr="003F1F35" w:rsidRDefault="003F1F35" w:rsidP="003F1F35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Przedsiębiorca deklaruje zainteresowanie nabyciem prawa do korzystania lub praw majątkowych do technologii pn. ……….</w:t>
      </w:r>
      <w:r w:rsidR="00E714D1">
        <w:rPr>
          <w:rFonts w:ascii="Times New Roman" w:eastAsia="Times New Roman" w:hAnsi="Times New Roman" w:cs="Times New Roman"/>
          <w:lang w:eastAsia="pl-PL"/>
        </w:rPr>
        <w:t>, w skład której wchodzi</w:t>
      </w:r>
      <w:r w:rsidRPr="003F1F35">
        <w:rPr>
          <w:rFonts w:ascii="Times New Roman" w:eastAsia="Times New Roman" w:hAnsi="Times New Roman" w:cs="Times New Roman"/>
          <w:lang w:eastAsia="pl-PL"/>
        </w:rPr>
        <w:t xml:space="preserve"> ………. (</w:t>
      </w:r>
      <w:r w:rsidRPr="003F1F35">
        <w:rPr>
          <w:rFonts w:ascii="Times New Roman" w:eastAsia="Times New Roman" w:hAnsi="Times New Roman" w:cs="Times New Roman"/>
          <w:i/>
          <w:lang w:eastAsia="pl-PL"/>
        </w:rPr>
        <w:t>np. patent na wynalazek, prawo do uzyskania patentu na wynalazek, know-how itp.</w:t>
      </w:r>
      <w:r w:rsidRPr="003F1F35">
        <w:rPr>
          <w:rFonts w:ascii="Times New Roman" w:eastAsia="Times New Roman" w:hAnsi="Times New Roman" w:cs="Times New Roman"/>
          <w:lang w:eastAsia="pl-PL"/>
        </w:rPr>
        <w:t>) (zwaną dalej Technologią), którego twórcą/współtwórcami jest/są ………. (</w:t>
      </w:r>
      <w:r w:rsidRPr="003F1F35">
        <w:rPr>
          <w:rFonts w:ascii="Times New Roman" w:eastAsia="Times New Roman" w:hAnsi="Times New Roman" w:cs="Times New Roman"/>
          <w:i/>
          <w:lang w:eastAsia="pl-PL"/>
        </w:rPr>
        <w:t>wymienić imiona i nazwiska wszystkich twórców</w:t>
      </w:r>
      <w:r w:rsidRPr="003F1F35">
        <w:rPr>
          <w:rFonts w:ascii="Times New Roman" w:eastAsia="Times New Roman" w:hAnsi="Times New Roman" w:cs="Times New Roman"/>
          <w:lang w:eastAsia="pl-PL"/>
        </w:rPr>
        <w:t>).</w:t>
      </w:r>
    </w:p>
    <w:p w:rsidR="003F1F35" w:rsidRPr="003F1F35" w:rsidRDefault="003F1F35" w:rsidP="003F1F35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Mając na uwadze oświadczenia Stron zawarte w ust. 1 i 2 niniejszego paragrafu, Uniwersytet jest zobowiązany poinformować Przedsiębiorcę o ogłoszeniu zaproszenia do składania ofert na nabycie licencji/praw do Technologii. Postępowanie przedmiotowe prowadzone będzie przez Uniwersytet z zachowaniem zasad uczciwej konkurencji, równego traktowania, jawności i przejrzystości. Przedsiębiorca będzie uprawniony na warunkach wskazanych w zaproszeniu wyżej opisanym, z uwzględnieniem w szczególności powyższych zasad, złożyć ofertę. </w:t>
      </w:r>
    </w:p>
    <w:p w:rsidR="003F1F35" w:rsidRPr="003F1F35" w:rsidRDefault="003F1F35" w:rsidP="003F1F3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Strony zgodnie oświadczają, iż zawarcie niniejszego Listu intencyjnego nie rodzi: obowiązków Stron innych niż wyraźnie wskazane w ust. 3 niniejszego paragrafu, w szczególności finansowych, ani obowiązku udostępniania drugiej Stronie jakichkolwiek informacji ani praw majątkowych. Zobowiązania w powyższym zakresie mogą powstać jedynie na podstawie odrębnych pisemnych umów, które określać będą w sposób szczegółowy zakres współpracy objęty taką umową, prawa i obowiązki Stron z niej wynikające.</w:t>
      </w: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lang w:eastAsia="pl-PL"/>
        </w:rPr>
        <w:t>§2. Poufność informacji</w:t>
      </w:r>
    </w:p>
    <w:p w:rsidR="003F1F35" w:rsidRPr="003F1F35" w:rsidRDefault="003F1F35" w:rsidP="003F1F35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Strony są zobowiązane zachować w tajemnicy wszelkie informacje udostępnione przez drugą Stronę w związku z zawarciem niniejszego Listu intencyjnego oraz współpracą Stron podjętą na jego podstawie (zwane dalej Informacjami poufnymi), </w:t>
      </w:r>
      <w:r w:rsidRPr="003F1F35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Pr="003F1F35">
        <w:rPr>
          <w:rFonts w:ascii="Times New Roman" w:eastAsia="Times New Roman" w:hAnsi="Times New Roman" w:cs="Times New Roman"/>
          <w:lang w:eastAsia="pl-PL"/>
        </w:rPr>
        <w:t>. Obowiązek powyższy nie podlega ograniczeniu w czasie (tzn. jest bezterminowy) także po wygaśnięciu Listu intencyjnego.</w:t>
      </w:r>
      <w:r w:rsidRPr="003F1F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3F1F35" w:rsidRPr="003F1F35" w:rsidRDefault="003F1F35" w:rsidP="003F1F35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Przez Informacje poufne rozumieć należy w szczególności wyniki badań naukowych i prac rozwojowych oraz know-how związane z takimi wynikami. O zakresie udostępnianych Przedsiębiorcy wyników</w:t>
      </w:r>
      <w:r w:rsidRPr="003F1F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F1F35">
        <w:rPr>
          <w:rFonts w:ascii="Times New Roman" w:eastAsia="Times New Roman" w:hAnsi="Times New Roman" w:cs="Times New Roman"/>
          <w:lang w:eastAsia="pl-PL"/>
        </w:rPr>
        <w:t>każdorazowo decyduje Uniwersytet, mając na uwadze przedmiot i zakres podjętej współpracy.</w:t>
      </w:r>
    </w:p>
    <w:p w:rsidR="003F1F35" w:rsidRPr="003F1F35" w:rsidRDefault="003F1F35" w:rsidP="003F1F35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Mając na uwadze ust. 1 niniejszego paragrafu, Strony są zobowiązane w szczególności:</w:t>
      </w:r>
    </w:p>
    <w:p w:rsidR="003F1F35" w:rsidRPr="003F1F3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wykorzystywać wszelkie Informacje poufne udostępnione przez drugą Stronę w związku z zawarciem niniejszego Listu intencyjnego oraz współpracą Stron podjętą na jego podstawie wyłącznie dla realizacji przedmiotu Listu intencyjnego oraz chronić te Informacje przed niepowołanym dostępem osób trzecich lub ich utratą; powyższe oznacza w szczególności zakaz wykorzystywania lub posługiwania się Informacjami poufnymi dotyczącymi Strony bezpośrednio lub pośrednio w celu uzyskania korzyści przez drugą Stronę lub inne osoby trzecie,</w:t>
      </w:r>
    </w:p>
    <w:p w:rsidR="003F1F35" w:rsidRPr="003F1F3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lastRenderedPageBreak/>
        <w:t>nie rozpowszechniać i nie udostępniać, w tym nie przekazywać i nie</w:t>
      </w:r>
      <w:r w:rsidRPr="003F1F3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F1F35">
        <w:rPr>
          <w:rFonts w:ascii="Times New Roman" w:eastAsia="Times New Roman" w:hAnsi="Times New Roman" w:cs="Times New Roman"/>
          <w:lang w:eastAsia="pl-PL"/>
        </w:rPr>
        <w:t>ujawniać, bez uprzedniej pisemnej zgody drugiej Strony osobom trzecim jakichkolwiek informacji udostępnionych przez drugą Stronę w związku z zawarciem niniejszego Listu intencyjnego oraz współpracą Stron podjętą na jego podstawie; obowiązek powyższy nie dotyczy pracowników, współpracowników i członków organów Stron, którym wyżej wskazane Informacje udostępniono z uwagi na wykonywane obowiązki lub pełnione funkcje pod warunkiem, że osoby te są związane obowiązkiem zachowania poufności w stopniu nie niższym niż przewidziany Listem intencyjnym,</w:t>
      </w:r>
    </w:p>
    <w:p w:rsidR="003F1F35" w:rsidRPr="003F1F3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zapewnić przestrzeganie zobowiązania, o którym mowa w ust. 1 niniejszego paragrafu, przez pracowników, współpracowników i członków organów Stron oraz inne osoby, które uzyskały dostęp do Informacji poufnych.</w:t>
      </w: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lang w:eastAsia="pl-PL"/>
        </w:rPr>
        <w:t>§3. Postanowienia końcowe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Niniejszy List intencyjny zawarty jest na czas oznaczony do dnia ogłoszenia przez Uniwersytet zaproszenia do składania ofert na nabycie licencji/praw do Technologii.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Przedstawiciele Stron przez złożenie swojego podpisu potwierdzają, że są upoważnieni do zawarcia niniejszego Listu intencyjnego, że ich prawo do reprezentowania danej Strony nie jest ograniczone w żadnym zakresie, a sposób reprezentacji osób występujących w imieniu reprezentowanych Stron umożliwia skuteczne składanie oświadczeń woli. 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Wszelkie zmiany i uzupełnienia niniejszego Listu intencyjnego wymagają formy pisemnej pod rygorem nieważności. Nie wymaga zawarcia aneksu do Listu intencyjnego zmiana: adresów Stron do korespondencji oraz przedstawicieli Stron i ich danych kontaktowych wskazanych w ust. 4 niniejszego paragrafu. 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Strony wskazują jako swoje  adresy do korespondencji adresy swoich siedzib</w:t>
      </w:r>
      <w:r w:rsidRPr="003F1F35">
        <w:rPr>
          <w:rFonts w:ascii="Times New Roman" w:eastAsia="Times New Roman" w:hAnsi="Times New Roman" w:cs="Times New Roman"/>
          <w:lang w:val="x-none" w:eastAsia="pl-PL"/>
        </w:rPr>
        <w:t>.</w:t>
      </w:r>
      <w:r w:rsidRPr="003F1F35">
        <w:rPr>
          <w:rFonts w:ascii="Times New Roman" w:eastAsia="Times New Roman" w:hAnsi="Times New Roman" w:cs="Times New Roman"/>
          <w:lang w:eastAsia="pl-PL"/>
        </w:rPr>
        <w:t xml:space="preserve"> Strony ustalają swymi przedstawicielami do spraw związanych z niniejszym Listem intencyjnym: Uniwersytet – Jacek Wawrzynowicz (mail: ciitt@up.poznan.pl) i Mariusz Lesiecki (mail: inin@up.poznan.pl), Przedsiębiorca - ………. (mail: ……….). 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W sprawach nieuregulowanych w niniejszym Liście intencyjnym mają zastosowanie przepisy prawa polskiego, w szczególności Kodeksu cywilnego i ustawy o zwalczaniu nieuczciwej konkurencji. 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>Spory mogące powstać w związku z niniejszym Listem intencyjnym, Strony rozstrzygać będą w pierwszej kolejności polubownie. W przypadku braku porozumienia między Stronami spory rozstrzygane będą przez właściwe rzeczowo sądy powszechne w Poznaniu.</w:t>
      </w:r>
    </w:p>
    <w:p w:rsidR="003F1F35" w:rsidRPr="003F1F35" w:rsidRDefault="003F1F35" w:rsidP="003F1F35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1F35">
        <w:rPr>
          <w:rFonts w:ascii="Times New Roman" w:eastAsia="Times New Roman" w:hAnsi="Times New Roman" w:cs="Times New Roman"/>
          <w:lang w:eastAsia="pl-PL"/>
        </w:rPr>
        <w:t xml:space="preserve">Niniejszy List intencyjny sporządzono w języku polskim w 2 (dwóch) jednobrzmiących egzemplarzach, po 1 (jednym) dla każdej Strony. </w:t>
      </w:r>
    </w:p>
    <w:p w:rsidR="003F1F35" w:rsidRPr="003F1F35" w:rsidRDefault="003F1F35" w:rsidP="003F1F35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3F1F35" w:rsidRDefault="003F1F35" w:rsidP="003F1F35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02687" w:rsidRDefault="00C02687" w:rsidP="003F1F35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C02687" w:rsidRPr="003F1F35" w:rsidRDefault="00C02687" w:rsidP="003F1F35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3F1F35" w:rsidRPr="003F1F35" w:rsidRDefault="003F1F35" w:rsidP="003F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Uniwersytet</w:t>
      </w:r>
      <w:r w:rsidRPr="003F1F35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                                           Przedsiębiorca</w:t>
      </w:r>
    </w:p>
    <w:p w:rsidR="003F1F35" w:rsidRDefault="003F1F35" w:rsidP="003F1F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2687" w:rsidRPr="003F1F35" w:rsidRDefault="00C02687" w:rsidP="003F1F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6D71" w:rsidRDefault="003F1F35" w:rsidP="003F1F35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……………………………………….</w:t>
      </w:r>
    </w:p>
    <w:p w:rsidR="003F1F35" w:rsidRDefault="003F1F35" w:rsidP="003F1F35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2687" w:rsidRDefault="00C02687" w:rsidP="003F1F35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……………………………………….</w:t>
      </w:r>
    </w:p>
    <w:p w:rsidR="003F1F35" w:rsidRPr="003F1F35" w:rsidRDefault="003F1F35" w:rsidP="003F1F35"/>
    <w:sectPr w:rsidR="003F1F35" w:rsidRPr="003F1F35" w:rsidSect="00A62685">
      <w:headerReference w:type="default" r:id="rId9"/>
      <w:footerReference w:type="default" r:id="rId10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99" w:rsidRDefault="00D84499" w:rsidP="00780094">
      <w:pPr>
        <w:spacing w:after="0" w:line="240" w:lineRule="auto"/>
      </w:pPr>
      <w:r>
        <w:separator/>
      </w:r>
    </w:p>
  </w:endnote>
  <w:endnote w:type="continuationSeparator" w:id="0">
    <w:p w:rsidR="00D84499" w:rsidRDefault="00D84499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F70B79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F70B79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Pr="00A62685">
      <w:rPr>
        <w:rFonts w:ascii="Cambria" w:hAnsi="Cambria" w:cs="Arial"/>
        <w:i/>
        <w:sz w:val="18"/>
        <w:szCs w:val="18"/>
      </w:rPr>
      <w:t>Inkubator Innowacyjności +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99" w:rsidRDefault="00D84499" w:rsidP="00780094">
      <w:pPr>
        <w:spacing w:after="0" w:line="240" w:lineRule="auto"/>
      </w:pPr>
      <w:r>
        <w:separator/>
      </w:r>
    </w:p>
  </w:footnote>
  <w:footnote w:type="continuationSeparator" w:id="0">
    <w:p w:rsidR="00D84499" w:rsidRDefault="00D84499" w:rsidP="007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D84499">
    <w:pPr>
      <w:pStyle w:val="Nagwek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7C444BD5" wp14:editId="6D19672A">
          <wp:simplePos x="0" y="0"/>
          <wp:positionH relativeFrom="column">
            <wp:posOffset>3188970</wp:posOffset>
          </wp:positionH>
          <wp:positionV relativeFrom="paragraph">
            <wp:posOffset>-358140</wp:posOffset>
          </wp:positionV>
          <wp:extent cx="1181100" cy="365760"/>
          <wp:effectExtent l="0" t="0" r="0" b="0"/>
          <wp:wrapNone/>
          <wp:docPr id="112" name="Obraz 112" descr="ii_plus_podstawow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5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 wp14:anchorId="631E2197" wp14:editId="684FB70E">
          <wp:simplePos x="0" y="0"/>
          <wp:positionH relativeFrom="column">
            <wp:posOffset>1205230</wp:posOffset>
          </wp:positionH>
          <wp:positionV relativeFrom="paragraph">
            <wp:posOffset>-388620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0"/>
  </w:num>
  <w:num w:numId="11">
    <w:abstractNumId w:val="36"/>
  </w:num>
  <w:num w:numId="12">
    <w:abstractNumId w:val="27"/>
  </w:num>
  <w:num w:numId="13">
    <w:abstractNumId w:val="11"/>
  </w:num>
  <w:num w:numId="14">
    <w:abstractNumId w:val="38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5"/>
  </w:num>
  <w:num w:numId="23">
    <w:abstractNumId w:val="14"/>
  </w:num>
  <w:num w:numId="24">
    <w:abstractNumId w:val="37"/>
  </w:num>
  <w:num w:numId="25">
    <w:abstractNumId w:val="39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4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2D23"/>
    <w:rsid w:val="00314360"/>
    <w:rsid w:val="0032171C"/>
    <w:rsid w:val="00331FA6"/>
    <w:rsid w:val="003326C4"/>
    <w:rsid w:val="003413D4"/>
    <w:rsid w:val="00366B07"/>
    <w:rsid w:val="00376402"/>
    <w:rsid w:val="0038358D"/>
    <w:rsid w:val="003873C7"/>
    <w:rsid w:val="003970DD"/>
    <w:rsid w:val="003A5AF7"/>
    <w:rsid w:val="003A618C"/>
    <w:rsid w:val="003A7042"/>
    <w:rsid w:val="003B7F56"/>
    <w:rsid w:val="003D08FE"/>
    <w:rsid w:val="003F1F35"/>
    <w:rsid w:val="004021EA"/>
    <w:rsid w:val="004229BB"/>
    <w:rsid w:val="00424872"/>
    <w:rsid w:val="00434EF3"/>
    <w:rsid w:val="0044665F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E0487"/>
    <w:rsid w:val="006F700B"/>
    <w:rsid w:val="00700B12"/>
    <w:rsid w:val="00705753"/>
    <w:rsid w:val="007151DD"/>
    <w:rsid w:val="00735F61"/>
    <w:rsid w:val="00747821"/>
    <w:rsid w:val="00761476"/>
    <w:rsid w:val="007653BD"/>
    <w:rsid w:val="00770FF5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7749D"/>
    <w:rsid w:val="00882E45"/>
    <w:rsid w:val="0088753B"/>
    <w:rsid w:val="008929BD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75D72"/>
    <w:rsid w:val="00986B75"/>
    <w:rsid w:val="009A1F9E"/>
    <w:rsid w:val="009A27CD"/>
    <w:rsid w:val="009A2F7C"/>
    <w:rsid w:val="009A7B2C"/>
    <w:rsid w:val="009C26B3"/>
    <w:rsid w:val="009C709D"/>
    <w:rsid w:val="009D0C03"/>
    <w:rsid w:val="009E4B2A"/>
    <w:rsid w:val="00A13BBE"/>
    <w:rsid w:val="00A13F44"/>
    <w:rsid w:val="00A22EB5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10707"/>
    <w:rsid w:val="00D14420"/>
    <w:rsid w:val="00D227A5"/>
    <w:rsid w:val="00D22CBB"/>
    <w:rsid w:val="00D26FBD"/>
    <w:rsid w:val="00D46307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E7F8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tt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1157-6ABF-4812-9BFA-21B232B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Użytkownik systemu Windows</cp:lastModifiedBy>
  <cp:revision>2</cp:revision>
  <cp:lastPrinted>2017-03-20T08:09:00Z</cp:lastPrinted>
  <dcterms:created xsi:type="dcterms:W3CDTF">2017-04-10T13:00:00Z</dcterms:created>
  <dcterms:modified xsi:type="dcterms:W3CDTF">2017-04-10T13:00:00Z</dcterms:modified>
</cp:coreProperties>
</file>