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DA" w:rsidRDefault="00BE08DA">
      <w:pPr>
        <w:ind w:firstLine="1"/>
        <w:jc w:val="right"/>
        <w:rPr>
          <w:rFonts w:cs="Times New Roman"/>
          <w:b/>
          <w:bCs/>
          <w:noProof/>
          <w:sz w:val="12"/>
          <w:szCs w:val="14"/>
        </w:rPr>
      </w:pPr>
    </w:p>
    <w:p w:rsidR="00C77995" w:rsidRPr="00BE052A" w:rsidRDefault="00C77995" w:rsidP="00BE08DA">
      <w:pPr>
        <w:jc w:val="center"/>
        <w:outlineLvl w:val="0"/>
        <w:rPr>
          <w:rFonts w:cs="Times New Roman"/>
          <w:b/>
          <w:bCs/>
          <w:sz w:val="36"/>
          <w:szCs w:val="36"/>
        </w:rPr>
      </w:pPr>
      <w:r w:rsidRPr="00BE052A">
        <w:rPr>
          <w:rFonts w:cs="Times New Roman"/>
          <w:b/>
          <w:bCs/>
          <w:sz w:val="28"/>
          <w:szCs w:val="28"/>
        </w:rPr>
        <w:t xml:space="preserve">MycoRise </w:t>
      </w:r>
      <w:proofErr w:type="spellStart"/>
      <w:r w:rsidRPr="00BE052A">
        <w:rPr>
          <w:rFonts w:cs="Times New Roman"/>
          <w:b/>
          <w:bCs/>
          <w:sz w:val="28"/>
          <w:szCs w:val="28"/>
        </w:rPr>
        <w:t>Up</w:t>
      </w:r>
      <w:proofErr w:type="spellEnd"/>
      <w:r w:rsidRPr="00BE052A">
        <w:rPr>
          <w:rFonts w:cs="Times New Roman"/>
          <w:b/>
          <w:bCs/>
          <w:sz w:val="28"/>
          <w:szCs w:val="28"/>
        </w:rPr>
        <w:t>!</w:t>
      </w:r>
      <w:r w:rsidR="00BE052A" w:rsidRPr="00BE052A">
        <w:rPr>
          <w:rFonts w:cs="Times New Roman"/>
          <w:b/>
          <w:bCs/>
          <w:sz w:val="28"/>
          <w:szCs w:val="28"/>
        </w:rPr>
        <w:t xml:space="preserve"> </w:t>
      </w:r>
      <w:r w:rsidR="00B149A2" w:rsidRPr="00B149A2">
        <w:rPr>
          <w:rFonts w:cs="Times New Roman"/>
          <w:b/>
          <w:sz w:val="28"/>
          <w:szCs w:val="28"/>
        </w:rPr>
        <w:t>2021</w:t>
      </w:r>
    </w:p>
    <w:p w:rsidR="001106CB" w:rsidRPr="00BE052A" w:rsidRDefault="00F40282" w:rsidP="00F40282">
      <w:pPr>
        <w:jc w:val="center"/>
        <w:rPr>
          <w:rFonts w:cs="Times New Roman"/>
          <w:sz w:val="22"/>
        </w:rPr>
      </w:pPr>
      <w:r w:rsidRPr="00BE052A">
        <w:rPr>
          <w:rFonts w:cs="Times New Roman"/>
          <w:b/>
          <w:bCs/>
          <w:szCs w:val="28"/>
        </w:rPr>
        <w:t xml:space="preserve">Młodzi w </w:t>
      </w:r>
      <w:r w:rsidR="00AE27B6">
        <w:rPr>
          <w:rFonts w:cs="Times New Roman"/>
          <w:b/>
          <w:bCs/>
          <w:szCs w:val="28"/>
        </w:rPr>
        <w:t>m</w:t>
      </w:r>
      <w:r w:rsidR="00AE27B6" w:rsidRPr="00BE052A">
        <w:rPr>
          <w:rFonts w:cs="Times New Roman"/>
          <w:b/>
          <w:bCs/>
          <w:szCs w:val="28"/>
        </w:rPr>
        <w:t>ykologii</w:t>
      </w:r>
      <w:r w:rsidR="00AE27B6" w:rsidRPr="00BE052A">
        <w:rPr>
          <w:rFonts w:cs="Times New Roman"/>
          <w:szCs w:val="28"/>
        </w:rPr>
        <w:t xml:space="preserve"> </w:t>
      </w:r>
    </w:p>
    <w:p w:rsidR="001106CB" w:rsidRDefault="00957E9F" w:rsidP="00BE08DA">
      <w:pPr>
        <w:jc w:val="center"/>
        <w:outlineLvl w:val="0"/>
        <w:rPr>
          <w:rFonts w:cs="Times New Roman"/>
          <w:b/>
          <w:bCs/>
          <w:sz w:val="20"/>
        </w:rPr>
      </w:pPr>
      <w:r w:rsidRPr="0019497B">
        <w:rPr>
          <w:rFonts w:cs="Times New Roman"/>
          <w:b/>
          <w:bCs/>
          <w:sz w:val="20"/>
        </w:rPr>
        <w:t>Komunikat nr 1</w:t>
      </w:r>
    </w:p>
    <w:p w:rsidR="00AF56B5" w:rsidRPr="0019497B" w:rsidRDefault="00AF56B5">
      <w:pPr>
        <w:jc w:val="center"/>
        <w:rPr>
          <w:rFonts w:cs="Times New Roman"/>
          <w:b/>
          <w:bCs/>
          <w:sz w:val="20"/>
        </w:rPr>
      </w:pPr>
    </w:p>
    <w:p w:rsidR="001106CB" w:rsidRPr="0019497B" w:rsidRDefault="00957E9F">
      <w:pPr>
        <w:jc w:val="both"/>
        <w:rPr>
          <w:rFonts w:cs="Times New Roman"/>
          <w:sz w:val="20"/>
        </w:rPr>
      </w:pPr>
      <w:r w:rsidRPr="0019497B">
        <w:rPr>
          <w:rFonts w:cs="Times New Roman"/>
          <w:sz w:val="20"/>
        </w:rPr>
        <w:t>Szanowni Państwo,</w:t>
      </w:r>
    </w:p>
    <w:p w:rsidR="0038418A" w:rsidRDefault="00957E9F" w:rsidP="00474663">
      <w:pPr>
        <w:ind w:firstLine="708"/>
        <w:jc w:val="both"/>
        <w:rPr>
          <w:rFonts w:cs="Times New Roman"/>
          <w:sz w:val="20"/>
        </w:rPr>
      </w:pPr>
      <w:r w:rsidRPr="0019497B">
        <w:rPr>
          <w:rFonts w:cs="Times New Roman"/>
          <w:sz w:val="20"/>
        </w:rPr>
        <w:t xml:space="preserve">Mamy zaszczyt zaprosić do udziału w </w:t>
      </w:r>
      <w:r w:rsidRPr="0019497B">
        <w:rPr>
          <w:rFonts w:cs="Times New Roman"/>
          <w:b/>
          <w:bCs/>
          <w:sz w:val="20"/>
        </w:rPr>
        <w:t xml:space="preserve">II </w:t>
      </w:r>
      <w:r w:rsidRPr="0019497B">
        <w:rPr>
          <w:rFonts w:cs="Times New Roman"/>
          <w:sz w:val="20"/>
        </w:rPr>
        <w:t xml:space="preserve">edycji </w:t>
      </w:r>
      <w:r w:rsidRPr="0019497B">
        <w:rPr>
          <w:rFonts w:cs="Times New Roman"/>
          <w:b/>
          <w:bCs/>
          <w:sz w:val="20"/>
        </w:rPr>
        <w:t xml:space="preserve">MycoRise </w:t>
      </w:r>
      <w:proofErr w:type="spellStart"/>
      <w:r w:rsidRPr="0019497B">
        <w:rPr>
          <w:rFonts w:cs="Times New Roman"/>
          <w:b/>
          <w:bCs/>
          <w:sz w:val="20"/>
        </w:rPr>
        <w:t>U</w:t>
      </w:r>
      <w:r w:rsidR="00F40282" w:rsidRPr="0019497B">
        <w:rPr>
          <w:rFonts w:cs="Times New Roman"/>
          <w:b/>
          <w:bCs/>
          <w:sz w:val="20"/>
        </w:rPr>
        <w:t>p</w:t>
      </w:r>
      <w:proofErr w:type="spellEnd"/>
      <w:r w:rsidRPr="0019497B">
        <w:rPr>
          <w:rFonts w:cs="Times New Roman"/>
          <w:b/>
          <w:bCs/>
          <w:sz w:val="20"/>
        </w:rPr>
        <w:t>!</w:t>
      </w:r>
      <w:r w:rsidRPr="0019497B">
        <w:rPr>
          <w:rFonts w:cs="Times New Roman"/>
          <w:sz w:val="20"/>
        </w:rPr>
        <w:t xml:space="preserve">, </w:t>
      </w:r>
      <w:proofErr w:type="spellStart"/>
      <w:r w:rsidRPr="0019497B">
        <w:rPr>
          <w:rFonts w:cs="Times New Roman"/>
          <w:sz w:val="20"/>
        </w:rPr>
        <w:t>kt</w:t>
      </w:r>
      <w:proofErr w:type="spellEnd"/>
      <w:r w:rsidRPr="0019497B">
        <w:rPr>
          <w:rFonts w:cs="Times New Roman"/>
          <w:sz w:val="20"/>
          <w:lang w:val="es-ES_tradnl"/>
        </w:rPr>
        <w:t>ó</w:t>
      </w:r>
      <w:proofErr w:type="spellStart"/>
      <w:r w:rsidRPr="0019497B">
        <w:rPr>
          <w:rFonts w:cs="Times New Roman"/>
          <w:sz w:val="20"/>
        </w:rPr>
        <w:t>ra</w:t>
      </w:r>
      <w:proofErr w:type="spellEnd"/>
      <w:r w:rsidRPr="0019497B">
        <w:rPr>
          <w:rFonts w:cs="Times New Roman"/>
          <w:sz w:val="20"/>
        </w:rPr>
        <w:t xml:space="preserve"> odbędzie się </w:t>
      </w:r>
      <w:proofErr w:type="spellStart"/>
      <w:r w:rsidR="00CC77C0">
        <w:rPr>
          <w:rFonts w:cs="Times New Roman"/>
          <w:sz w:val="20"/>
        </w:rPr>
        <w:t>on-line</w:t>
      </w:r>
      <w:proofErr w:type="spellEnd"/>
      <w:r w:rsidR="00CC77C0" w:rsidRPr="0019497B">
        <w:rPr>
          <w:rFonts w:cs="Times New Roman"/>
          <w:sz w:val="20"/>
        </w:rPr>
        <w:t xml:space="preserve"> </w:t>
      </w:r>
      <w:r w:rsidRPr="0019497B">
        <w:rPr>
          <w:rFonts w:cs="Times New Roman"/>
          <w:sz w:val="20"/>
        </w:rPr>
        <w:t xml:space="preserve">w dniach </w:t>
      </w:r>
      <w:r w:rsidR="00B149A2" w:rsidRPr="00B149A2">
        <w:rPr>
          <w:rStyle w:val="fontstyle01"/>
          <w:b/>
          <w:color w:val="auto"/>
          <w:sz w:val="20"/>
          <w:szCs w:val="20"/>
        </w:rPr>
        <w:t>23-25 kwietnia 2021</w:t>
      </w:r>
      <w:r w:rsidRPr="0019497B">
        <w:rPr>
          <w:rFonts w:cs="Times New Roman"/>
          <w:sz w:val="20"/>
        </w:rPr>
        <w:t xml:space="preserve"> roku. </w:t>
      </w:r>
      <w:r w:rsidR="00F40282" w:rsidRPr="0019497B">
        <w:rPr>
          <w:rFonts w:cs="Times New Roman"/>
          <w:sz w:val="20"/>
        </w:rPr>
        <w:t>O</w:t>
      </w:r>
      <w:r w:rsidRPr="0019497B">
        <w:rPr>
          <w:rFonts w:cs="Times New Roman"/>
          <w:sz w:val="20"/>
        </w:rPr>
        <w:t xml:space="preserve">rganizatorem Konferencji jest Polskie Towarzystwo </w:t>
      </w:r>
      <w:proofErr w:type="spellStart"/>
      <w:r w:rsidRPr="0019497B">
        <w:rPr>
          <w:rFonts w:cs="Times New Roman"/>
          <w:sz w:val="20"/>
        </w:rPr>
        <w:t>Mykologiczne</w:t>
      </w:r>
      <w:proofErr w:type="spellEnd"/>
      <w:r w:rsidRPr="0019497B">
        <w:rPr>
          <w:rFonts w:cs="Times New Roman"/>
          <w:sz w:val="20"/>
        </w:rPr>
        <w:t xml:space="preserve"> </w:t>
      </w:r>
      <w:r w:rsidR="00F40282" w:rsidRPr="0019497B">
        <w:rPr>
          <w:rFonts w:cs="Times New Roman"/>
          <w:sz w:val="20"/>
        </w:rPr>
        <w:t xml:space="preserve">a </w:t>
      </w:r>
      <w:r w:rsidR="00BE052A" w:rsidRPr="0019497B">
        <w:rPr>
          <w:rFonts w:cs="Times New Roman"/>
          <w:sz w:val="20"/>
        </w:rPr>
        <w:t>współorganizator</w:t>
      </w:r>
      <w:r w:rsidR="00BE052A">
        <w:rPr>
          <w:rFonts w:cs="Times New Roman"/>
          <w:sz w:val="20"/>
        </w:rPr>
        <w:t>em</w:t>
      </w:r>
      <w:r w:rsidR="00BE052A" w:rsidRPr="0019497B">
        <w:rPr>
          <w:rFonts w:cs="Times New Roman"/>
          <w:sz w:val="20"/>
        </w:rPr>
        <w:t xml:space="preserve"> </w:t>
      </w:r>
      <w:r w:rsidR="00CC77C0">
        <w:rPr>
          <w:rFonts w:cs="Times New Roman"/>
          <w:sz w:val="20"/>
        </w:rPr>
        <w:t xml:space="preserve">– </w:t>
      </w:r>
      <w:r w:rsidR="002267B6">
        <w:rPr>
          <w:rFonts w:cs="Times New Roman"/>
          <w:sz w:val="20"/>
        </w:rPr>
        <w:t>Instytut Genetyki Roślin Polskiej Akademii Nauk w Poznaniu</w:t>
      </w:r>
      <w:r w:rsidR="00BE052A">
        <w:rPr>
          <w:rFonts w:cs="Times New Roman"/>
          <w:sz w:val="20"/>
        </w:rPr>
        <w:t>.</w:t>
      </w:r>
    </w:p>
    <w:p w:rsidR="00E81B7F" w:rsidRPr="0019497B" w:rsidRDefault="00957E9F" w:rsidP="00474663">
      <w:pPr>
        <w:ind w:firstLine="708"/>
        <w:jc w:val="both"/>
        <w:rPr>
          <w:rFonts w:cs="Times New Roman"/>
          <w:b/>
          <w:sz w:val="20"/>
        </w:rPr>
      </w:pPr>
      <w:r w:rsidRPr="0019497B">
        <w:rPr>
          <w:rFonts w:cs="Times New Roman"/>
          <w:sz w:val="20"/>
        </w:rPr>
        <w:t xml:space="preserve">Celem konferencji jest wymiana doświadczeń oraz </w:t>
      </w:r>
      <w:proofErr w:type="spellStart"/>
      <w:r w:rsidRPr="0019497B">
        <w:rPr>
          <w:rFonts w:cs="Times New Roman"/>
          <w:sz w:val="20"/>
        </w:rPr>
        <w:t>rozw</w:t>
      </w:r>
      <w:proofErr w:type="spellEnd"/>
      <w:r w:rsidRPr="0019497B">
        <w:rPr>
          <w:rFonts w:cs="Times New Roman"/>
          <w:sz w:val="20"/>
          <w:lang w:val="es-ES_tradnl"/>
        </w:rPr>
        <w:t>ó</w:t>
      </w:r>
      <w:r w:rsidRPr="0019497B">
        <w:rPr>
          <w:rFonts w:cs="Times New Roman"/>
          <w:sz w:val="20"/>
        </w:rPr>
        <w:t xml:space="preserve">j młodych </w:t>
      </w:r>
      <w:proofErr w:type="spellStart"/>
      <w:r w:rsidRPr="0019497B">
        <w:rPr>
          <w:rFonts w:cs="Times New Roman"/>
          <w:sz w:val="20"/>
        </w:rPr>
        <w:t>naukowc</w:t>
      </w:r>
      <w:proofErr w:type="spellEnd"/>
      <w:r w:rsidRPr="0019497B">
        <w:rPr>
          <w:rFonts w:cs="Times New Roman"/>
          <w:sz w:val="20"/>
          <w:lang w:val="es-ES_tradnl"/>
        </w:rPr>
        <w:t>ó</w:t>
      </w:r>
      <w:r w:rsidRPr="0019497B">
        <w:rPr>
          <w:rFonts w:cs="Times New Roman"/>
          <w:sz w:val="20"/>
        </w:rPr>
        <w:t xml:space="preserve">w, </w:t>
      </w:r>
      <w:proofErr w:type="spellStart"/>
      <w:r w:rsidRPr="0019497B">
        <w:rPr>
          <w:rFonts w:cs="Times New Roman"/>
          <w:sz w:val="20"/>
        </w:rPr>
        <w:t>kt</w:t>
      </w:r>
      <w:proofErr w:type="spellEnd"/>
      <w:r w:rsidRPr="0019497B">
        <w:rPr>
          <w:rFonts w:cs="Times New Roman"/>
          <w:sz w:val="20"/>
          <w:lang w:val="es-ES_tradnl"/>
        </w:rPr>
        <w:t>ó</w:t>
      </w:r>
      <w:proofErr w:type="spellStart"/>
      <w:r w:rsidRPr="0019497B">
        <w:rPr>
          <w:rFonts w:cs="Times New Roman"/>
          <w:sz w:val="20"/>
        </w:rPr>
        <w:t>rzy</w:t>
      </w:r>
      <w:proofErr w:type="spellEnd"/>
      <w:r w:rsidRPr="0019497B">
        <w:rPr>
          <w:rFonts w:cs="Times New Roman"/>
          <w:sz w:val="20"/>
        </w:rPr>
        <w:t xml:space="preserve"> wykazują zamiłowanie do nauki, jak </w:t>
      </w:r>
      <w:proofErr w:type="spellStart"/>
      <w:r w:rsidRPr="0019497B">
        <w:rPr>
          <w:rFonts w:cs="Times New Roman"/>
          <w:sz w:val="20"/>
        </w:rPr>
        <w:t>r</w:t>
      </w:r>
      <w:proofErr w:type="spellEnd"/>
      <w:r w:rsidRPr="0019497B">
        <w:rPr>
          <w:rFonts w:cs="Times New Roman"/>
          <w:sz w:val="20"/>
          <w:lang w:val="es-ES_tradnl"/>
        </w:rPr>
        <w:t>ó</w:t>
      </w:r>
      <w:proofErr w:type="spellStart"/>
      <w:r w:rsidRPr="0019497B">
        <w:rPr>
          <w:rFonts w:cs="Times New Roman"/>
          <w:sz w:val="20"/>
        </w:rPr>
        <w:t>wnież</w:t>
      </w:r>
      <w:proofErr w:type="spellEnd"/>
      <w:r w:rsidRPr="0019497B">
        <w:rPr>
          <w:rFonts w:cs="Times New Roman"/>
          <w:sz w:val="20"/>
        </w:rPr>
        <w:t xml:space="preserve"> integracja środowiska naukowego</w:t>
      </w:r>
      <w:r w:rsidR="002C1CFC">
        <w:rPr>
          <w:rFonts w:cs="Times New Roman"/>
          <w:sz w:val="20"/>
        </w:rPr>
        <w:t xml:space="preserve"> </w:t>
      </w:r>
      <w:r w:rsidR="00A81C96">
        <w:rPr>
          <w:rFonts w:cs="Times New Roman"/>
          <w:sz w:val="20"/>
        </w:rPr>
        <w:t>adeptów mykologii.</w:t>
      </w:r>
      <w:r w:rsidRPr="0019497B">
        <w:rPr>
          <w:rFonts w:cs="Times New Roman"/>
          <w:sz w:val="20"/>
        </w:rPr>
        <w:t xml:space="preserve"> Do udziału zapraszamy doktorant</w:t>
      </w:r>
      <w:r w:rsidRPr="0019497B">
        <w:rPr>
          <w:rFonts w:cs="Times New Roman"/>
          <w:sz w:val="20"/>
          <w:lang w:val="es-ES_tradnl"/>
        </w:rPr>
        <w:t>ó</w:t>
      </w:r>
      <w:r w:rsidRPr="0019497B">
        <w:rPr>
          <w:rFonts w:cs="Times New Roman"/>
          <w:sz w:val="20"/>
        </w:rPr>
        <w:t>w oraz student</w:t>
      </w:r>
      <w:r w:rsidRPr="0019497B">
        <w:rPr>
          <w:rFonts w:cs="Times New Roman"/>
          <w:sz w:val="20"/>
          <w:lang w:val="es-ES_tradnl"/>
        </w:rPr>
        <w:t>ó</w:t>
      </w:r>
      <w:r w:rsidRPr="0019497B">
        <w:rPr>
          <w:rFonts w:cs="Times New Roman"/>
          <w:sz w:val="20"/>
        </w:rPr>
        <w:t>w</w:t>
      </w:r>
      <w:r w:rsidR="00F40282" w:rsidRPr="0019497B">
        <w:rPr>
          <w:rFonts w:cs="Times New Roman"/>
          <w:sz w:val="20"/>
        </w:rPr>
        <w:t xml:space="preserve"> (bez ograniczeń stopnia i roku studiów)</w:t>
      </w:r>
      <w:r w:rsidRPr="0019497B">
        <w:rPr>
          <w:rFonts w:cs="Times New Roman"/>
          <w:sz w:val="20"/>
        </w:rPr>
        <w:t xml:space="preserve">, </w:t>
      </w:r>
      <w:proofErr w:type="spellStart"/>
      <w:r w:rsidRPr="0019497B">
        <w:rPr>
          <w:rFonts w:cs="Times New Roman"/>
          <w:sz w:val="20"/>
        </w:rPr>
        <w:t>kt</w:t>
      </w:r>
      <w:proofErr w:type="spellEnd"/>
      <w:r w:rsidRPr="0019497B">
        <w:rPr>
          <w:rFonts w:cs="Times New Roman"/>
          <w:sz w:val="20"/>
          <w:lang w:val="es-ES_tradnl"/>
        </w:rPr>
        <w:t>ó</w:t>
      </w:r>
      <w:r w:rsidRPr="0019497B">
        <w:rPr>
          <w:rFonts w:cs="Times New Roman"/>
          <w:sz w:val="20"/>
        </w:rPr>
        <w:t xml:space="preserve">rym bliska jest problematyka </w:t>
      </w:r>
      <w:proofErr w:type="spellStart"/>
      <w:r w:rsidRPr="0019497B">
        <w:rPr>
          <w:rFonts w:cs="Times New Roman"/>
          <w:sz w:val="20"/>
        </w:rPr>
        <w:t>mykologi</w:t>
      </w:r>
      <w:r w:rsidR="00F40282" w:rsidRPr="0019497B">
        <w:rPr>
          <w:rFonts w:cs="Times New Roman"/>
          <w:sz w:val="20"/>
        </w:rPr>
        <w:t>czna</w:t>
      </w:r>
      <w:proofErr w:type="spellEnd"/>
      <w:r w:rsidRPr="0019497B">
        <w:rPr>
          <w:rFonts w:cs="Times New Roman"/>
          <w:sz w:val="20"/>
        </w:rPr>
        <w:t>.</w:t>
      </w:r>
      <w:r w:rsidR="009B1B4F" w:rsidRPr="0019497B">
        <w:rPr>
          <w:rFonts w:cs="Times New Roman"/>
          <w:sz w:val="20"/>
        </w:rPr>
        <w:tab/>
      </w:r>
      <w:r w:rsidR="009B1B4F" w:rsidRPr="0019497B">
        <w:rPr>
          <w:rFonts w:cs="Times New Roman"/>
          <w:sz w:val="20"/>
        </w:rPr>
        <w:br/>
      </w:r>
      <w:r w:rsidR="00474663">
        <w:rPr>
          <w:rFonts w:cs="Times New Roman"/>
          <w:b/>
          <w:sz w:val="20"/>
        </w:rPr>
        <w:br/>
      </w:r>
      <w:r w:rsidR="00E81B7F" w:rsidRPr="0019497B">
        <w:rPr>
          <w:rFonts w:cs="Times New Roman"/>
          <w:b/>
          <w:sz w:val="20"/>
        </w:rPr>
        <w:t>Tematyka Konferencji jest bardzo szeroka i obejmuje:</w:t>
      </w:r>
    </w:p>
    <w:p w:rsidR="00E36D96" w:rsidRDefault="00E81B7F" w:rsidP="00133D4A">
      <w:pPr>
        <w:rPr>
          <w:rFonts w:cs="Times New Roman"/>
          <w:sz w:val="20"/>
        </w:rPr>
      </w:pPr>
      <w:r w:rsidRPr="0019497B">
        <w:rPr>
          <w:rFonts w:cs="Times New Roman"/>
          <w:sz w:val="20"/>
        </w:rPr>
        <w:t>- biologię i ekologię grzybów,</w:t>
      </w:r>
      <w:r w:rsidRPr="0019497B">
        <w:rPr>
          <w:rFonts w:cs="Times New Roman"/>
          <w:sz w:val="20"/>
        </w:rPr>
        <w:tab/>
      </w:r>
      <w:r w:rsidRPr="0019497B">
        <w:rPr>
          <w:rFonts w:cs="Times New Roman"/>
          <w:sz w:val="20"/>
        </w:rPr>
        <w:br/>
        <w:t xml:space="preserve">- </w:t>
      </w:r>
      <w:r w:rsidR="005C1E7D">
        <w:rPr>
          <w:rFonts w:cs="Times New Roman"/>
          <w:sz w:val="20"/>
        </w:rPr>
        <w:t>mykologię medyczną,</w:t>
      </w:r>
      <w:r w:rsidR="005C1E7D">
        <w:rPr>
          <w:rFonts w:cs="Times New Roman"/>
          <w:sz w:val="20"/>
        </w:rPr>
        <w:br/>
        <w:t>- grzyby w interakcjach,</w:t>
      </w:r>
      <w:r w:rsidR="005C1E7D">
        <w:rPr>
          <w:rFonts w:cs="Times New Roman"/>
          <w:sz w:val="20"/>
        </w:rPr>
        <w:br/>
        <w:t xml:space="preserve">- </w:t>
      </w:r>
      <w:r w:rsidRPr="0019497B">
        <w:rPr>
          <w:rFonts w:cs="Times New Roman"/>
          <w:sz w:val="20"/>
        </w:rPr>
        <w:t>genetykę i genomikę grzybów,</w:t>
      </w:r>
      <w:r w:rsidRPr="0019497B">
        <w:rPr>
          <w:rFonts w:cs="Times New Roman"/>
          <w:sz w:val="20"/>
        </w:rPr>
        <w:tab/>
      </w:r>
      <w:r w:rsidRPr="0019497B">
        <w:rPr>
          <w:rFonts w:cs="Times New Roman"/>
          <w:sz w:val="20"/>
        </w:rPr>
        <w:br/>
        <w:t xml:space="preserve">- </w:t>
      </w:r>
      <w:r w:rsidR="005C1E7D">
        <w:rPr>
          <w:rFonts w:cs="Times New Roman"/>
          <w:sz w:val="20"/>
        </w:rPr>
        <w:t>grzyby patogeniczne</w:t>
      </w:r>
      <w:r w:rsidR="00526489">
        <w:rPr>
          <w:rFonts w:cs="Times New Roman"/>
          <w:sz w:val="20"/>
        </w:rPr>
        <w:t>,</w:t>
      </w:r>
      <w:r w:rsidR="00526489">
        <w:rPr>
          <w:rFonts w:cs="Times New Roman"/>
          <w:sz w:val="20"/>
        </w:rPr>
        <w:br/>
        <w:t xml:space="preserve">- grzyby w </w:t>
      </w:r>
      <w:r w:rsidR="00AB7890">
        <w:rPr>
          <w:rFonts w:cs="Times New Roman"/>
          <w:sz w:val="20"/>
        </w:rPr>
        <w:t>biotechnologii i przemyśle.</w:t>
      </w:r>
    </w:p>
    <w:p w:rsidR="001106CB" w:rsidRPr="0019497B" w:rsidRDefault="00E81B7F" w:rsidP="00BE08DA">
      <w:pPr>
        <w:jc w:val="both"/>
        <w:outlineLvl w:val="0"/>
        <w:rPr>
          <w:rFonts w:cs="Times New Roman"/>
          <w:b/>
          <w:bCs/>
          <w:sz w:val="20"/>
        </w:rPr>
      </w:pPr>
      <w:r w:rsidRPr="0019497B">
        <w:rPr>
          <w:rFonts w:cs="Times New Roman"/>
          <w:b/>
          <w:bCs/>
          <w:sz w:val="20"/>
        </w:rPr>
        <w:t>Wystąpienia:</w:t>
      </w:r>
    </w:p>
    <w:p w:rsidR="009515E5" w:rsidRDefault="00BE431D" w:rsidP="009B1B4F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- prezentacja ustna – 12</w:t>
      </w:r>
      <w:r w:rsidR="00555CF7" w:rsidRPr="0019497B">
        <w:rPr>
          <w:rFonts w:cs="Times New Roman"/>
          <w:sz w:val="20"/>
        </w:rPr>
        <w:t xml:space="preserve"> minut</w:t>
      </w:r>
    </w:p>
    <w:p w:rsidR="00CC3150" w:rsidRDefault="00CC3150" w:rsidP="009B1B4F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- prezentacja posteru – 5</w:t>
      </w:r>
      <w:r w:rsidRPr="0019497B">
        <w:rPr>
          <w:rFonts w:cs="Times New Roman"/>
          <w:sz w:val="20"/>
        </w:rPr>
        <w:t xml:space="preserve"> minut</w:t>
      </w:r>
    </w:p>
    <w:p w:rsidR="001106CB" w:rsidRPr="00556A9B" w:rsidRDefault="005D0BDA" w:rsidP="00556A9B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</w:t>
      </w:r>
      <w:r w:rsidR="009515E5">
        <w:rPr>
          <w:rFonts w:cs="Times New Roman"/>
          <w:sz w:val="20"/>
        </w:rPr>
        <w:t>rzewidziano czas na krótką dyskusję</w:t>
      </w:r>
      <w:r w:rsidR="00E83840">
        <w:rPr>
          <w:rFonts w:cs="Times New Roman"/>
          <w:sz w:val="20"/>
        </w:rPr>
        <w:t xml:space="preserve">. </w:t>
      </w:r>
      <w:r>
        <w:rPr>
          <w:rFonts w:cs="Times New Roman"/>
          <w:sz w:val="20"/>
        </w:rPr>
        <w:t>P</w:t>
      </w:r>
      <w:r w:rsidR="00555CF7" w:rsidRPr="0019497B">
        <w:rPr>
          <w:rFonts w:cs="Times New Roman"/>
          <w:sz w:val="20"/>
        </w:rPr>
        <w:t xml:space="preserve">rezentacja </w:t>
      </w:r>
      <w:r>
        <w:rPr>
          <w:rFonts w:cs="Times New Roman"/>
          <w:sz w:val="20"/>
        </w:rPr>
        <w:t>powinna być zapisana</w:t>
      </w:r>
      <w:r w:rsidR="00555CF7" w:rsidRPr="0019497B">
        <w:rPr>
          <w:rFonts w:cs="Times New Roman"/>
          <w:sz w:val="20"/>
        </w:rPr>
        <w:t xml:space="preserve"> w formacie </w:t>
      </w:r>
      <w:r>
        <w:rPr>
          <w:rFonts w:cs="Times New Roman"/>
          <w:sz w:val="20"/>
        </w:rPr>
        <w:t>.</w:t>
      </w:r>
      <w:r w:rsidR="00555CF7" w:rsidRPr="0019497B">
        <w:rPr>
          <w:rFonts w:cs="Times New Roman"/>
          <w:sz w:val="20"/>
        </w:rPr>
        <w:t>pdf</w:t>
      </w:r>
      <w:r w:rsidR="004D7F2A">
        <w:rPr>
          <w:rFonts w:cs="Times New Roman"/>
          <w:sz w:val="20"/>
        </w:rPr>
        <w:t xml:space="preserve"> i przesłana przed konferencją w celu uniknięcia problemów technicznych podczas konferencji</w:t>
      </w:r>
      <w:r w:rsidR="00555CF7" w:rsidRPr="0019497B">
        <w:rPr>
          <w:rFonts w:cs="Times New Roman"/>
          <w:sz w:val="20"/>
        </w:rPr>
        <w:t>.</w:t>
      </w:r>
      <w:r w:rsidR="009B1B4F" w:rsidRPr="0019497B">
        <w:rPr>
          <w:rFonts w:cs="Times New Roman"/>
          <w:sz w:val="20"/>
        </w:rPr>
        <w:tab/>
      </w:r>
      <w:r w:rsidR="009B1B4F" w:rsidRPr="0019497B">
        <w:rPr>
          <w:rFonts w:cs="Times New Roman"/>
          <w:sz w:val="20"/>
        </w:rPr>
        <w:br/>
      </w:r>
      <w:r w:rsidR="00556A9B">
        <w:rPr>
          <w:rFonts w:cs="Times New Roman"/>
          <w:sz w:val="20"/>
        </w:rPr>
        <w:br/>
      </w:r>
      <w:r w:rsidR="00957E9F" w:rsidRPr="0019497B">
        <w:rPr>
          <w:rFonts w:cs="Times New Roman"/>
          <w:b/>
          <w:bCs/>
          <w:sz w:val="20"/>
        </w:rPr>
        <w:t>Kale</w:t>
      </w:r>
      <w:r w:rsidR="002A3E0E">
        <w:rPr>
          <w:rFonts w:cs="Times New Roman"/>
          <w:b/>
          <w:bCs/>
          <w:sz w:val="20"/>
        </w:rPr>
        <w:t>ndarium</w:t>
      </w:r>
      <w:r w:rsidR="00957E9F" w:rsidRPr="0019497B">
        <w:rPr>
          <w:rFonts w:cs="Times New Roman"/>
          <w:b/>
          <w:bCs/>
          <w:sz w:val="20"/>
        </w:rPr>
        <w:t xml:space="preserve"> konferencji:</w:t>
      </w:r>
    </w:p>
    <w:p w:rsidR="00796BA4" w:rsidRDefault="00220460" w:rsidP="00A920C1">
      <w:pPr>
        <w:tabs>
          <w:tab w:val="left" w:pos="567"/>
          <w:tab w:val="left" w:pos="2268"/>
        </w:tabs>
        <w:rPr>
          <w:rFonts w:cs="Times New Roman"/>
          <w:sz w:val="20"/>
        </w:rPr>
      </w:pPr>
      <w:r>
        <w:rPr>
          <w:rFonts w:cs="Times New Roman"/>
          <w:sz w:val="20"/>
          <w:lang w:val="de-DE"/>
        </w:rPr>
        <w:t>01</w:t>
      </w:r>
      <w:r w:rsidR="00CC3150">
        <w:rPr>
          <w:rFonts w:cs="Times New Roman"/>
          <w:sz w:val="20"/>
          <w:lang w:val="de-DE"/>
        </w:rPr>
        <w:t xml:space="preserve"> </w:t>
      </w:r>
      <w:proofErr w:type="spellStart"/>
      <w:r w:rsidR="00CC3150">
        <w:rPr>
          <w:rFonts w:cs="Times New Roman"/>
          <w:sz w:val="20"/>
          <w:lang w:val="de-DE"/>
        </w:rPr>
        <w:t>marca</w:t>
      </w:r>
      <w:proofErr w:type="spellEnd"/>
      <w:r w:rsidR="00CC3150">
        <w:rPr>
          <w:rFonts w:cs="Times New Roman"/>
          <w:sz w:val="20"/>
          <w:lang w:val="de-DE"/>
        </w:rPr>
        <w:t xml:space="preserve"> </w:t>
      </w:r>
      <w:r w:rsidR="00957E9F" w:rsidRPr="0019497B">
        <w:rPr>
          <w:rFonts w:cs="Times New Roman"/>
          <w:sz w:val="20"/>
        </w:rPr>
        <w:t>202</w:t>
      </w:r>
      <w:r>
        <w:rPr>
          <w:rFonts w:cs="Times New Roman"/>
          <w:sz w:val="20"/>
        </w:rPr>
        <w:t>1</w:t>
      </w:r>
      <w:r w:rsidR="009515E5">
        <w:rPr>
          <w:rFonts w:cs="Times New Roman"/>
          <w:sz w:val="20"/>
        </w:rPr>
        <w:t>r.</w:t>
      </w:r>
      <w:r w:rsidR="00796BA4">
        <w:rPr>
          <w:rFonts w:cs="Times New Roman"/>
          <w:sz w:val="20"/>
        </w:rPr>
        <w:t xml:space="preserve"> </w:t>
      </w:r>
      <w:r w:rsidR="00796BA4">
        <w:rPr>
          <w:rFonts w:cs="Times New Roman"/>
          <w:sz w:val="20"/>
        </w:rPr>
        <w:tab/>
      </w:r>
      <w:r w:rsidR="00210A4A">
        <w:rPr>
          <w:rFonts w:cs="Times New Roman"/>
          <w:sz w:val="20"/>
        </w:rPr>
        <w:t>Ostateczny t</w:t>
      </w:r>
      <w:r w:rsidR="00CC3150">
        <w:rPr>
          <w:rFonts w:cs="Times New Roman"/>
          <w:sz w:val="20"/>
        </w:rPr>
        <w:t xml:space="preserve">ermin </w:t>
      </w:r>
      <w:r w:rsidR="00210A4A">
        <w:rPr>
          <w:rFonts w:cs="Times New Roman"/>
          <w:sz w:val="20"/>
        </w:rPr>
        <w:t>przesyłania</w:t>
      </w:r>
      <w:r w:rsidR="00957E9F" w:rsidRPr="0019497B">
        <w:rPr>
          <w:rFonts w:cs="Times New Roman"/>
          <w:sz w:val="20"/>
        </w:rPr>
        <w:t xml:space="preserve"> zgłoszeń</w:t>
      </w:r>
      <w:r w:rsidR="00796BA4">
        <w:rPr>
          <w:rFonts w:cs="Times New Roman"/>
          <w:sz w:val="20"/>
        </w:rPr>
        <w:t>.</w:t>
      </w:r>
      <w:r w:rsidR="00957E9F" w:rsidRPr="0019497B">
        <w:rPr>
          <w:rFonts w:cs="Times New Roman"/>
          <w:sz w:val="20"/>
        </w:rPr>
        <w:t xml:space="preserve"> </w:t>
      </w:r>
    </w:p>
    <w:p w:rsidR="00210A4A" w:rsidRPr="0019497B" w:rsidRDefault="00AE27B6" w:rsidP="00210A4A">
      <w:pPr>
        <w:tabs>
          <w:tab w:val="left" w:pos="567"/>
          <w:tab w:val="left" w:pos="2268"/>
        </w:tabs>
        <w:rPr>
          <w:rFonts w:cs="Times New Roman"/>
          <w:sz w:val="20"/>
        </w:rPr>
      </w:pPr>
      <w:r>
        <w:rPr>
          <w:rFonts w:cs="Times New Roman"/>
          <w:sz w:val="20"/>
        </w:rPr>
        <w:t xml:space="preserve">20 </w:t>
      </w:r>
      <w:r w:rsidR="00796BA4">
        <w:rPr>
          <w:rFonts w:cs="Times New Roman"/>
          <w:sz w:val="20"/>
        </w:rPr>
        <w:t xml:space="preserve">marca </w:t>
      </w:r>
      <w:r w:rsidR="00164DF0">
        <w:rPr>
          <w:rFonts w:cs="Times New Roman"/>
          <w:sz w:val="20"/>
        </w:rPr>
        <w:t>2021</w:t>
      </w:r>
      <w:r w:rsidR="009515E5">
        <w:rPr>
          <w:rFonts w:cs="Times New Roman"/>
          <w:sz w:val="20"/>
        </w:rPr>
        <w:t>r.</w:t>
      </w:r>
      <w:r w:rsidR="00796BA4">
        <w:rPr>
          <w:rFonts w:cs="Times New Roman"/>
          <w:sz w:val="20"/>
        </w:rPr>
        <w:t xml:space="preserve"> </w:t>
      </w:r>
      <w:r w:rsidR="00796BA4">
        <w:rPr>
          <w:rFonts w:cs="Times New Roman"/>
          <w:sz w:val="20"/>
        </w:rPr>
        <w:tab/>
      </w:r>
      <w:r w:rsidR="00082F81">
        <w:rPr>
          <w:rFonts w:cs="Times New Roman"/>
          <w:sz w:val="20"/>
        </w:rPr>
        <w:t>Ostateczny termin nadsyłania</w:t>
      </w:r>
      <w:r w:rsidR="00210A4A">
        <w:rPr>
          <w:rFonts w:cs="Times New Roman"/>
          <w:sz w:val="20"/>
        </w:rPr>
        <w:t xml:space="preserve"> abstraktów (</w:t>
      </w:r>
      <w:r w:rsidR="00210A4A" w:rsidRPr="00164DF0">
        <w:rPr>
          <w:rFonts w:cs="Times New Roman"/>
          <w:sz w:val="20"/>
        </w:rPr>
        <w:t>MycoRiseUp</w:t>
      </w:r>
      <w:r w:rsidR="00210A4A">
        <w:rPr>
          <w:rFonts w:cs="Times New Roman"/>
          <w:sz w:val="20"/>
        </w:rPr>
        <w:t>.PTMyk@gmail.com).</w:t>
      </w:r>
    </w:p>
    <w:p w:rsidR="009515E5" w:rsidRPr="0019497B" w:rsidRDefault="00AE27B6" w:rsidP="00A920C1">
      <w:pPr>
        <w:tabs>
          <w:tab w:val="left" w:pos="567"/>
          <w:tab w:val="left" w:pos="2268"/>
        </w:tabs>
        <w:rPr>
          <w:rFonts w:cs="Times New Roman"/>
          <w:sz w:val="20"/>
        </w:rPr>
      </w:pPr>
      <w:r>
        <w:rPr>
          <w:rFonts w:cs="Times New Roman"/>
          <w:sz w:val="20"/>
        </w:rPr>
        <w:t xml:space="preserve">29 </w:t>
      </w:r>
      <w:r w:rsidR="00796BA4">
        <w:rPr>
          <w:rFonts w:cs="Times New Roman"/>
          <w:sz w:val="20"/>
        </w:rPr>
        <w:t xml:space="preserve">marca </w:t>
      </w:r>
      <w:r w:rsidR="00164DF0">
        <w:rPr>
          <w:rFonts w:cs="Times New Roman"/>
          <w:sz w:val="20"/>
        </w:rPr>
        <w:t>2021</w:t>
      </w:r>
      <w:r w:rsidR="009515E5">
        <w:rPr>
          <w:rFonts w:cs="Times New Roman"/>
          <w:sz w:val="20"/>
        </w:rPr>
        <w:t xml:space="preserve">r. </w:t>
      </w:r>
      <w:r w:rsidR="00796BA4">
        <w:rPr>
          <w:rFonts w:cs="Times New Roman"/>
          <w:sz w:val="20"/>
        </w:rPr>
        <w:tab/>
      </w:r>
      <w:r w:rsidR="00082F81">
        <w:rPr>
          <w:rFonts w:cs="Times New Roman"/>
          <w:sz w:val="20"/>
        </w:rPr>
        <w:t>Ostateczny termin przyjmowania</w:t>
      </w:r>
      <w:r w:rsidR="00210A4A" w:rsidRPr="0019497B">
        <w:rPr>
          <w:rFonts w:cs="Times New Roman"/>
          <w:sz w:val="20"/>
        </w:rPr>
        <w:t xml:space="preserve"> wpłat </w:t>
      </w:r>
      <w:r w:rsidR="00210A4A">
        <w:rPr>
          <w:rFonts w:cs="Times New Roman"/>
          <w:sz w:val="20"/>
        </w:rPr>
        <w:t>wpisowego.</w:t>
      </w:r>
    </w:p>
    <w:p w:rsidR="002C1CFC" w:rsidRDefault="00796BA4" w:rsidP="00A920C1">
      <w:pPr>
        <w:tabs>
          <w:tab w:val="left" w:pos="567"/>
          <w:tab w:val="left" w:pos="2268"/>
        </w:tabs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18 kwietnia 2021r. </w:t>
      </w:r>
      <w:r>
        <w:rPr>
          <w:rFonts w:cs="Times New Roman"/>
          <w:sz w:val="20"/>
        </w:rPr>
        <w:tab/>
      </w:r>
      <w:r w:rsidR="008D4DC1">
        <w:rPr>
          <w:rFonts w:cs="Times New Roman"/>
          <w:sz w:val="20"/>
        </w:rPr>
        <w:t>Ostateczny termin nadsyłania</w:t>
      </w:r>
      <w:r w:rsidR="0099294F">
        <w:rPr>
          <w:rFonts w:cs="Times New Roman"/>
          <w:sz w:val="20"/>
        </w:rPr>
        <w:t xml:space="preserve"> prezentacji</w:t>
      </w:r>
      <w:r w:rsidR="00164DF0">
        <w:rPr>
          <w:rFonts w:cs="Times New Roman"/>
          <w:sz w:val="20"/>
        </w:rPr>
        <w:t xml:space="preserve"> w formacie .pdf (tylko </w:t>
      </w:r>
      <w:r w:rsidR="00FD29B8">
        <w:rPr>
          <w:rFonts w:cs="Times New Roman"/>
          <w:sz w:val="20"/>
        </w:rPr>
        <w:t xml:space="preserve">w celach obsługi </w:t>
      </w:r>
      <w:r w:rsidR="002D6306">
        <w:rPr>
          <w:rFonts w:cs="Times New Roman"/>
          <w:sz w:val="20"/>
        </w:rPr>
        <w:tab/>
      </w:r>
      <w:r w:rsidR="002D6306">
        <w:rPr>
          <w:rFonts w:cs="Times New Roman"/>
          <w:sz w:val="20"/>
        </w:rPr>
        <w:tab/>
      </w:r>
      <w:r w:rsidR="002D6306">
        <w:rPr>
          <w:rFonts w:cs="Times New Roman"/>
          <w:sz w:val="20"/>
        </w:rPr>
        <w:tab/>
      </w:r>
      <w:r w:rsidR="00FD29B8">
        <w:rPr>
          <w:rFonts w:cs="Times New Roman"/>
          <w:sz w:val="20"/>
        </w:rPr>
        <w:t>technicznej konferencji</w:t>
      </w:r>
      <w:r w:rsidR="00164DF0">
        <w:rPr>
          <w:rFonts w:cs="Times New Roman"/>
          <w:sz w:val="20"/>
        </w:rPr>
        <w:t>)</w:t>
      </w:r>
      <w:r>
        <w:rPr>
          <w:rFonts w:cs="Times New Roman"/>
          <w:sz w:val="20"/>
        </w:rPr>
        <w:t>.</w:t>
      </w:r>
    </w:p>
    <w:p w:rsidR="003F56B1" w:rsidRDefault="003F56B1" w:rsidP="0038271E">
      <w:pPr>
        <w:spacing w:before="240"/>
        <w:jc w:val="both"/>
        <w:rPr>
          <w:rFonts w:cs="Times New Roman"/>
          <w:sz w:val="20"/>
        </w:rPr>
      </w:pPr>
    </w:p>
    <w:p w:rsidR="009515E5" w:rsidRPr="0019497B" w:rsidRDefault="009515E5" w:rsidP="0038271E">
      <w:pPr>
        <w:spacing w:before="240"/>
        <w:jc w:val="both"/>
        <w:rPr>
          <w:rFonts w:cs="Times New Roman"/>
          <w:sz w:val="20"/>
        </w:rPr>
      </w:pPr>
      <w:r w:rsidRPr="0019497B">
        <w:rPr>
          <w:rFonts w:cs="Times New Roman"/>
          <w:sz w:val="20"/>
        </w:rPr>
        <w:t>W skład Komitetu Naukowego wchodzą:</w:t>
      </w:r>
    </w:p>
    <w:p w:rsidR="0099294F" w:rsidRPr="0099294F" w:rsidRDefault="0099294F" w:rsidP="0099294F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2"/>
        </w:rPr>
      </w:pPr>
      <w:r w:rsidRPr="0019497B">
        <w:rPr>
          <w:rFonts w:cs="Times New Roman"/>
          <w:sz w:val="20"/>
          <w:szCs w:val="22"/>
        </w:rPr>
        <w:t xml:space="preserve">Dr hab. </w:t>
      </w:r>
      <w:r w:rsidRPr="0019497B">
        <w:rPr>
          <w:sz w:val="20"/>
          <w:szCs w:val="22"/>
        </w:rPr>
        <w:t xml:space="preserve">Anna </w:t>
      </w:r>
      <w:proofErr w:type="spellStart"/>
      <w:r w:rsidRPr="0019497B">
        <w:rPr>
          <w:sz w:val="20"/>
          <w:szCs w:val="22"/>
        </w:rPr>
        <w:t>Biedunkiewicz</w:t>
      </w:r>
      <w:proofErr w:type="spellEnd"/>
      <w:r>
        <w:rPr>
          <w:sz w:val="20"/>
          <w:szCs w:val="22"/>
        </w:rPr>
        <w:t xml:space="preserve"> (przewodnicząca Komitetu Naukowego)</w:t>
      </w:r>
      <w:r w:rsidRPr="0019497B">
        <w:rPr>
          <w:sz w:val="20"/>
          <w:szCs w:val="22"/>
        </w:rPr>
        <w:t>, Katedra Mikrobiologii i Mykologii, Wydział Biologii i Biotechnologii, Uniwersytet Warmińsko-Mazurski</w:t>
      </w:r>
      <w:r>
        <w:rPr>
          <w:sz w:val="20"/>
          <w:szCs w:val="22"/>
        </w:rPr>
        <w:t>, Olsztyn;</w:t>
      </w:r>
    </w:p>
    <w:p w:rsidR="004739F0" w:rsidRPr="00FB6AF9" w:rsidRDefault="004739F0" w:rsidP="004739F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908BB">
        <w:rPr>
          <w:rFonts w:cs="Times New Roman"/>
          <w:sz w:val="20"/>
          <w:szCs w:val="20"/>
        </w:rPr>
        <w:t xml:space="preserve">Dr </w:t>
      </w:r>
      <w:r>
        <w:rPr>
          <w:rFonts w:cs="Times New Roman"/>
          <w:sz w:val="20"/>
          <w:szCs w:val="20"/>
        </w:rPr>
        <w:t>Mariusz Dyląg</w:t>
      </w:r>
      <w:r w:rsidRPr="00E908BB">
        <w:rPr>
          <w:rFonts w:cs="Times New Roman"/>
          <w:sz w:val="20"/>
          <w:szCs w:val="20"/>
        </w:rPr>
        <w:t xml:space="preserve">, </w:t>
      </w:r>
      <w:r w:rsidRPr="00FB6AF9">
        <w:rPr>
          <w:rFonts w:cs="Times New Roman"/>
          <w:sz w:val="20"/>
          <w:szCs w:val="20"/>
        </w:rPr>
        <w:t>Zakład Mykologii i Genetyki</w:t>
      </w:r>
      <w:r>
        <w:rPr>
          <w:rFonts w:cs="Times New Roman"/>
          <w:sz w:val="20"/>
          <w:szCs w:val="20"/>
        </w:rPr>
        <w:t>,</w:t>
      </w:r>
      <w:r w:rsidRPr="00FB6AF9">
        <w:rPr>
          <w:rFonts w:cs="Times New Roman"/>
          <w:sz w:val="20"/>
          <w:szCs w:val="20"/>
        </w:rPr>
        <w:t xml:space="preserve"> </w:t>
      </w:r>
      <w:r w:rsidRPr="00FB6AF9">
        <w:rPr>
          <w:sz w:val="20"/>
          <w:szCs w:val="20"/>
        </w:rPr>
        <w:t>Instytut Genetyki i Mikrobiologii, Uniwersytet Wrocławski, Wrocław;</w:t>
      </w:r>
    </w:p>
    <w:p w:rsidR="0018600B" w:rsidRPr="0019497B" w:rsidRDefault="0018600B" w:rsidP="0018600B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</w:rPr>
      </w:pPr>
      <w:r w:rsidRPr="0019497B">
        <w:rPr>
          <w:rFonts w:cs="Times New Roman"/>
          <w:sz w:val="20"/>
        </w:rPr>
        <w:t xml:space="preserve">Prof. dr hab. Małgorzata Jędryczka, </w:t>
      </w:r>
      <w:r w:rsidR="00463619">
        <w:rPr>
          <w:rFonts w:cs="Times New Roman"/>
          <w:sz w:val="20"/>
        </w:rPr>
        <w:t xml:space="preserve">Zakład Genetyki Patogenów i Odporności Roślin, </w:t>
      </w:r>
      <w:r w:rsidR="008B2EA2">
        <w:rPr>
          <w:rFonts w:cs="Times New Roman"/>
          <w:sz w:val="20"/>
        </w:rPr>
        <w:t>Instytut Genetyki Roślin</w:t>
      </w:r>
      <w:r w:rsidRPr="0019497B">
        <w:rPr>
          <w:rFonts w:cs="Times New Roman"/>
          <w:sz w:val="20"/>
        </w:rPr>
        <w:t xml:space="preserve"> </w:t>
      </w:r>
      <w:r w:rsidR="008B2EA2">
        <w:rPr>
          <w:rFonts w:cs="Times New Roman"/>
          <w:sz w:val="20"/>
        </w:rPr>
        <w:t>Polskiej Akademii Nauk,</w:t>
      </w:r>
      <w:r w:rsidR="00A81C96">
        <w:rPr>
          <w:rFonts w:cs="Times New Roman"/>
          <w:sz w:val="20"/>
        </w:rPr>
        <w:t xml:space="preserve"> </w:t>
      </w:r>
      <w:r w:rsidR="008B2EA2">
        <w:rPr>
          <w:sz w:val="20"/>
          <w:szCs w:val="20"/>
        </w:rPr>
        <w:t>Poznań</w:t>
      </w:r>
      <w:r>
        <w:rPr>
          <w:rFonts w:cs="Times New Roman"/>
          <w:sz w:val="20"/>
        </w:rPr>
        <w:t>;</w:t>
      </w:r>
    </w:p>
    <w:p w:rsidR="00E908BB" w:rsidRDefault="00AE27B6" w:rsidP="009515E5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Prof. d</w:t>
      </w:r>
      <w:r w:rsidR="00E908BB">
        <w:rPr>
          <w:rFonts w:cs="Times New Roman"/>
          <w:sz w:val="20"/>
        </w:rPr>
        <w:t>r hab. Mar</w:t>
      </w:r>
      <w:r w:rsidR="00463619">
        <w:rPr>
          <w:rFonts w:cs="Times New Roman"/>
          <w:sz w:val="20"/>
        </w:rPr>
        <w:t xml:space="preserve">lena </w:t>
      </w:r>
      <w:proofErr w:type="spellStart"/>
      <w:r w:rsidR="00463619">
        <w:rPr>
          <w:rFonts w:cs="Times New Roman"/>
          <w:sz w:val="20"/>
        </w:rPr>
        <w:t>Lembicz</w:t>
      </w:r>
      <w:proofErr w:type="spellEnd"/>
      <w:r w:rsidR="00463619">
        <w:rPr>
          <w:rFonts w:cs="Times New Roman"/>
          <w:sz w:val="20"/>
        </w:rPr>
        <w:t>,</w:t>
      </w:r>
      <w:r w:rsidR="00E908BB">
        <w:rPr>
          <w:rFonts w:cs="Times New Roman"/>
          <w:sz w:val="20"/>
        </w:rPr>
        <w:t xml:space="preserve"> </w:t>
      </w:r>
      <w:r w:rsidR="00463619">
        <w:rPr>
          <w:rFonts w:cs="Times New Roman"/>
          <w:sz w:val="20"/>
        </w:rPr>
        <w:t xml:space="preserve">Zakład </w:t>
      </w:r>
      <w:r w:rsidR="00463619" w:rsidRPr="00463619">
        <w:rPr>
          <w:rFonts w:cs="Times New Roman"/>
          <w:sz w:val="20"/>
        </w:rPr>
        <w:t>Botaniki Systematycznej i Środowiskowej</w:t>
      </w:r>
      <w:r w:rsidR="00463619">
        <w:rPr>
          <w:rFonts w:cs="Times New Roman"/>
          <w:sz w:val="20"/>
        </w:rPr>
        <w:t>,</w:t>
      </w:r>
      <w:r w:rsidR="00463619" w:rsidRPr="00463619">
        <w:rPr>
          <w:rFonts w:cs="Times New Roman"/>
          <w:sz w:val="20"/>
        </w:rPr>
        <w:t xml:space="preserve"> </w:t>
      </w:r>
      <w:r w:rsidR="00E908BB">
        <w:rPr>
          <w:rFonts w:cs="Times New Roman"/>
          <w:sz w:val="20"/>
        </w:rPr>
        <w:t>Wydział</w:t>
      </w:r>
      <w:r w:rsidR="00463619">
        <w:rPr>
          <w:rFonts w:cs="Times New Roman"/>
          <w:sz w:val="20"/>
        </w:rPr>
        <w:t xml:space="preserve"> Biologii</w:t>
      </w:r>
      <w:r w:rsidR="00E908BB">
        <w:rPr>
          <w:rFonts w:cs="Times New Roman"/>
          <w:sz w:val="20"/>
        </w:rPr>
        <w:t xml:space="preserve">, Uniwersytet </w:t>
      </w:r>
      <w:r w:rsidR="00463619">
        <w:rPr>
          <w:rFonts w:cs="Times New Roman"/>
          <w:sz w:val="20"/>
        </w:rPr>
        <w:t>Adama Mickiewicza</w:t>
      </w:r>
      <w:r w:rsidR="00E908BB">
        <w:rPr>
          <w:rFonts w:cs="Times New Roman"/>
          <w:sz w:val="20"/>
        </w:rPr>
        <w:t xml:space="preserve"> w Poznaniu</w:t>
      </w:r>
      <w:r w:rsidR="0018600B">
        <w:rPr>
          <w:rFonts w:cs="Times New Roman"/>
          <w:sz w:val="20"/>
        </w:rPr>
        <w:t>;</w:t>
      </w:r>
    </w:p>
    <w:p w:rsidR="00121F6D" w:rsidRPr="004E73E6" w:rsidRDefault="00121F6D" w:rsidP="009515E5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Dr </w:t>
      </w:r>
      <w:r w:rsidR="00AE27B6">
        <w:rPr>
          <w:sz w:val="20"/>
          <w:szCs w:val="20"/>
        </w:rPr>
        <w:t xml:space="preserve">hab. </w:t>
      </w:r>
      <w:r>
        <w:rPr>
          <w:sz w:val="20"/>
          <w:szCs w:val="20"/>
        </w:rPr>
        <w:t>Tomasz Leski</w:t>
      </w:r>
      <w:r w:rsidR="008B2EA2">
        <w:rPr>
          <w:sz w:val="20"/>
          <w:szCs w:val="20"/>
        </w:rPr>
        <w:t xml:space="preserve">, </w:t>
      </w:r>
      <w:r w:rsidR="00AE27B6">
        <w:rPr>
          <w:sz w:val="20"/>
          <w:szCs w:val="20"/>
        </w:rPr>
        <w:t xml:space="preserve">prof. ID PAN, </w:t>
      </w:r>
      <w:r w:rsidR="008C0F5D">
        <w:rPr>
          <w:sz w:val="20"/>
          <w:szCs w:val="20"/>
        </w:rPr>
        <w:t>Zakład</w:t>
      </w:r>
      <w:r w:rsidR="008B2EA2" w:rsidRPr="008B2EA2">
        <w:rPr>
          <w:sz w:val="20"/>
          <w:szCs w:val="20"/>
        </w:rPr>
        <w:t xml:space="preserve"> Związków Symbiotycznych</w:t>
      </w:r>
      <w:r w:rsidR="008B2EA2">
        <w:rPr>
          <w:sz w:val="20"/>
          <w:szCs w:val="20"/>
        </w:rPr>
        <w:t>,</w:t>
      </w:r>
      <w:r w:rsidR="008B2EA2" w:rsidRPr="008B2EA2">
        <w:rPr>
          <w:sz w:val="20"/>
          <w:szCs w:val="20"/>
        </w:rPr>
        <w:t xml:space="preserve"> </w:t>
      </w:r>
      <w:r w:rsidR="008B2EA2">
        <w:rPr>
          <w:sz w:val="20"/>
          <w:szCs w:val="20"/>
        </w:rPr>
        <w:t xml:space="preserve">Instytut Dendrologii Polskiej Akademii Nauk, </w:t>
      </w:r>
      <w:r w:rsidR="004E73E6">
        <w:rPr>
          <w:sz w:val="20"/>
          <w:szCs w:val="20"/>
        </w:rPr>
        <w:t>Poznań;</w:t>
      </w:r>
    </w:p>
    <w:p w:rsidR="004E73E6" w:rsidRPr="007E0695" w:rsidRDefault="004739F0" w:rsidP="009515E5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7E0695">
        <w:rPr>
          <w:sz w:val="20"/>
          <w:szCs w:val="20"/>
        </w:rPr>
        <w:t>Dr hab.</w:t>
      </w:r>
      <w:r w:rsidR="007E0695">
        <w:rPr>
          <w:sz w:val="20"/>
          <w:szCs w:val="20"/>
        </w:rPr>
        <w:t xml:space="preserve"> Sylwia Ró</w:t>
      </w:r>
      <w:r w:rsidRPr="007E0695">
        <w:rPr>
          <w:sz w:val="20"/>
          <w:szCs w:val="20"/>
        </w:rPr>
        <w:t xml:space="preserve">żalska, </w:t>
      </w:r>
      <w:r w:rsidR="00AE27B6">
        <w:rPr>
          <w:sz w:val="20"/>
          <w:szCs w:val="20"/>
        </w:rPr>
        <w:t xml:space="preserve">prof. UŁ, </w:t>
      </w:r>
      <w:bookmarkStart w:id="0" w:name="_GoBack"/>
      <w:bookmarkEnd w:id="0"/>
      <w:r w:rsidRPr="007E0695">
        <w:rPr>
          <w:sz w:val="20"/>
          <w:szCs w:val="20"/>
        </w:rPr>
        <w:t xml:space="preserve">Katedra </w:t>
      </w:r>
      <w:r w:rsidR="007E0695" w:rsidRPr="007E0695">
        <w:rPr>
          <w:sz w:val="20"/>
          <w:szCs w:val="20"/>
        </w:rPr>
        <w:t>Mikrobiologii Przemysłowej i Biotechnologii, Wydział Biologii i Ochrony Środowiska, Uniwersytet Łódzki, Ł</w:t>
      </w:r>
      <w:r w:rsidR="007E0695">
        <w:rPr>
          <w:sz w:val="20"/>
          <w:szCs w:val="20"/>
        </w:rPr>
        <w:t>ó</w:t>
      </w:r>
      <w:r w:rsidR="007E0695" w:rsidRPr="007E0695">
        <w:rPr>
          <w:sz w:val="20"/>
          <w:szCs w:val="20"/>
        </w:rPr>
        <w:t>dź.</w:t>
      </w:r>
    </w:p>
    <w:p w:rsidR="00D97779" w:rsidRPr="0019497B" w:rsidRDefault="00F01121" w:rsidP="006A3184">
      <w:pPr>
        <w:ind w:firstLine="708"/>
        <w:jc w:val="both"/>
        <w:rPr>
          <w:rFonts w:cs="Times New Roman"/>
          <w:sz w:val="20"/>
        </w:rPr>
      </w:pPr>
      <w:r w:rsidRPr="0019497B">
        <w:rPr>
          <w:rFonts w:cs="Times New Roman"/>
          <w:sz w:val="20"/>
        </w:rPr>
        <w:t xml:space="preserve">Konferencja przebiegać będzie pod opieką </w:t>
      </w:r>
      <w:r w:rsidR="00957E9F" w:rsidRPr="0019497B">
        <w:rPr>
          <w:rFonts w:cs="Times New Roman"/>
          <w:sz w:val="20"/>
        </w:rPr>
        <w:t>Komitet</w:t>
      </w:r>
      <w:r w:rsidRPr="0019497B">
        <w:rPr>
          <w:rFonts w:cs="Times New Roman"/>
          <w:sz w:val="20"/>
        </w:rPr>
        <w:t>u Naukowego, który</w:t>
      </w:r>
      <w:r w:rsidR="00957E9F" w:rsidRPr="0019497B">
        <w:rPr>
          <w:rFonts w:cs="Times New Roman"/>
          <w:sz w:val="20"/>
        </w:rPr>
        <w:t xml:space="preserve"> zastrzega sobie prawo do zakwalifikowania nadesłanych prac do</w:t>
      </w:r>
      <w:r w:rsidR="00D66D3E">
        <w:rPr>
          <w:rFonts w:cs="Times New Roman"/>
          <w:sz w:val="20"/>
        </w:rPr>
        <w:t xml:space="preserve"> wystąpienia </w:t>
      </w:r>
      <w:r w:rsidR="00957E9F" w:rsidRPr="0019497B">
        <w:rPr>
          <w:rFonts w:cs="Times New Roman"/>
          <w:sz w:val="20"/>
        </w:rPr>
        <w:t>na podstawie otrzymanych abstrakt</w:t>
      </w:r>
      <w:r w:rsidR="00957E9F" w:rsidRPr="0019497B">
        <w:rPr>
          <w:rFonts w:cs="Times New Roman"/>
          <w:sz w:val="20"/>
          <w:lang w:val="es-ES_tradnl"/>
        </w:rPr>
        <w:t>ó</w:t>
      </w:r>
      <w:r w:rsidR="00957E9F" w:rsidRPr="0019497B">
        <w:rPr>
          <w:rFonts w:cs="Times New Roman"/>
          <w:sz w:val="20"/>
        </w:rPr>
        <w:t xml:space="preserve">w. </w:t>
      </w:r>
      <w:r w:rsidR="00C12BA2">
        <w:rPr>
          <w:rFonts w:cs="Times New Roman"/>
          <w:sz w:val="20"/>
          <w:u w:val="single"/>
        </w:rPr>
        <w:t>O </w:t>
      </w:r>
      <w:r w:rsidR="00957E9F" w:rsidRPr="0019497B">
        <w:rPr>
          <w:rFonts w:cs="Times New Roman"/>
          <w:sz w:val="20"/>
          <w:u w:val="single"/>
        </w:rPr>
        <w:t xml:space="preserve">przyjęciu propozycji wystąpienia decyduje poziom merytoryczny i językowy nadesłanego </w:t>
      </w:r>
      <w:r w:rsidR="0038271E">
        <w:rPr>
          <w:rFonts w:cs="Times New Roman"/>
          <w:sz w:val="20"/>
          <w:u w:val="single"/>
        </w:rPr>
        <w:t>streszczenia</w:t>
      </w:r>
      <w:r w:rsidR="00957E9F" w:rsidRPr="0019497B">
        <w:rPr>
          <w:rFonts w:cs="Times New Roman"/>
          <w:sz w:val="20"/>
          <w:u w:val="single"/>
        </w:rPr>
        <w:t>.</w:t>
      </w:r>
      <w:r w:rsidR="00E2196A" w:rsidRPr="0019497B">
        <w:rPr>
          <w:rFonts w:cs="Times New Roman"/>
          <w:sz w:val="20"/>
          <w:u w:val="single"/>
        </w:rPr>
        <w:t xml:space="preserve"> </w:t>
      </w:r>
      <w:r w:rsidR="0038271E">
        <w:rPr>
          <w:rFonts w:cs="Times New Roman"/>
          <w:sz w:val="20"/>
          <w:u w:val="single"/>
        </w:rPr>
        <w:t>Streszczenia</w:t>
      </w:r>
      <w:r w:rsidR="00957E9F" w:rsidRPr="0019497B">
        <w:rPr>
          <w:rFonts w:cs="Times New Roman"/>
          <w:sz w:val="20"/>
          <w:u w:val="single"/>
        </w:rPr>
        <w:t xml:space="preserve"> </w:t>
      </w:r>
      <w:r w:rsidR="00E2196A" w:rsidRPr="0019497B">
        <w:rPr>
          <w:rFonts w:cs="Times New Roman"/>
          <w:sz w:val="20"/>
          <w:u w:val="single"/>
        </w:rPr>
        <w:t xml:space="preserve">przesłane </w:t>
      </w:r>
      <w:r w:rsidR="0038271E">
        <w:rPr>
          <w:rFonts w:cs="Times New Roman"/>
          <w:sz w:val="20"/>
          <w:u w:val="single"/>
        </w:rPr>
        <w:t>po</w:t>
      </w:r>
      <w:r w:rsidR="00E2196A" w:rsidRPr="0019497B">
        <w:rPr>
          <w:rFonts w:cs="Times New Roman"/>
          <w:sz w:val="20"/>
          <w:u w:val="single"/>
        </w:rPr>
        <w:t xml:space="preserve"> terminie nie zostaną włączone do książki abstraktów.</w:t>
      </w:r>
      <w:r w:rsidR="0018600B">
        <w:rPr>
          <w:rFonts w:cs="Times New Roman"/>
          <w:sz w:val="20"/>
        </w:rPr>
        <w:t xml:space="preserve"> </w:t>
      </w:r>
      <w:r w:rsidR="00E36D96" w:rsidRPr="0019497B">
        <w:rPr>
          <w:rFonts w:cs="Times New Roman"/>
          <w:sz w:val="20"/>
        </w:rPr>
        <w:t>Abstrakty, jak również afil</w:t>
      </w:r>
      <w:r w:rsidR="00133D4A" w:rsidRPr="0019497B">
        <w:rPr>
          <w:rFonts w:cs="Times New Roman"/>
          <w:sz w:val="20"/>
        </w:rPr>
        <w:t>iacje uczestników powinny</w:t>
      </w:r>
      <w:r w:rsidR="00E36D96" w:rsidRPr="0019497B">
        <w:rPr>
          <w:rFonts w:cs="Times New Roman"/>
          <w:sz w:val="20"/>
        </w:rPr>
        <w:t xml:space="preserve"> by</w:t>
      </w:r>
      <w:r w:rsidR="00133D4A" w:rsidRPr="0019497B">
        <w:rPr>
          <w:rFonts w:cs="Times New Roman"/>
          <w:sz w:val="20"/>
        </w:rPr>
        <w:t>ć</w:t>
      </w:r>
      <w:r w:rsidR="00E36D96" w:rsidRPr="0019497B">
        <w:rPr>
          <w:rFonts w:cs="Times New Roman"/>
          <w:sz w:val="20"/>
        </w:rPr>
        <w:t xml:space="preserve"> napisane w języku polskim i angielskim.</w:t>
      </w:r>
      <w:r w:rsidR="004D7F2A">
        <w:rPr>
          <w:rFonts w:cs="Times New Roman"/>
          <w:sz w:val="20"/>
        </w:rPr>
        <w:t xml:space="preserve"> Liczba możliwych wystąpień, choć stosunkowo duża</w:t>
      </w:r>
      <w:r w:rsidR="00FD29B8">
        <w:rPr>
          <w:rFonts w:cs="Times New Roman"/>
          <w:sz w:val="20"/>
        </w:rPr>
        <w:t xml:space="preserve"> (50-60)</w:t>
      </w:r>
      <w:r w:rsidR="004D7F2A">
        <w:rPr>
          <w:rFonts w:cs="Times New Roman"/>
          <w:sz w:val="20"/>
        </w:rPr>
        <w:t>, jest jednak ograniczona, W razie dużej liczby zgłoszonych i zakwalifikowanych do prezentacji wystąpień decyduje kolejność zgłoszeń (pod warunkiem, że wpisowe opłacono w terminie).</w:t>
      </w:r>
    </w:p>
    <w:p w:rsidR="00E36D96" w:rsidRDefault="00FD29B8" w:rsidP="0019497B">
      <w:pPr>
        <w:ind w:firstLine="70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U</w:t>
      </w:r>
      <w:r w:rsidR="00E36D96" w:rsidRPr="0019497B">
        <w:rPr>
          <w:rFonts w:cs="Times New Roman"/>
          <w:sz w:val="20"/>
        </w:rPr>
        <w:t>czestni</w:t>
      </w:r>
      <w:r>
        <w:rPr>
          <w:rFonts w:cs="Times New Roman"/>
          <w:sz w:val="20"/>
        </w:rPr>
        <w:t>cy</w:t>
      </w:r>
      <w:r w:rsidR="00E36D96" w:rsidRPr="0019497B">
        <w:rPr>
          <w:rFonts w:cs="Times New Roman"/>
          <w:sz w:val="20"/>
        </w:rPr>
        <w:t xml:space="preserve"> będ</w:t>
      </w:r>
      <w:r>
        <w:rPr>
          <w:rFonts w:cs="Times New Roman"/>
          <w:sz w:val="20"/>
        </w:rPr>
        <w:t>ą</w:t>
      </w:r>
      <w:r w:rsidR="00E36D96" w:rsidRPr="0019497B">
        <w:rPr>
          <w:rFonts w:cs="Times New Roman"/>
          <w:sz w:val="20"/>
        </w:rPr>
        <w:t xml:space="preserve"> mi</w:t>
      </w:r>
      <w:r>
        <w:rPr>
          <w:rFonts w:cs="Times New Roman"/>
          <w:sz w:val="20"/>
        </w:rPr>
        <w:t>eć</w:t>
      </w:r>
      <w:r w:rsidR="00E36D96" w:rsidRPr="0019497B">
        <w:rPr>
          <w:rFonts w:cs="Times New Roman"/>
          <w:sz w:val="20"/>
        </w:rPr>
        <w:t xml:space="preserve"> możliwość zaprezentowania tematyki swoich badań w </w:t>
      </w:r>
      <w:r w:rsidR="00E36D96" w:rsidRPr="0019497B">
        <w:rPr>
          <w:rFonts w:cs="Times New Roman"/>
          <w:b/>
          <w:sz w:val="20"/>
        </w:rPr>
        <w:t>języku polskim lub angielskim</w:t>
      </w:r>
      <w:r w:rsidR="00E36D96" w:rsidRPr="0019497B">
        <w:rPr>
          <w:rFonts w:cs="Times New Roman"/>
          <w:sz w:val="20"/>
        </w:rPr>
        <w:t>.</w:t>
      </w:r>
      <w:r w:rsidR="00BE431D">
        <w:rPr>
          <w:rFonts w:cs="Times New Roman"/>
          <w:sz w:val="20"/>
        </w:rPr>
        <w:t xml:space="preserve"> Najlepsze wystąpienia </w:t>
      </w:r>
      <w:r w:rsidR="00E36D96" w:rsidRPr="0019497B">
        <w:rPr>
          <w:rFonts w:cs="Times New Roman"/>
          <w:sz w:val="20"/>
        </w:rPr>
        <w:t xml:space="preserve">zostaną nagrodzone. Każdy z uczestników otrzyma certyfikat potwierdzający jego </w:t>
      </w:r>
      <w:r>
        <w:rPr>
          <w:rFonts w:cs="Times New Roman"/>
          <w:sz w:val="20"/>
        </w:rPr>
        <w:t xml:space="preserve">aktywne (wystąpienie) lub bierne </w:t>
      </w:r>
      <w:r w:rsidR="00E36D96" w:rsidRPr="0019497B">
        <w:rPr>
          <w:rFonts w:cs="Times New Roman"/>
          <w:sz w:val="20"/>
        </w:rPr>
        <w:t>uczestnictwo w Konferencji. Ponadto istnieje możliwość wystawienia zaświadczenia o przyjęciu wystąpienia na Konferencję.</w:t>
      </w:r>
    </w:p>
    <w:p w:rsidR="0027208F" w:rsidRPr="0027208F" w:rsidRDefault="0027208F" w:rsidP="0019497B">
      <w:pPr>
        <w:ind w:firstLine="708"/>
        <w:jc w:val="both"/>
        <w:rPr>
          <w:rFonts w:cs="Times New Roman"/>
          <w:sz w:val="20"/>
          <w:u w:val="single"/>
        </w:rPr>
      </w:pPr>
      <w:r w:rsidRPr="0027208F">
        <w:rPr>
          <w:rFonts w:cs="Times New Roman"/>
          <w:sz w:val="20"/>
          <w:u w:val="single"/>
        </w:rPr>
        <w:t xml:space="preserve">Każdy uczestnik będzie miał też możliwość </w:t>
      </w:r>
      <w:r w:rsidR="004D7F2A">
        <w:rPr>
          <w:rFonts w:cs="Times New Roman"/>
          <w:sz w:val="20"/>
          <w:u w:val="single"/>
        </w:rPr>
        <w:t xml:space="preserve">bezpłatnego </w:t>
      </w:r>
      <w:r w:rsidRPr="0027208F">
        <w:rPr>
          <w:rFonts w:cs="Times New Roman"/>
          <w:sz w:val="20"/>
          <w:u w:val="single"/>
        </w:rPr>
        <w:t xml:space="preserve">zgłoszenia swojego opiekuna naukowego </w:t>
      </w:r>
      <w:r w:rsidR="004D7F2A">
        <w:rPr>
          <w:rFonts w:cs="Times New Roman"/>
          <w:sz w:val="20"/>
          <w:u w:val="single"/>
        </w:rPr>
        <w:t xml:space="preserve">(1 osoba) </w:t>
      </w:r>
      <w:r w:rsidRPr="0027208F">
        <w:rPr>
          <w:rFonts w:cs="Times New Roman"/>
          <w:sz w:val="20"/>
          <w:u w:val="single"/>
        </w:rPr>
        <w:t>jako uczestnika konferencji.</w:t>
      </w:r>
    </w:p>
    <w:p w:rsidR="001106CB" w:rsidRPr="00474663" w:rsidRDefault="00957E9F" w:rsidP="00F40282">
      <w:pPr>
        <w:ind w:firstLine="708"/>
        <w:jc w:val="both"/>
        <w:rPr>
          <w:rFonts w:cs="Times New Roman"/>
          <w:color w:val="auto"/>
          <w:sz w:val="20"/>
        </w:rPr>
      </w:pPr>
      <w:r w:rsidRPr="0019497B">
        <w:rPr>
          <w:rFonts w:cs="Times New Roman"/>
          <w:sz w:val="20"/>
        </w:rPr>
        <w:t xml:space="preserve">Całkowity koszt udziału wynosi </w:t>
      </w:r>
      <w:r w:rsidR="00D27D9A">
        <w:rPr>
          <w:rFonts w:cs="Times New Roman"/>
          <w:b/>
          <w:bCs/>
          <w:sz w:val="20"/>
        </w:rPr>
        <w:t>30</w:t>
      </w:r>
      <w:r w:rsidRPr="0019497B">
        <w:rPr>
          <w:rFonts w:cs="Times New Roman"/>
          <w:sz w:val="20"/>
        </w:rPr>
        <w:t xml:space="preserve"> </w:t>
      </w:r>
      <w:r w:rsidRPr="0019497B">
        <w:rPr>
          <w:rFonts w:cs="Times New Roman"/>
          <w:b/>
          <w:bCs/>
          <w:sz w:val="20"/>
        </w:rPr>
        <w:t>złotych</w:t>
      </w:r>
      <w:r w:rsidR="00C12BA2">
        <w:rPr>
          <w:rFonts w:cs="Times New Roman"/>
          <w:b/>
          <w:bCs/>
          <w:sz w:val="20"/>
        </w:rPr>
        <w:t>.</w:t>
      </w:r>
      <w:r w:rsidR="009515E5">
        <w:rPr>
          <w:rFonts w:cs="Times New Roman"/>
          <w:b/>
          <w:bCs/>
          <w:sz w:val="20"/>
        </w:rPr>
        <w:t xml:space="preserve"> </w:t>
      </w:r>
      <w:r w:rsidR="00C12BA2" w:rsidRPr="004D7F2A">
        <w:rPr>
          <w:rFonts w:cs="Times New Roman"/>
          <w:sz w:val="20"/>
        </w:rPr>
        <w:t>Ob</w:t>
      </w:r>
      <w:r w:rsidRPr="004D7F2A">
        <w:rPr>
          <w:rFonts w:cs="Times New Roman"/>
          <w:sz w:val="20"/>
        </w:rPr>
        <w:t>ejmuj</w:t>
      </w:r>
      <w:r w:rsidR="009515E5" w:rsidRPr="004D7F2A">
        <w:rPr>
          <w:rFonts w:cs="Times New Roman"/>
          <w:sz w:val="20"/>
        </w:rPr>
        <w:t>e</w:t>
      </w:r>
      <w:r w:rsidRPr="004D7F2A">
        <w:rPr>
          <w:rFonts w:cs="Times New Roman"/>
          <w:sz w:val="20"/>
        </w:rPr>
        <w:t>:</w:t>
      </w:r>
      <w:r w:rsidR="00D66D3E" w:rsidRPr="004D7F2A">
        <w:rPr>
          <w:rFonts w:cs="Times New Roman"/>
          <w:sz w:val="20"/>
        </w:rPr>
        <w:t xml:space="preserve"> opłatę za obsługę techniczną </w:t>
      </w:r>
      <w:r w:rsidR="004D7F2A">
        <w:rPr>
          <w:rFonts w:cs="Times New Roman"/>
          <w:sz w:val="20"/>
        </w:rPr>
        <w:t xml:space="preserve">konferencji </w:t>
      </w:r>
      <w:r w:rsidR="00D66D3E" w:rsidRPr="004D7F2A">
        <w:rPr>
          <w:rFonts w:cs="Times New Roman"/>
          <w:sz w:val="20"/>
        </w:rPr>
        <w:t>oraz certyfikat.</w:t>
      </w:r>
      <w:r w:rsidRPr="0019497B">
        <w:rPr>
          <w:rFonts w:cs="Times New Roman"/>
          <w:sz w:val="20"/>
        </w:rPr>
        <w:t xml:space="preserve"> Opłatę konferencyjną </w:t>
      </w:r>
      <w:r w:rsidRPr="00474663">
        <w:rPr>
          <w:rFonts w:cs="Times New Roman"/>
          <w:color w:val="auto"/>
          <w:sz w:val="20"/>
        </w:rPr>
        <w:t>pros</w:t>
      </w:r>
      <w:r w:rsidR="00D60105" w:rsidRPr="00474663">
        <w:rPr>
          <w:rFonts w:cs="Times New Roman"/>
          <w:color w:val="auto"/>
          <w:sz w:val="20"/>
        </w:rPr>
        <w:t>zę</w:t>
      </w:r>
      <w:r w:rsidRPr="00474663">
        <w:rPr>
          <w:rFonts w:cs="Times New Roman"/>
          <w:color w:val="auto"/>
          <w:sz w:val="20"/>
        </w:rPr>
        <w:t xml:space="preserve"> prze</w:t>
      </w:r>
      <w:r w:rsidR="00D60105" w:rsidRPr="00474663">
        <w:rPr>
          <w:rFonts w:cs="Times New Roman"/>
          <w:color w:val="auto"/>
          <w:sz w:val="20"/>
        </w:rPr>
        <w:t>la</w:t>
      </w:r>
      <w:r w:rsidR="00C12BA2">
        <w:rPr>
          <w:rFonts w:cs="Times New Roman"/>
          <w:color w:val="auto"/>
          <w:sz w:val="20"/>
        </w:rPr>
        <w:t>ć w </w:t>
      </w:r>
      <w:r w:rsidR="00E2196A" w:rsidRPr="00474663">
        <w:rPr>
          <w:rFonts w:cs="Times New Roman"/>
          <w:color w:val="auto"/>
          <w:sz w:val="20"/>
        </w:rPr>
        <w:t xml:space="preserve">nieprzekraczalnym </w:t>
      </w:r>
      <w:r w:rsidRPr="00474663">
        <w:rPr>
          <w:rFonts w:cs="Times New Roman"/>
          <w:color w:val="auto"/>
          <w:sz w:val="20"/>
        </w:rPr>
        <w:t xml:space="preserve">terminie </w:t>
      </w:r>
      <w:r w:rsidR="00210A4A">
        <w:rPr>
          <w:rFonts w:cs="Times New Roman"/>
          <w:b/>
          <w:bCs/>
          <w:color w:val="auto"/>
          <w:sz w:val="20"/>
        </w:rPr>
        <w:t>29</w:t>
      </w:r>
      <w:r w:rsidR="00C12BA2">
        <w:rPr>
          <w:rFonts w:cs="Times New Roman"/>
          <w:b/>
          <w:bCs/>
          <w:color w:val="auto"/>
          <w:sz w:val="20"/>
        </w:rPr>
        <w:t xml:space="preserve"> </w:t>
      </w:r>
      <w:r w:rsidR="00D27D9A">
        <w:rPr>
          <w:rFonts w:cs="Times New Roman"/>
          <w:b/>
          <w:bCs/>
          <w:color w:val="auto"/>
          <w:sz w:val="20"/>
        </w:rPr>
        <w:t>marca</w:t>
      </w:r>
      <w:r w:rsidR="00C12BA2">
        <w:rPr>
          <w:rFonts w:cs="Times New Roman"/>
          <w:b/>
          <w:bCs/>
          <w:color w:val="auto"/>
          <w:sz w:val="20"/>
        </w:rPr>
        <w:t xml:space="preserve"> </w:t>
      </w:r>
      <w:r w:rsidR="00D27D9A">
        <w:rPr>
          <w:rFonts w:cs="Times New Roman"/>
          <w:b/>
          <w:bCs/>
          <w:color w:val="auto"/>
          <w:sz w:val="20"/>
        </w:rPr>
        <w:t>2021r.</w:t>
      </w:r>
      <w:r w:rsidRPr="00474663">
        <w:rPr>
          <w:rFonts w:cs="Times New Roman"/>
          <w:b/>
          <w:bCs/>
          <w:color w:val="auto"/>
          <w:sz w:val="20"/>
        </w:rPr>
        <w:t xml:space="preserve"> </w:t>
      </w:r>
      <w:r w:rsidRPr="00474663">
        <w:rPr>
          <w:rFonts w:cs="Times New Roman"/>
          <w:color w:val="auto"/>
          <w:sz w:val="20"/>
        </w:rPr>
        <w:t xml:space="preserve">na konto Polskiego Towarzystwa </w:t>
      </w:r>
      <w:proofErr w:type="spellStart"/>
      <w:r w:rsidRPr="00474663">
        <w:rPr>
          <w:rFonts w:cs="Times New Roman"/>
          <w:color w:val="auto"/>
          <w:sz w:val="20"/>
        </w:rPr>
        <w:t>Mykologicznego</w:t>
      </w:r>
      <w:proofErr w:type="spellEnd"/>
      <w:r w:rsidRPr="00474663">
        <w:rPr>
          <w:rFonts w:cs="Times New Roman"/>
          <w:color w:val="auto"/>
          <w:sz w:val="20"/>
        </w:rPr>
        <w:t>:</w:t>
      </w:r>
    </w:p>
    <w:p w:rsidR="001106CB" w:rsidRPr="00474663" w:rsidRDefault="00957E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Cs/>
          <w:color w:val="auto"/>
          <w:sz w:val="20"/>
          <w:szCs w:val="24"/>
          <w:shd w:val="clear" w:color="auto" w:fill="FFFFFF"/>
        </w:rPr>
      </w:pPr>
      <w:r w:rsidRPr="00474663">
        <w:rPr>
          <w:rFonts w:ascii="Times New Roman" w:hAnsi="Times New Roman" w:cs="Times New Roman"/>
          <w:bCs/>
          <w:color w:val="auto"/>
          <w:sz w:val="20"/>
          <w:szCs w:val="24"/>
          <w:shd w:val="clear" w:color="auto" w:fill="FFFFFF"/>
        </w:rPr>
        <w:t xml:space="preserve">Bank PKO BP SA 3 </w:t>
      </w:r>
      <w:r w:rsidR="00C12BA2">
        <w:rPr>
          <w:rFonts w:ascii="Times New Roman" w:hAnsi="Times New Roman" w:cs="Times New Roman"/>
          <w:bCs/>
          <w:color w:val="auto"/>
          <w:sz w:val="20"/>
          <w:szCs w:val="24"/>
          <w:shd w:val="clear" w:color="auto" w:fill="FFFFFF"/>
        </w:rPr>
        <w:t>O</w:t>
      </w:r>
      <w:r w:rsidRPr="00474663">
        <w:rPr>
          <w:rFonts w:ascii="Times New Roman" w:hAnsi="Times New Roman" w:cs="Times New Roman"/>
          <w:bCs/>
          <w:color w:val="auto"/>
          <w:sz w:val="20"/>
          <w:szCs w:val="24"/>
          <w:shd w:val="clear" w:color="auto" w:fill="FFFFFF"/>
        </w:rPr>
        <w:t>ddział Łódź</w:t>
      </w:r>
    </w:p>
    <w:p w:rsidR="001106CB" w:rsidRPr="00C12BA2" w:rsidRDefault="00957E9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color w:val="auto"/>
          <w:sz w:val="20"/>
          <w:szCs w:val="24"/>
          <w:shd w:val="clear" w:color="auto" w:fill="FFFFFF"/>
        </w:rPr>
      </w:pPr>
      <w:r w:rsidRPr="00474663">
        <w:rPr>
          <w:rFonts w:ascii="Times New Roman" w:hAnsi="Times New Roman" w:cs="Times New Roman"/>
          <w:bCs/>
          <w:color w:val="auto"/>
          <w:sz w:val="20"/>
          <w:szCs w:val="24"/>
          <w:shd w:val="clear" w:color="auto" w:fill="FFFFFF"/>
        </w:rPr>
        <w:t>Nr konta: 39 1020 3352 0000 1902 0192 8951.</w:t>
      </w:r>
      <w:r w:rsidR="00E2196A" w:rsidRPr="00474663">
        <w:rPr>
          <w:rFonts w:ascii="Times New Roman" w:hAnsi="Times New Roman" w:cs="Times New Roman"/>
          <w:b/>
          <w:bCs/>
          <w:color w:val="auto"/>
          <w:sz w:val="20"/>
          <w:szCs w:val="24"/>
          <w:shd w:val="clear" w:color="auto" w:fill="FFFFFF"/>
        </w:rPr>
        <w:t xml:space="preserve"> W</w:t>
      </w:r>
      <w:r w:rsidRPr="00474663">
        <w:rPr>
          <w:rFonts w:ascii="Times New Roman" w:hAnsi="Times New Roman" w:cs="Times New Roman"/>
          <w:b/>
          <w:bCs/>
          <w:color w:val="auto"/>
          <w:sz w:val="20"/>
          <w:szCs w:val="24"/>
          <w:shd w:val="clear" w:color="auto" w:fill="FFFFFF"/>
        </w:rPr>
        <w:t xml:space="preserve"> </w:t>
      </w:r>
      <w:r w:rsidR="00E2196A" w:rsidRPr="00474663">
        <w:rPr>
          <w:rFonts w:ascii="Times New Roman" w:hAnsi="Times New Roman" w:cs="Times New Roman"/>
          <w:b/>
          <w:bCs/>
          <w:color w:val="auto"/>
          <w:sz w:val="20"/>
          <w:szCs w:val="24"/>
          <w:shd w:val="clear" w:color="auto" w:fill="FFFFFF"/>
        </w:rPr>
        <w:t>tytule</w:t>
      </w:r>
      <w:r w:rsidRPr="00474663">
        <w:rPr>
          <w:rFonts w:ascii="Times New Roman" w:hAnsi="Times New Roman" w:cs="Times New Roman"/>
          <w:b/>
          <w:bCs/>
          <w:color w:val="auto"/>
          <w:sz w:val="20"/>
          <w:szCs w:val="24"/>
          <w:shd w:val="clear" w:color="auto" w:fill="FFFFFF"/>
        </w:rPr>
        <w:t xml:space="preserve"> przelewu</w:t>
      </w:r>
      <w:r w:rsidR="00E2196A" w:rsidRPr="00474663">
        <w:rPr>
          <w:rFonts w:ascii="Times New Roman" w:hAnsi="Times New Roman" w:cs="Times New Roman"/>
          <w:b/>
          <w:bCs/>
          <w:color w:val="auto"/>
          <w:sz w:val="20"/>
          <w:szCs w:val="24"/>
          <w:shd w:val="clear" w:color="auto" w:fill="FFFFFF"/>
        </w:rPr>
        <w:t xml:space="preserve"> informacja</w:t>
      </w:r>
      <w:r w:rsidRPr="00474663">
        <w:rPr>
          <w:rFonts w:ascii="Times New Roman" w:hAnsi="Times New Roman" w:cs="Times New Roman"/>
          <w:b/>
          <w:bCs/>
          <w:color w:val="auto"/>
          <w:sz w:val="20"/>
          <w:szCs w:val="24"/>
          <w:shd w:val="clear" w:color="auto" w:fill="FFFFFF"/>
        </w:rPr>
        <w:t xml:space="preserve">: </w:t>
      </w:r>
      <w:r w:rsidR="004D7F2A">
        <w:rPr>
          <w:rFonts w:ascii="Times New Roman" w:hAnsi="Times New Roman" w:cs="Times New Roman"/>
          <w:b/>
          <w:bCs/>
          <w:color w:val="auto"/>
          <w:sz w:val="20"/>
          <w:szCs w:val="24"/>
          <w:shd w:val="clear" w:color="auto" w:fill="FFFFFF"/>
        </w:rPr>
        <w:t xml:space="preserve">konferencja </w:t>
      </w:r>
      <w:r w:rsidR="004D7F2A" w:rsidRPr="00474663">
        <w:rPr>
          <w:rFonts w:ascii="Times New Roman" w:hAnsi="Times New Roman" w:cs="Times New Roman"/>
          <w:b/>
          <w:bCs/>
          <w:color w:val="auto"/>
          <w:sz w:val="20"/>
          <w:szCs w:val="24"/>
          <w:shd w:val="clear" w:color="auto" w:fill="FFFFFF"/>
        </w:rPr>
        <w:t>202</w:t>
      </w:r>
      <w:r w:rsidR="004D7F2A">
        <w:rPr>
          <w:rFonts w:ascii="Times New Roman" w:hAnsi="Times New Roman" w:cs="Times New Roman"/>
          <w:b/>
          <w:bCs/>
          <w:color w:val="auto"/>
          <w:sz w:val="20"/>
          <w:szCs w:val="24"/>
          <w:shd w:val="clear" w:color="auto" w:fill="FFFFFF"/>
        </w:rPr>
        <w:t>1</w:t>
      </w:r>
      <w:r w:rsidRPr="00474663">
        <w:rPr>
          <w:rFonts w:ascii="Times New Roman" w:hAnsi="Times New Roman" w:cs="Times New Roman"/>
          <w:b/>
          <w:bCs/>
          <w:color w:val="auto"/>
          <w:sz w:val="20"/>
          <w:szCs w:val="24"/>
          <w:shd w:val="clear" w:color="auto" w:fill="FFFFFF"/>
        </w:rPr>
        <w:t>, Imię i Nazwisko uczestnika</w:t>
      </w:r>
    </w:p>
    <w:p w:rsidR="001106CB" w:rsidRPr="0019497B" w:rsidRDefault="00957E9F">
      <w:pPr>
        <w:jc w:val="both"/>
        <w:rPr>
          <w:rFonts w:cs="Times New Roman"/>
          <w:b/>
          <w:bCs/>
          <w:sz w:val="20"/>
        </w:rPr>
      </w:pPr>
      <w:r w:rsidRPr="0019497B">
        <w:rPr>
          <w:rFonts w:cs="Times New Roman"/>
          <w:sz w:val="20"/>
        </w:rPr>
        <w:br/>
      </w:r>
      <w:r w:rsidRPr="0019497B">
        <w:rPr>
          <w:rFonts w:cs="Times New Roman"/>
          <w:b/>
          <w:bCs/>
          <w:sz w:val="20"/>
        </w:rPr>
        <w:t xml:space="preserve">Rachunki będą wystawiane na dane </w:t>
      </w:r>
      <w:r w:rsidR="00FD29B8">
        <w:rPr>
          <w:rFonts w:cs="Times New Roman"/>
          <w:b/>
          <w:bCs/>
          <w:sz w:val="20"/>
        </w:rPr>
        <w:t>PRZELEWAJĄCEGO</w:t>
      </w:r>
      <w:r w:rsidR="00FD29B8" w:rsidRPr="0019497B">
        <w:rPr>
          <w:rFonts w:cs="Times New Roman"/>
          <w:color w:val="141823"/>
          <w:sz w:val="20"/>
          <w:u w:color="141823"/>
          <w:shd w:val="clear" w:color="auto" w:fill="FFFFFF"/>
        </w:rPr>
        <w:t xml:space="preserve"> </w:t>
      </w:r>
      <w:r w:rsidR="004D7F2A">
        <w:rPr>
          <w:rFonts w:cs="Times New Roman"/>
          <w:color w:val="141823"/>
          <w:sz w:val="20"/>
          <w:u w:color="141823"/>
          <w:shd w:val="clear" w:color="auto" w:fill="FFFFFF"/>
        </w:rPr>
        <w:t>(</w:t>
      </w:r>
      <w:r w:rsidRPr="0019497B">
        <w:rPr>
          <w:rFonts w:cs="Times New Roman"/>
          <w:b/>
          <w:bCs/>
          <w:sz w:val="20"/>
        </w:rPr>
        <w:t>osoby</w:t>
      </w:r>
      <w:r w:rsidR="004D7F2A">
        <w:rPr>
          <w:rFonts w:cs="Times New Roman"/>
          <w:b/>
          <w:bCs/>
          <w:sz w:val="20"/>
        </w:rPr>
        <w:t xml:space="preserve"> lub </w:t>
      </w:r>
      <w:r w:rsidRPr="0019497B">
        <w:rPr>
          <w:rFonts w:cs="Times New Roman"/>
          <w:b/>
          <w:bCs/>
          <w:sz w:val="20"/>
        </w:rPr>
        <w:t>jednostki</w:t>
      </w:r>
      <w:r w:rsidR="004D7F2A">
        <w:rPr>
          <w:rFonts w:cs="Times New Roman"/>
          <w:b/>
          <w:bCs/>
          <w:sz w:val="20"/>
        </w:rPr>
        <w:t>)</w:t>
      </w:r>
      <w:r w:rsidRPr="0019497B">
        <w:rPr>
          <w:rFonts w:cs="Times New Roman"/>
          <w:b/>
          <w:bCs/>
          <w:sz w:val="20"/>
        </w:rPr>
        <w:t xml:space="preserve">. </w:t>
      </w:r>
      <w:r w:rsidRPr="0019497B">
        <w:rPr>
          <w:rFonts w:cs="Times New Roman"/>
          <w:b/>
          <w:bCs/>
          <w:sz w:val="20"/>
          <w:u w:val="single"/>
        </w:rPr>
        <w:t>Nie będzie możliwości wystawie</w:t>
      </w:r>
      <w:r w:rsidR="00FF246F" w:rsidRPr="0019497B">
        <w:rPr>
          <w:rFonts w:cs="Times New Roman"/>
          <w:b/>
          <w:bCs/>
          <w:sz w:val="20"/>
          <w:u w:val="single"/>
        </w:rPr>
        <w:t>nia rachunku na jednostkę (np. Uniwersytet, K</w:t>
      </w:r>
      <w:r w:rsidRPr="0019497B">
        <w:rPr>
          <w:rFonts w:cs="Times New Roman"/>
          <w:b/>
          <w:bCs/>
          <w:sz w:val="20"/>
          <w:u w:val="single"/>
        </w:rPr>
        <w:t>atedra, itd.), jeśli wpłata zostanie dokonana z konta prywatnego.</w:t>
      </w:r>
      <w:r w:rsidR="001B6CFF">
        <w:rPr>
          <w:rFonts w:cs="Times New Roman"/>
          <w:b/>
          <w:bCs/>
          <w:sz w:val="20"/>
          <w:u w:val="single"/>
        </w:rPr>
        <w:t xml:space="preserve"> Istnieje możliwość wystawienia przez skarbnika </w:t>
      </w:r>
      <w:proofErr w:type="spellStart"/>
      <w:r w:rsidR="001B6CFF">
        <w:rPr>
          <w:rFonts w:cs="Times New Roman"/>
          <w:b/>
          <w:bCs/>
          <w:sz w:val="20"/>
          <w:u w:val="single"/>
        </w:rPr>
        <w:t>PTMyk</w:t>
      </w:r>
      <w:proofErr w:type="spellEnd"/>
      <w:r w:rsidR="001B6CFF">
        <w:rPr>
          <w:rFonts w:cs="Times New Roman"/>
          <w:b/>
          <w:bCs/>
          <w:sz w:val="20"/>
          <w:u w:val="single"/>
        </w:rPr>
        <w:t xml:space="preserve"> noty księgowej stanowiącej podstawę do dokonania przelewu przez instytucję.</w:t>
      </w:r>
    </w:p>
    <w:p w:rsidR="00A5551E" w:rsidRPr="0019497B" w:rsidRDefault="00957E9F" w:rsidP="00FF246F">
      <w:pPr>
        <w:jc w:val="both"/>
        <w:rPr>
          <w:rFonts w:cs="Times New Roman"/>
          <w:sz w:val="20"/>
        </w:rPr>
      </w:pPr>
      <w:r w:rsidRPr="0019497B">
        <w:rPr>
          <w:rFonts w:cs="Times New Roman"/>
          <w:b/>
          <w:bCs/>
          <w:color w:val="141823"/>
          <w:sz w:val="20"/>
          <w:u w:color="141823"/>
          <w:shd w:val="clear" w:color="auto" w:fill="FFFFFF"/>
        </w:rPr>
        <w:t>UWAGA!</w:t>
      </w:r>
      <w:r w:rsidRPr="0019497B">
        <w:rPr>
          <w:rFonts w:cs="Times New Roman"/>
          <w:color w:val="141823"/>
          <w:sz w:val="20"/>
          <w:u w:color="141823"/>
          <w:shd w:val="clear" w:color="auto" w:fill="FFFFFF"/>
        </w:rPr>
        <w:t xml:space="preserve"> Opłata konferencyjna nie podlega zwrotowi w razie rezygnacji</w:t>
      </w:r>
      <w:r w:rsidR="00D60105" w:rsidRPr="0019497B">
        <w:rPr>
          <w:rFonts w:cs="Times New Roman"/>
          <w:color w:val="141823"/>
          <w:sz w:val="20"/>
          <w:u w:color="141823"/>
          <w:shd w:val="clear" w:color="auto" w:fill="FFFFFF"/>
        </w:rPr>
        <w:t xml:space="preserve"> uczestnika</w:t>
      </w:r>
      <w:r w:rsidRPr="0019497B">
        <w:rPr>
          <w:rFonts w:cs="Times New Roman"/>
          <w:color w:val="141823"/>
          <w:sz w:val="20"/>
          <w:u w:color="141823"/>
          <w:shd w:val="clear" w:color="auto" w:fill="FFFFFF"/>
        </w:rPr>
        <w:t xml:space="preserve">, </w:t>
      </w:r>
      <w:r w:rsidR="00E2196A" w:rsidRPr="0019497B">
        <w:rPr>
          <w:rFonts w:cs="Times New Roman"/>
          <w:color w:val="141823"/>
          <w:sz w:val="20"/>
          <w:u w:color="141823"/>
          <w:shd w:val="clear" w:color="auto" w:fill="FFFFFF"/>
        </w:rPr>
        <w:t xml:space="preserve">lub </w:t>
      </w:r>
      <w:r w:rsidRPr="0019497B">
        <w:rPr>
          <w:rFonts w:cs="Times New Roman"/>
          <w:color w:val="141823"/>
          <w:sz w:val="20"/>
          <w:u w:color="141823"/>
          <w:shd w:val="clear" w:color="auto" w:fill="FFFFFF"/>
        </w:rPr>
        <w:t xml:space="preserve">braku zakwalifikowania </w:t>
      </w:r>
      <w:r w:rsidR="00E2196A" w:rsidRPr="0019497B">
        <w:rPr>
          <w:rFonts w:cs="Times New Roman"/>
          <w:color w:val="141823"/>
          <w:sz w:val="20"/>
          <w:u w:color="141823"/>
          <w:shd w:val="clear" w:color="auto" w:fill="FFFFFF"/>
        </w:rPr>
        <w:t>do wystąpienia.</w:t>
      </w:r>
    </w:p>
    <w:p w:rsidR="00AF56B5" w:rsidRPr="0019497B" w:rsidRDefault="00957E9F" w:rsidP="003C0B20">
      <w:pPr>
        <w:jc w:val="both"/>
        <w:rPr>
          <w:rFonts w:cs="Times New Roman"/>
          <w:sz w:val="20"/>
        </w:rPr>
      </w:pPr>
      <w:r w:rsidRPr="0019497B">
        <w:rPr>
          <w:rFonts w:cs="Times New Roman"/>
          <w:sz w:val="20"/>
        </w:rPr>
        <w:lastRenderedPageBreak/>
        <w:t xml:space="preserve">Więcej szczegółów prześlemy </w:t>
      </w:r>
      <w:r w:rsidR="00A5551E" w:rsidRPr="0019497B">
        <w:rPr>
          <w:rFonts w:cs="Times New Roman"/>
          <w:sz w:val="20"/>
        </w:rPr>
        <w:t>zgłoszonym uczestnikom w komunikaci</w:t>
      </w:r>
      <w:r w:rsidR="00D66D3E">
        <w:rPr>
          <w:rFonts w:cs="Times New Roman"/>
          <w:sz w:val="20"/>
        </w:rPr>
        <w:t>e nr 2 na początku kwietnia 2021 r</w:t>
      </w:r>
      <w:r w:rsidRPr="0019497B">
        <w:rPr>
          <w:rFonts w:cs="Times New Roman"/>
          <w:sz w:val="20"/>
        </w:rPr>
        <w:t>.</w:t>
      </w:r>
      <w:r w:rsidR="003B7781" w:rsidRPr="0019497B">
        <w:rPr>
          <w:rFonts w:cs="Times New Roman"/>
          <w:sz w:val="20"/>
        </w:rPr>
        <w:t xml:space="preserve"> </w:t>
      </w:r>
    </w:p>
    <w:p w:rsidR="00BF6261" w:rsidRDefault="000F0EE8" w:rsidP="00F02F56">
      <w:pPr>
        <w:spacing w:before="240"/>
        <w:jc w:val="both"/>
        <w:rPr>
          <w:sz w:val="20"/>
        </w:rPr>
      </w:pPr>
      <w:r w:rsidRPr="000F0EE8">
        <w:rPr>
          <w:b/>
          <w:sz w:val="20"/>
        </w:rPr>
        <w:t>Formularz zgłoszeniowy</w:t>
      </w:r>
      <w:r w:rsidR="009B1B4F" w:rsidRPr="0019497B">
        <w:rPr>
          <w:sz w:val="20"/>
        </w:rPr>
        <w:t xml:space="preserve"> jest dostępny na stronie internetowej pod adresem:</w:t>
      </w:r>
    </w:p>
    <w:p w:rsidR="00F02F56" w:rsidRPr="00F02F56" w:rsidRDefault="00F02F56" w:rsidP="00F02F56">
      <w:pPr>
        <w:spacing w:line="240" w:lineRule="auto"/>
        <w:outlineLvl w:val="0"/>
        <w:rPr>
          <w:sz w:val="20"/>
          <w:u w:val="single"/>
        </w:rPr>
      </w:pPr>
      <w:r w:rsidRPr="00F02F56">
        <w:rPr>
          <w:rFonts w:cs="Times New Roman"/>
          <w:sz w:val="20"/>
        </w:rPr>
        <w:t>https://docs.google.com/forms/d/e/1FAIpQLSccncReX2heMFVi1BgiVk-4UQ5nHCbBaoXiJgyR_vVTShDGCA/viewform?vc=0&amp;c=0&amp;w=1&amp;flr=0</w:t>
      </w:r>
    </w:p>
    <w:p w:rsidR="006A3184" w:rsidRPr="0019497B" w:rsidRDefault="006A3184" w:rsidP="00BE08DA">
      <w:pPr>
        <w:spacing w:line="240" w:lineRule="auto"/>
        <w:outlineLvl w:val="0"/>
        <w:rPr>
          <w:sz w:val="20"/>
        </w:rPr>
      </w:pPr>
      <w:r w:rsidRPr="0019497B">
        <w:rPr>
          <w:sz w:val="20"/>
          <w:u w:val="single"/>
        </w:rPr>
        <w:t>Kontakt z organizatorami:</w:t>
      </w:r>
    </w:p>
    <w:p w:rsidR="006A3184" w:rsidRPr="00AE0F64" w:rsidRDefault="006A3184" w:rsidP="00BE08DA">
      <w:pPr>
        <w:ind w:firstLine="708"/>
        <w:jc w:val="both"/>
        <w:outlineLvl w:val="0"/>
        <w:rPr>
          <w:sz w:val="20"/>
          <w:szCs w:val="22"/>
          <w:u w:val="single"/>
        </w:rPr>
      </w:pPr>
      <w:r w:rsidRPr="0019497B">
        <w:rPr>
          <w:sz w:val="20"/>
          <w:szCs w:val="22"/>
        </w:rPr>
        <w:t xml:space="preserve">Email: </w:t>
      </w:r>
      <w:r w:rsidR="00AF56B5" w:rsidRPr="00AE0F64">
        <w:rPr>
          <w:rFonts w:cs="Times New Roman"/>
          <w:sz w:val="20"/>
          <w:u w:val="single"/>
        </w:rPr>
        <w:t>MycoRiseUp</w:t>
      </w:r>
      <w:r w:rsidR="00AF56B5">
        <w:rPr>
          <w:rFonts w:cs="Times New Roman"/>
          <w:sz w:val="20"/>
          <w:u w:val="single"/>
        </w:rPr>
        <w:t>.PTMyk</w:t>
      </w:r>
      <w:r w:rsidR="0004406E" w:rsidRPr="00AE0F64">
        <w:rPr>
          <w:rFonts w:cs="Times New Roman"/>
          <w:sz w:val="20"/>
          <w:u w:val="single"/>
        </w:rPr>
        <w:t>@gmail.com</w:t>
      </w:r>
      <w:r w:rsidRPr="00AE0F64">
        <w:rPr>
          <w:sz w:val="20"/>
          <w:szCs w:val="22"/>
          <w:u w:val="single"/>
        </w:rPr>
        <w:t xml:space="preserve"> </w:t>
      </w:r>
    </w:p>
    <w:p w:rsidR="00C43076" w:rsidRPr="0019497B" w:rsidRDefault="00C43076" w:rsidP="00C43076">
      <w:pPr>
        <w:jc w:val="both"/>
        <w:rPr>
          <w:sz w:val="20"/>
          <w:szCs w:val="22"/>
        </w:rPr>
      </w:pPr>
      <w:r w:rsidRPr="0019497B">
        <w:rPr>
          <w:sz w:val="20"/>
          <w:szCs w:val="22"/>
        </w:rPr>
        <w:t xml:space="preserve">Strona wydarzenia na </w:t>
      </w:r>
      <w:proofErr w:type="spellStart"/>
      <w:r w:rsidRPr="0019497B">
        <w:rPr>
          <w:sz w:val="20"/>
          <w:szCs w:val="22"/>
        </w:rPr>
        <w:t>facebook’u</w:t>
      </w:r>
      <w:proofErr w:type="spellEnd"/>
      <w:r w:rsidRPr="0019497B">
        <w:rPr>
          <w:sz w:val="20"/>
          <w:szCs w:val="22"/>
        </w:rPr>
        <w:t xml:space="preserve"> znajduje się pod adresem:</w:t>
      </w:r>
    </w:p>
    <w:p w:rsidR="0019497B" w:rsidRPr="0080102E" w:rsidRDefault="00F83948" w:rsidP="00474663">
      <w:pPr>
        <w:rPr>
          <w:sz w:val="20"/>
          <w:szCs w:val="20"/>
          <w:u w:val="single"/>
        </w:rPr>
      </w:pPr>
      <w:r w:rsidRPr="00EA0723">
        <w:rPr>
          <w:sz w:val="20"/>
          <w:szCs w:val="20"/>
        </w:rPr>
        <w:tab/>
      </w:r>
      <w:r w:rsidR="00B149A2" w:rsidRPr="00B149A2">
        <w:rPr>
          <w:sz w:val="20"/>
          <w:szCs w:val="20"/>
          <w:u w:val="single"/>
        </w:rPr>
        <w:t>https://www.facebook.com/events/3939570069400847/</w:t>
      </w:r>
    </w:p>
    <w:p w:rsidR="000F4131" w:rsidRDefault="000F4131" w:rsidP="000F4131">
      <w:pPr>
        <w:rPr>
          <w:sz w:val="20"/>
        </w:rPr>
      </w:pPr>
      <w:r>
        <w:rPr>
          <w:sz w:val="20"/>
        </w:rPr>
        <w:t>Materiały konferencyjne oraz informacje (wraz z szablonem streszczenia w wersji polskiej i angielskiej) będą też umieszczone na stronie:</w:t>
      </w:r>
    </w:p>
    <w:p w:rsidR="00AE0F64" w:rsidRPr="00AE0F64" w:rsidRDefault="00F83948" w:rsidP="00474663">
      <w:pPr>
        <w:rPr>
          <w:rFonts w:cs="Times New Roman"/>
          <w:sz w:val="20"/>
          <w:u w:val="single"/>
        </w:rPr>
      </w:pPr>
      <w:r w:rsidRPr="00F83948">
        <w:rPr>
          <w:rFonts w:cs="Times New Roman"/>
          <w:sz w:val="20"/>
        </w:rPr>
        <w:tab/>
      </w:r>
      <w:r w:rsidR="00AE0F64" w:rsidRPr="00AE0F64">
        <w:rPr>
          <w:rFonts w:cs="Times New Roman"/>
          <w:sz w:val="20"/>
          <w:u w:val="single"/>
        </w:rPr>
        <w:t>https://mycoriseup.wixsite.com/konferencja</w:t>
      </w:r>
    </w:p>
    <w:p w:rsidR="00991AA0" w:rsidRDefault="00991AA0" w:rsidP="00991AA0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Zachęceni sukcesem pierwszej edycji tego spotkania, g</w:t>
      </w:r>
      <w:r w:rsidRPr="0019497B">
        <w:rPr>
          <w:rFonts w:cs="Times New Roman"/>
          <w:sz w:val="20"/>
        </w:rPr>
        <w:t xml:space="preserve">orąco liczymy na </w:t>
      </w:r>
      <w:r>
        <w:rPr>
          <w:rFonts w:cs="Times New Roman"/>
          <w:sz w:val="20"/>
        </w:rPr>
        <w:t>Wasz</w:t>
      </w:r>
      <w:r w:rsidRPr="0019497B">
        <w:rPr>
          <w:rFonts w:cs="Times New Roman"/>
          <w:sz w:val="20"/>
        </w:rPr>
        <w:t xml:space="preserve"> udział w II edycji MycoRise </w:t>
      </w:r>
      <w:proofErr w:type="spellStart"/>
      <w:r w:rsidRPr="0019497B">
        <w:rPr>
          <w:rFonts w:cs="Times New Roman"/>
          <w:sz w:val="20"/>
        </w:rPr>
        <w:t>Up</w:t>
      </w:r>
      <w:proofErr w:type="spellEnd"/>
      <w:r w:rsidRPr="0019497B">
        <w:rPr>
          <w:rFonts w:cs="Times New Roman"/>
          <w:sz w:val="20"/>
        </w:rPr>
        <w:t>! 202</w:t>
      </w:r>
      <w:r>
        <w:rPr>
          <w:rFonts w:cs="Times New Roman"/>
          <w:sz w:val="20"/>
        </w:rPr>
        <w:t>1</w:t>
      </w:r>
      <w:r w:rsidRPr="0019497B">
        <w:rPr>
          <w:rFonts w:cs="Times New Roman"/>
          <w:sz w:val="20"/>
        </w:rPr>
        <w:t>, a jednocześnie na integrację studenckich środowisk naukowych z całej Polski.</w:t>
      </w:r>
    </w:p>
    <w:p w:rsidR="00AF56B5" w:rsidRDefault="00AF56B5" w:rsidP="00BF6261">
      <w:pPr>
        <w:jc w:val="both"/>
        <w:rPr>
          <w:rFonts w:cs="Times New Roman"/>
          <w:sz w:val="20"/>
        </w:rPr>
      </w:pPr>
    </w:p>
    <w:p w:rsidR="001106CB" w:rsidRPr="006A3184" w:rsidRDefault="00957E9F" w:rsidP="00BF6261">
      <w:pPr>
        <w:ind w:left="6372"/>
        <w:rPr>
          <w:rFonts w:cs="Times New Roman"/>
          <w:sz w:val="22"/>
        </w:rPr>
      </w:pPr>
      <w:r w:rsidRPr="0019497B">
        <w:rPr>
          <w:rFonts w:cs="Times New Roman"/>
          <w:sz w:val="20"/>
        </w:rPr>
        <w:t>Z poważaniem,</w:t>
      </w:r>
      <w:r w:rsidRPr="0019497B">
        <w:rPr>
          <w:rFonts w:cs="Times New Roman"/>
          <w:sz w:val="20"/>
        </w:rPr>
        <w:br/>
      </w:r>
      <w:r w:rsidR="006D0417">
        <w:rPr>
          <w:rFonts w:cs="Times New Roman"/>
          <w:b/>
          <w:sz w:val="20"/>
        </w:rPr>
        <w:t>mgr</w:t>
      </w:r>
      <w:r w:rsidRPr="0019497B">
        <w:rPr>
          <w:rFonts w:cs="Times New Roman"/>
          <w:b/>
          <w:sz w:val="20"/>
        </w:rPr>
        <w:t xml:space="preserve"> inż. </w:t>
      </w:r>
      <w:r w:rsidR="006D0417">
        <w:rPr>
          <w:rFonts w:cs="Times New Roman"/>
          <w:b/>
          <w:sz w:val="20"/>
        </w:rPr>
        <w:t>Monika Urbaniak</w:t>
      </w:r>
      <w:r w:rsidR="00474663">
        <w:rPr>
          <w:rFonts w:cs="Times New Roman"/>
          <w:sz w:val="20"/>
        </w:rPr>
        <w:br/>
      </w:r>
      <w:r w:rsidR="006D0417">
        <w:rPr>
          <w:rFonts w:cs="Times New Roman"/>
          <w:sz w:val="20"/>
        </w:rPr>
        <w:t>Przewodnicząca</w:t>
      </w:r>
      <w:r w:rsidR="00E2196A" w:rsidRPr="0019497B">
        <w:rPr>
          <w:rFonts w:cs="Times New Roman"/>
          <w:sz w:val="20"/>
        </w:rPr>
        <w:t xml:space="preserve"> </w:t>
      </w:r>
      <w:r w:rsidRPr="0019497B">
        <w:rPr>
          <w:rFonts w:cs="Times New Roman"/>
          <w:sz w:val="20"/>
        </w:rPr>
        <w:t>Komitet</w:t>
      </w:r>
      <w:r w:rsidR="00E2196A" w:rsidRPr="0019497B">
        <w:rPr>
          <w:rFonts w:cs="Times New Roman"/>
          <w:sz w:val="20"/>
        </w:rPr>
        <w:t>u</w:t>
      </w:r>
      <w:r w:rsidRPr="0019497B">
        <w:rPr>
          <w:rFonts w:cs="Times New Roman"/>
          <w:sz w:val="20"/>
        </w:rPr>
        <w:t xml:space="preserve"> Organizacyjn</w:t>
      </w:r>
      <w:r w:rsidR="00E2196A" w:rsidRPr="0019497B">
        <w:rPr>
          <w:rFonts w:cs="Times New Roman"/>
          <w:sz w:val="20"/>
        </w:rPr>
        <w:t>ego</w:t>
      </w:r>
    </w:p>
    <w:sectPr w:rsidR="001106CB" w:rsidRPr="006A3184" w:rsidSect="00CC77C0">
      <w:headerReference w:type="default" r:id="rId8"/>
      <w:pgSz w:w="11900" w:h="16840"/>
      <w:pgMar w:top="3085" w:right="1077" w:bottom="1531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0C" w:rsidRDefault="00670F0C">
      <w:pPr>
        <w:spacing w:after="0" w:line="240" w:lineRule="auto"/>
      </w:pPr>
      <w:r>
        <w:separator/>
      </w:r>
    </w:p>
  </w:endnote>
  <w:endnote w:type="continuationSeparator" w:id="0">
    <w:p w:rsidR="00670F0C" w:rsidRDefault="0067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0C" w:rsidRDefault="00670F0C">
      <w:pPr>
        <w:spacing w:after="0" w:line="240" w:lineRule="auto"/>
      </w:pPr>
      <w:r>
        <w:separator/>
      </w:r>
    </w:p>
  </w:footnote>
  <w:footnote w:type="continuationSeparator" w:id="0">
    <w:p w:rsidR="00670F0C" w:rsidRDefault="0067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C0" w:rsidRDefault="00CC77C0">
    <w:pPr>
      <w:pStyle w:val="Nagwek"/>
    </w:pPr>
    <w:r w:rsidRPr="00CC77C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-74295</wp:posOffset>
          </wp:positionV>
          <wp:extent cx="1420495" cy="1487805"/>
          <wp:effectExtent l="0" t="0" r="0" b="0"/>
          <wp:wrapTight wrapText="bothSides">
            <wp:wrapPolygon edited="0">
              <wp:start x="0" y="0"/>
              <wp:lineTo x="0" y="21296"/>
              <wp:lineTo x="21436" y="21296"/>
              <wp:lineTo x="21436" y="0"/>
              <wp:lineTo x="0" y="0"/>
            </wp:wrapPolygon>
          </wp:wrapTight>
          <wp:docPr id="5" name="Obraz 3" descr="E:\logo\logo_konferencja_ver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ogo\logo_konferencja_ver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148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7C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158115</wp:posOffset>
          </wp:positionV>
          <wp:extent cx="717550" cy="723265"/>
          <wp:effectExtent l="0" t="0" r="0" b="0"/>
          <wp:wrapTight wrapText="bothSides">
            <wp:wrapPolygon edited="0">
              <wp:start x="0" y="0"/>
              <wp:lineTo x="0" y="5689"/>
              <wp:lineTo x="2867" y="9103"/>
              <wp:lineTo x="0" y="15361"/>
              <wp:lineTo x="0" y="21050"/>
              <wp:lineTo x="21218" y="21050"/>
              <wp:lineTo x="21218" y="10809"/>
              <wp:lineTo x="18350" y="9103"/>
              <wp:lineTo x="21218" y="5689"/>
              <wp:lineTo x="212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77C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1447165</wp:posOffset>
          </wp:positionH>
          <wp:positionV relativeFrom="paragraph">
            <wp:posOffset>62230</wp:posOffset>
          </wp:positionV>
          <wp:extent cx="3221990" cy="852805"/>
          <wp:effectExtent l="0" t="0" r="0" b="0"/>
          <wp:wrapTight wrapText="bothSides">
            <wp:wrapPolygon edited="0">
              <wp:start x="0" y="0"/>
              <wp:lineTo x="0" y="21230"/>
              <wp:lineTo x="21455" y="21230"/>
              <wp:lineTo x="214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Myk-ZP-PL-kolor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018" t="14286" r="4300" b="15306"/>
                  <a:stretch/>
                </pic:blipFill>
                <pic:spPr bwMode="auto">
                  <a:xfrm>
                    <a:off x="0" y="0"/>
                    <a:ext cx="3221990" cy="852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40FA"/>
    <w:multiLevelType w:val="hybridMultilevel"/>
    <w:tmpl w:val="7654E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MjO1tDQ2MTIxNzczMzVR0lEKTi0uzszPAykwqgUAjTAgsiwAAAA="/>
  </w:docVars>
  <w:rsids>
    <w:rsidRoot w:val="001106CB"/>
    <w:rsid w:val="0004406E"/>
    <w:rsid w:val="00082F81"/>
    <w:rsid w:val="00083446"/>
    <w:rsid w:val="000A107F"/>
    <w:rsid w:val="000B1AD4"/>
    <w:rsid w:val="000F0EE8"/>
    <w:rsid w:val="000F4131"/>
    <w:rsid w:val="001106CB"/>
    <w:rsid w:val="00120613"/>
    <w:rsid w:val="00121F6D"/>
    <w:rsid w:val="00133D4A"/>
    <w:rsid w:val="00164DF0"/>
    <w:rsid w:val="0018600B"/>
    <w:rsid w:val="0019497B"/>
    <w:rsid w:val="001B6CFF"/>
    <w:rsid w:val="001C1B14"/>
    <w:rsid w:val="001D007B"/>
    <w:rsid w:val="00210A4A"/>
    <w:rsid w:val="00220460"/>
    <w:rsid w:val="002267B6"/>
    <w:rsid w:val="0027208F"/>
    <w:rsid w:val="00293390"/>
    <w:rsid w:val="002A3E0E"/>
    <w:rsid w:val="002C1CFC"/>
    <w:rsid w:val="002D6306"/>
    <w:rsid w:val="002F755B"/>
    <w:rsid w:val="00301A25"/>
    <w:rsid w:val="0034351D"/>
    <w:rsid w:val="0038271E"/>
    <w:rsid w:val="0038418A"/>
    <w:rsid w:val="003B7781"/>
    <w:rsid w:val="003C0B20"/>
    <w:rsid w:val="003F56B1"/>
    <w:rsid w:val="00432878"/>
    <w:rsid w:val="0044144D"/>
    <w:rsid w:val="00463619"/>
    <w:rsid w:val="00465B6F"/>
    <w:rsid w:val="004739F0"/>
    <w:rsid w:val="00474663"/>
    <w:rsid w:val="0049142B"/>
    <w:rsid w:val="004A6601"/>
    <w:rsid w:val="004D7F2A"/>
    <w:rsid w:val="004E73E6"/>
    <w:rsid w:val="005127BE"/>
    <w:rsid w:val="00526489"/>
    <w:rsid w:val="00540221"/>
    <w:rsid w:val="00555CF7"/>
    <w:rsid w:val="00556A9B"/>
    <w:rsid w:val="005C1E7D"/>
    <w:rsid w:val="005D0BDA"/>
    <w:rsid w:val="005D46E4"/>
    <w:rsid w:val="00604BBA"/>
    <w:rsid w:val="006620CD"/>
    <w:rsid w:val="00670F0C"/>
    <w:rsid w:val="00671B4B"/>
    <w:rsid w:val="0067342E"/>
    <w:rsid w:val="006A06FC"/>
    <w:rsid w:val="006A3184"/>
    <w:rsid w:val="006B0AB6"/>
    <w:rsid w:val="006D0417"/>
    <w:rsid w:val="00795BAB"/>
    <w:rsid w:val="00796BA4"/>
    <w:rsid w:val="007E0695"/>
    <w:rsid w:val="0080102E"/>
    <w:rsid w:val="0085131B"/>
    <w:rsid w:val="008B2EA2"/>
    <w:rsid w:val="008B4F53"/>
    <w:rsid w:val="008C0F5D"/>
    <w:rsid w:val="008D4DC1"/>
    <w:rsid w:val="00900656"/>
    <w:rsid w:val="009501EB"/>
    <w:rsid w:val="009515E5"/>
    <w:rsid w:val="00957E9F"/>
    <w:rsid w:val="00991AA0"/>
    <w:rsid w:val="0099294F"/>
    <w:rsid w:val="009B1B4F"/>
    <w:rsid w:val="00A42033"/>
    <w:rsid w:val="00A5551E"/>
    <w:rsid w:val="00A61943"/>
    <w:rsid w:val="00A81C96"/>
    <w:rsid w:val="00A920C1"/>
    <w:rsid w:val="00A93E63"/>
    <w:rsid w:val="00AB45A0"/>
    <w:rsid w:val="00AB7890"/>
    <w:rsid w:val="00AC5141"/>
    <w:rsid w:val="00AE0F64"/>
    <w:rsid w:val="00AE27B6"/>
    <w:rsid w:val="00AE67E9"/>
    <w:rsid w:val="00AF56B5"/>
    <w:rsid w:val="00B149A2"/>
    <w:rsid w:val="00B57B0F"/>
    <w:rsid w:val="00B664DC"/>
    <w:rsid w:val="00B74F38"/>
    <w:rsid w:val="00B97D90"/>
    <w:rsid w:val="00BA2E02"/>
    <w:rsid w:val="00BA427D"/>
    <w:rsid w:val="00BE052A"/>
    <w:rsid w:val="00BE08DA"/>
    <w:rsid w:val="00BE431D"/>
    <w:rsid w:val="00BF11E5"/>
    <w:rsid w:val="00BF6261"/>
    <w:rsid w:val="00C12BA2"/>
    <w:rsid w:val="00C43076"/>
    <w:rsid w:val="00C47B0A"/>
    <w:rsid w:val="00C77995"/>
    <w:rsid w:val="00C95800"/>
    <w:rsid w:val="00CB7E67"/>
    <w:rsid w:val="00CC3150"/>
    <w:rsid w:val="00CC77C0"/>
    <w:rsid w:val="00D061CC"/>
    <w:rsid w:val="00D15063"/>
    <w:rsid w:val="00D27D9A"/>
    <w:rsid w:val="00D37741"/>
    <w:rsid w:val="00D55842"/>
    <w:rsid w:val="00D60105"/>
    <w:rsid w:val="00D66D3E"/>
    <w:rsid w:val="00D76711"/>
    <w:rsid w:val="00D97779"/>
    <w:rsid w:val="00DB36C6"/>
    <w:rsid w:val="00DE2B19"/>
    <w:rsid w:val="00E2196A"/>
    <w:rsid w:val="00E25804"/>
    <w:rsid w:val="00E36D96"/>
    <w:rsid w:val="00E81B7F"/>
    <w:rsid w:val="00E83840"/>
    <w:rsid w:val="00E908BB"/>
    <w:rsid w:val="00EA0723"/>
    <w:rsid w:val="00EB78E1"/>
    <w:rsid w:val="00EF77F5"/>
    <w:rsid w:val="00F01121"/>
    <w:rsid w:val="00F02F56"/>
    <w:rsid w:val="00F12F65"/>
    <w:rsid w:val="00F3057F"/>
    <w:rsid w:val="00F33EAC"/>
    <w:rsid w:val="00F40282"/>
    <w:rsid w:val="00F83948"/>
    <w:rsid w:val="00FB5E63"/>
    <w:rsid w:val="00FB6AF9"/>
    <w:rsid w:val="00FD29B8"/>
    <w:rsid w:val="00FE25B2"/>
    <w:rsid w:val="00FE6ACE"/>
    <w:rsid w:val="00FF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01EB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1EB"/>
    <w:rPr>
      <w:u w:val="single"/>
    </w:rPr>
  </w:style>
  <w:style w:type="table" w:customStyle="1" w:styleId="TableNormal">
    <w:name w:val="Table Normal"/>
    <w:rsid w:val="00950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501E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textexposedshow">
    <w:name w:val="text_exposed_show"/>
    <w:rsid w:val="009501EB"/>
  </w:style>
  <w:style w:type="paragraph" w:customStyle="1" w:styleId="Domylne">
    <w:name w:val="Domyślne"/>
    <w:rsid w:val="009501EB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CD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282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282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F30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6A3184"/>
    <w:rPr>
      <w:color w:val="FF00FF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33D4A"/>
    <w:pPr>
      <w:ind w:left="720"/>
      <w:contextualSpacing/>
    </w:pPr>
  </w:style>
  <w:style w:type="character" w:customStyle="1" w:styleId="fontstyle01">
    <w:name w:val="fontstyle01"/>
    <w:basedOn w:val="Domylnaczcionkaakapitu"/>
    <w:rsid w:val="002204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E08DA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CC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7C0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C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7C0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exposedshow">
    <w:name w:val="text_exposed_show"/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CD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2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282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282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F30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6A3184"/>
    <w:rPr>
      <w:color w:val="FF00FF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33D4A"/>
    <w:pPr>
      <w:ind w:left="720"/>
      <w:contextualSpacing/>
    </w:pPr>
  </w:style>
  <w:style w:type="character" w:customStyle="1" w:styleId="fontstyle01">
    <w:name w:val="fontstyle01"/>
    <w:basedOn w:val="Domylnaczcionkaakapitu"/>
    <w:rsid w:val="002204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E08DA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CC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7C0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C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7C0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30778-0952-46ED-8A91-E2601963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Cłapa</dc:creator>
  <cp:lastModifiedBy>Monika</cp:lastModifiedBy>
  <cp:revision>10</cp:revision>
  <cp:lastPrinted>2020-02-28T20:44:00Z</cp:lastPrinted>
  <dcterms:created xsi:type="dcterms:W3CDTF">2021-01-29T20:55:00Z</dcterms:created>
  <dcterms:modified xsi:type="dcterms:W3CDTF">2021-01-31T20:01:00Z</dcterms:modified>
</cp:coreProperties>
</file>