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9EB2" w14:textId="0F7E8C5D" w:rsidR="00E66C18" w:rsidRDefault="00E66C18" w:rsidP="00E66C18">
      <w:pPr>
        <w:pStyle w:val="Tytu"/>
        <w:spacing w:after="0"/>
      </w:pPr>
      <w:bookmarkStart w:id="0" w:name="_Hlk46302812"/>
      <w:r w:rsidRPr="00DD060B">
        <w:t>OGŁOSZENIE O ZAMÓWIENIU</w:t>
      </w:r>
    </w:p>
    <w:p w14:paraId="04DB9764" w14:textId="0DBE7346" w:rsidR="0051319B" w:rsidRPr="0051319B" w:rsidRDefault="0051319B" w:rsidP="0051319B">
      <w:pPr>
        <w:jc w:val="center"/>
        <w:rPr>
          <w:b/>
          <w:u w:val="single"/>
        </w:rPr>
      </w:pPr>
      <w:r w:rsidRPr="0051319B">
        <w:rPr>
          <w:b/>
          <w:u w:val="single"/>
        </w:rPr>
        <w:t>POWTÓRZONE</w:t>
      </w:r>
    </w:p>
    <w:p w14:paraId="5204FF9C" w14:textId="5FE2BFB8" w:rsidR="00E66C18" w:rsidRDefault="00E66C18" w:rsidP="00E66C18">
      <w:pPr>
        <w:jc w:val="center"/>
      </w:pPr>
      <w:r>
        <w:t xml:space="preserve">Postępowanie jest prowadzone zgodnie z przepisami </w:t>
      </w:r>
      <w:r w:rsidRPr="00EC6248">
        <w:rPr>
          <w:i/>
        </w:rPr>
        <w:t>Regulaminu wydatkowania środków publicznych na Uniwersytecie Przyrodniczym w Poznaniu</w:t>
      </w:r>
      <w:r>
        <w:t xml:space="preserve"> (</w:t>
      </w:r>
      <w:r w:rsidRPr="00EC6248">
        <w:rPr>
          <w:b/>
        </w:rPr>
        <w:t xml:space="preserve">TRYB III </w:t>
      </w:r>
      <w:r w:rsidR="009D3FD6">
        <w:rPr>
          <w:b/>
        </w:rPr>
        <w:t>–</w:t>
      </w:r>
      <w:r>
        <w:rPr>
          <w:b/>
        </w:rPr>
        <w:t xml:space="preserve"> </w:t>
      </w:r>
      <w:r w:rsidR="009D3FD6">
        <w:rPr>
          <w:b/>
        </w:rPr>
        <w:t>w związku z art. 11 ust. 5 pkt 1 ustawy Prawo zamówień publicznych</w:t>
      </w:r>
      <w:r w:rsidRPr="00C67B28">
        <w:t>)</w:t>
      </w:r>
    </w:p>
    <w:p w14:paraId="24CEE18F" w14:textId="77777777" w:rsidR="00E66C18" w:rsidRDefault="00E66C18" w:rsidP="00E66C18">
      <w:pPr>
        <w:pStyle w:val="Nagwek1"/>
      </w:pPr>
      <w:r>
        <w:t>I. NAZWA PRZEDMIOTU ZAMÓWIENIA</w:t>
      </w:r>
    </w:p>
    <w:p w14:paraId="0C6185D4" w14:textId="023AA98F" w:rsidR="00E66C18" w:rsidRPr="00EC6248" w:rsidRDefault="004B60F0" w:rsidP="00E66C18">
      <w:pPr>
        <w:rPr>
          <w:rFonts w:asciiTheme="minorHAnsi" w:hAnsiTheme="minorHAnsi" w:cstheme="minorHAnsi"/>
          <w:b/>
        </w:rPr>
      </w:pPr>
      <w:r w:rsidRPr="004B60F0">
        <w:rPr>
          <w:rFonts w:asciiTheme="minorHAnsi" w:hAnsiTheme="minorHAnsi" w:cstheme="minorHAnsi"/>
        </w:rPr>
        <w:t>Przedmiotem zamówienia jest</w:t>
      </w:r>
      <w:r>
        <w:rPr>
          <w:rFonts w:asciiTheme="minorHAnsi" w:hAnsiTheme="minorHAnsi" w:cstheme="minorHAnsi"/>
          <w:b/>
        </w:rPr>
        <w:t xml:space="preserve"> </w:t>
      </w:r>
      <w:r w:rsidR="00DB76E4">
        <w:rPr>
          <w:rFonts w:asciiTheme="minorHAnsi" w:hAnsiTheme="minorHAnsi" w:cstheme="minorHAnsi"/>
          <w:b/>
        </w:rPr>
        <w:t>zakup</w:t>
      </w:r>
      <w:r w:rsidR="00520911">
        <w:rPr>
          <w:rFonts w:asciiTheme="minorHAnsi" w:hAnsiTheme="minorHAnsi" w:cstheme="minorHAnsi"/>
          <w:b/>
        </w:rPr>
        <w:t xml:space="preserve"> i dostawa </w:t>
      </w:r>
      <w:r w:rsidR="00DB76E4">
        <w:rPr>
          <w:rFonts w:asciiTheme="minorHAnsi" w:hAnsiTheme="minorHAnsi" w:cstheme="minorHAnsi"/>
          <w:b/>
        </w:rPr>
        <w:t>bezinwazyjnego miernika ciśnienia u s</w:t>
      </w:r>
      <w:bookmarkStart w:id="1" w:name="_GoBack"/>
      <w:bookmarkEnd w:id="1"/>
      <w:r w:rsidR="00DB76E4">
        <w:rPr>
          <w:rFonts w:asciiTheme="minorHAnsi" w:hAnsiTheme="minorHAnsi" w:cstheme="minorHAnsi"/>
          <w:b/>
        </w:rPr>
        <w:t>zczuró</w:t>
      </w:r>
      <w:r w:rsidR="007267A9">
        <w:rPr>
          <w:rFonts w:asciiTheme="minorHAnsi" w:hAnsiTheme="minorHAnsi" w:cstheme="minorHAnsi"/>
          <w:b/>
        </w:rPr>
        <w:t>w z </w:t>
      </w:r>
      <w:r w:rsidR="00DB76E4">
        <w:rPr>
          <w:rFonts w:asciiTheme="minorHAnsi" w:hAnsiTheme="minorHAnsi" w:cstheme="minorHAnsi"/>
          <w:b/>
        </w:rPr>
        <w:t>akcesoriami</w:t>
      </w:r>
      <w:r>
        <w:rPr>
          <w:rFonts w:asciiTheme="minorHAnsi" w:hAnsiTheme="minorHAnsi" w:cstheme="minorHAnsi"/>
          <w:b/>
        </w:rPr>
        <w:t>.</w:t>
      </w:r>
    </w:p>
    <w:p w14:paraId="1457D21C" w14:textId="77777777" w:rsidR="00E66C18" w:rsidRDefault="00E66C18" w:rsidP="00E66C18">
      <w:pPr>
        <w:pStyle w:val="Nagwek1"/>
      </w:pPr>
      <w:r>
        <w:t>II. INFORMACJE OGÓLNE</w:t>
      </w:r>
    </w:p>
    <w:p w14:paraId="08244994" w14:textId="77777777" w:rsidR="00E66C18" w:rsidRPr="00B068EE" w:rsidRDefault="00E66C18" w:rsidP="00E66C18">
      <w:pPr>
        <w:pStyle w:val="Akapitzlist"/>
        <w:numPr>
          <w:ilvl w:val="0"/>
          <w:numId w:val="21"/>
        </w:numPr>
        <w:spacing w:before="240"/>
      </w:pPr>
      <w:r w:rsidRPr="00B068EE">
        <w:t>Zamówienie jest finansowane lub współfinansowane ze środków zewnętrznych:</w:t>
      </w:r>
    </w:p>
    <w:p w14:paraId="7327583A" w14:textId="1B7F16EF" w:rsidR="00E66C18" w:rsidRDefault="00ED2E97" w:rsidP="00E66C18">
      <w:pPr>
        <w:pStyle w:val="Akapitzlist"/>
        <w:spacing w:before="240"/>
        <w:ind w:left="360"/>
      </w:pPr>
      <w:sdt>
        <w:sdtPr>
          <w:id w:val="-2052527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D19">
            <w:rPr>
              <w:rFonts w:ascii="MS Gothic" w:eastAsia="MS Gothic" w:hAnsi="MS Gothic" w:hint="eastAsia"/>
            </w:rPr>
            <w:t>☒</w:t>
          </w:r>
        </w:sdtContent>
      </w:sdt>
      <w:r w:rsidR="00E66C18">
        <w:t xml:space="preserve"> TAK</w:t>
      </w:r>
    </w:p>
    <w:p w14:paraId="4770A261" w14:textId="11E04976" w:rsidR="00E66C18" w:rsidRDefault="00ED2E97" w:rsidP="00E66C18">
      <w:pPr>
        <w:ind w:left="360"/>
      </w:pPr>
      <w:sdt>
        <w:sdtPr>
          <w:id w:val="-112408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D19">
            <w:rPr>
              <w:rFonts w:ascii="MS Gothic" w:eastAsia="MS Gothic" w:hAnsi="MS Gothic" w:hint="eastAsia"/>
            </w:rPr>
            <w:t>☐</w:t>
          </w:r>
        </w:sdtContent>
      </w:sdt>
      <w:r w:rsidR="00E66C18">
        <w:t xml:space="preserve"> NIE</w:t>
      </w:r>
    </w:p>
    <w:p w14:paraId="47124013" w14:textId="77777777" w:rsidR="00E66C18" w:rsidRDefault="00E66C18" w:rsidP="00E66C18">
      <w:pPr>
        <w:pStyle w:val="Akapitzlist"/>
        <w:numPr>
          <w:ilvl w:val="0"/>
          <w:numId w:val="21"/>
        </w:numPr>
      </w:pPr>
      <w:r>
        <w:t xml:space="preserve">Informacje o projekcie /wypełnić jeśli w </w:t>
      </w:r>
      <w:r>
        <w:rPr>
          <w:rFonts w:cs="Calibri"/>
        </w:rPr>
        <w:t xml:space="preserve">ust. 1 zaznaczono </w:t>
      </w:r>
      <w:r w:rsidRPr="00C67B28">
        <w:rPr>
          <w:rFonts w:cs="Calibri"/>
        </w:rPr>
        <w:t>TAK/</w:t>
      </w:r>
      <w:r w:rsidRPr="00C67B28">
        <w:t>:</w:t>
      </w:r>
    </w:p>
    <w:p w14:paraId="2230F4C4" w14:textId="6BEB6976" w:rsidR="00E66C18" w:rsidRDefault="00E66C18" w:rsidP="00E66C18">
      <w:pPr>
        <w:ind w:left="360"/>
      </w:pPr>
      <w:r>
        <w:t>Numer projektu:</w:t>
      </w:r>
      <w:r w:rsidR="00270D19">
        <w:t xml:space="preserve"> </w:t>
      </w:r>
      <w:r w:rsidR="00DB76E4">
        <w:rPr>
          <w:b/>
        </w:rPr>
        <w:t>27</w:t>
      </w:r>
      <w:r w:rsidR="00FA21C5">
        <w:rPr>
          <w:b/>
        </w:rPr>
        <w:t>/2022/OPUS</w:t>
      </w:r>
    </w:p>
    <w:p w14:paraId="036DB505" w14:textId="15904D5F" w:rsidR="009B17F2" w:rsidRPr="009B17F2" w:rsidRDefault="00E66C18" w:rsidP="00784349">
      <w:pPr>
        <w:tabs>
          <w:tab w:val="center" w:pos="4716"/>
        </w:tabs>
        <w:ind w:left="360"/>
        <w:rPr>
          <w:color w:val="000000" w:themeColor="text1"/>
        </w:rPr>
      </w:pPr>
      <w:r w:rsidRPr="009B17F2">
        <w:t>Tytuł projektu:</w:t>
      </w:r>
      <w:r w:rsidR="00270D19" w:rsidRPr="009B17F2">
        <w:t xml:space="preserve"> </w:t>
      </w:r>
      <w:r w:rsidR="00DB76E4">
        <w:rPr>
          <w:i/>
          <w:color w:val="000000" w:themeColor="text1"/>
        </w:rPr>
        <w:t>Żywieniowe źródła salicylanów</w:t>
      </w:r>
      <w:r w:rsidR="007267A9">
        <w:rPr>
          <w:i/>
          <w:color w:val="000000" w:themeColor="text1"/>
        </w:rPr>
        <w:t>,</w:t>
      </w:r>
      <w:r w:rsidR="00DB76E4">
        <w:rPr>
          <w:i/>
          <w:color w:val="000000" w:themeColor="text1"/>
        </w:rPr>
        <w:t xml:space="preserve"> a zaburzenia </w:t>
      </w:r>
      <w:proofErr w:type="spellStart"/>
      <w:r w:rsidR="00DB76E4">
        <w:rPr>
          <w:i/>
          <w:color w:val="000000" w:themeColor="text1"/>
        </w:rPr>
        <w:t>angiogenezy</w:t>
      </w:r>
      <w:proofErr w:type="spellEnd"/>
      <w:r w:rsidR="00DB76E4">
        <w:rPr>
          <w:i/>
          <w:color w:val="000000" w:themeColor="text1"/>
        </w:rPr>
        <w:t xml:space="preserve"> łożyska w </w:t>
      </w:r>
      <w:proofErr w:type="spellStart"/>
      <w:r w:rsidR="00DB76E4">
        <w:rPr>
          <w:i/>
          <w:color w:val="000000" w:themeColor="text1"/>
        </w:rPr>
        <w:t>preeklampsji</w:t>
      </w:r>
      <w:proofErr w:type="spellEnd"/>
      <w:r w:rsidR="00784349">
        <w:rPr>
          <w:color w:val="000000" w:themeColor="text1"/>
        </w:rPr>
        <w:t>.</w:t>
      </w:r>
    </w:p>
    <w:p w14:paraId="44A8951A" w14:textId="24FE55C6" w:rsidR="00E66C18" w:rsidRDefault="00E66C18" w:rsidP="009B17F2">
      <w:pPr>
        <w:tabs>
          <w:tab w:val="center" w:pos="4716"/>
        </w:tabs>
        <w:ind w:left="360"/>
      </w:pPr>
      <w:r w:rsidRPr="00DD060B">
        <w:t>Zamawiający przewiduje unieważnienie postępowania, jeśli środki publiczne, które zamierzał przeznaczyć na sfinansowanie całości lub części zamówienia nie zostały przyznane:</w:t>
      </w:r>
    </w:p>
    <w:p w14:paraId="126CDECA" w14:textId="6C015E9A" w:rsidR="00E66C18" w:rsidRPr="00D818E9" w:rsidRDefault="00ED2E97" w:rsidP="00E66C18">
      <w:pPr>
        <w:pStyle w:val="Akapitzlist"/>
        <w:spacing w:before="240"/>
        <w:ind w:left="360"/>
      </w:pPr>
      <w:sdt>
        <w:sdtPr>
          <w:id w:val="-127516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9" w:rsidRPr="00D818E9">
            <w:rPr>
              <w:rFonts w:ascii="MS Gothic" w:eastAsia="MS Gothic" w:hAnsi="MS Gothic" w:hint="eastAsia"/>
            </w:rPr>
            <w:t>☐</w:t>
          </w:r>
        </w:sdtContent>
      </w:sdt>
      <w:r w:rsidR="00E66C18" w:rsidRPr="00D818E9">
        <w:t xml:space="preserve"> TAK</w:t>
      </w:r>
    </w:p>
    <w:p w14:paraId="75ABA4C6" w14:textId="314AECBC" w:rsidR="00E66C18" w:rsidRDefault="00ED2E97" w:rsidP="00E66C18">
      <w:pPr>
        <w:pStyle w:val="Akapitzlist"/>
        <w:spacing w:after="240"/>
        <w:ind w:left="360"/>
      </w:pPr>
      <w:sdt>
        <w:sdtPr>
          <w:id w:val="683951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18E9" w:rsidRPr="00D818E9">
            <w:rPr>
              <w:rFonts w:ascii="MS Gothic" w:eastAsia="MS Gothic" w:hAnsi="MS Gothic" w:hint="eastAsia"/>
            </w:rPr>
            <w:t>☒</w:t>
          </w:r>
        </w:sdtContent>
      </w:sdt>
      <w:r w:rsidR="00E66C18" w:rsidRPr="00D818E9">
        <w:t xml:space="preserve"> NIE</w:t>
      </w:r>
    </w:p>
    <w:p w14:paraId="54DD4560" w14:textId="77777777" w:rsidR="00E66C18" w:rsidRDefault="00E66C18" w:rsidP="00E66C18">
      <w:pPr>
        <w:pStyle w:val="Nagwek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 ZAMAWIAJĄCY</w:t>
      </w:r>
    </w:p>
    <w:p w14:paraId="47BB610C" w14:textId="77777777" w:rsidR="00E66C18" w:rsidRPr="00A66F2E" w:rsidRDefault="00E66C18" w:rsidP="00E66C18">
      <w:pPr>
        <w:rPr>
          <w:sz w:val="6"/>
          <w:szCs w:val="6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74"/>
        <w:gridCol w:w="5468"/>
      </w:tblGrid>
      <w:tr w:rsidR="00E66C18" w:rsidRPr="004C20FB" w14:paraId="1E8B473F" w14:textId="77777777" w:rsidTr="00E4299D">
        <w:trPr>
          <w:trHeight w:val="82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A86D5C8" w14:textId="77777777" w:rsidR="00E66C18" w:rsidRPr="00A66F2E" w:rsidRDefault="00E66C18" w:rsidP="00E4299D">
            <w:pPr>
              <w:contextualSpacing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DANE ZAMAWIAJĄCEGO</w:t>
            </w:r>
            <w:r w:rsidRPr="00A66F2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21C4645A" w14:textId="77777777" w:rsidR="00E66C18" w:rsidRPr="00A66F2E" w:rsidRDefault="00E66C18" w:rsidP="00E4299D">
            <w:pPr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Uniwersytet Przyrodniczy w Poznaniu</w:t>
            </w:r>
          </w:p>
          <w:p w14:paraId="064A8C91" w14:textId="77777777" w:rsidR="00E66C18" w:rsidRPr="00A66F2E" w:rsidRDefault="00E66C18" w:rsidP="00E4299D">
            <w:pPr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ul. Wojska Polskiego 28, 60-637 Poznań</w:t>
            </w:r>
          </w:p>
          <w:p w14:paraId="74FF4F2B" w14:textId="77777777" w:rsidR="00E66C18" w:rsidRDefault="00E66C18" w:rsidP="00E4299D">
            <w:pPr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NIP: 7770004960</w:t>
            </w:r>
          </w:p>
          <w:p w14:paraId="018D232E" w14:textId="77777777" w:rsidR="00E66C18" w:rsidRPr="00A66F2E" w:rsidRDefault="00E66C18" w:rsidP="00E4299D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REGON: 000001844</w:t>
            </w:r>
          </w:p>
        </w:tc>
      </w:tr>
      <w:tr w:rsidR="00E66C18" w:rsidRPr="004C20FB" w14:paraId="6C291C81" w14:textId="77777777" w:rsidTr="00E4299D">
        <w:trPr>
          <w:trHeight w:val="82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03903D1" w14:textId="77777777" w:rsidR="00E66C18" w:rsidRDefault="00E66C18" w:rsidP="00E4299D">
            <w:pPr>
              <w:contextualSpacing/>
              <w:jc w:val="right"/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ADRES STRONY INTERNETOWEJ PROWADZONEGO POSTĘPOWANIA:</w:t>
            </w:r>
          </w:p>
          <w:p w14:paraId="06545CA8" w14:textId="77777777" w:rsidR="00E66C18" w:rsidRDefault="00E66C18" w:rsidP="00E4299D">
            <w:pPr>
              <w:contextualSpacing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C6248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EC6248">
              <w:rPr>
                <w:rFonts w:asciiTheme="minorHAnsi" w:hAnsiTheme="minorHAnsi" w:cstheme="minorHAnsi"/>
                <w:sz w:val="16"/>
                <w:szCs w:val="16"/>
              </w:rPr>
              <w:t xml:space="preserve">od tym adresem udostępnione będą również zmiany i wyjaśnienia treści ogłoszenia o zamówieniu oraz inne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dokumenty bezpośrednio związane</w:t>
            </w:r>
          </w:p>
          <w:p w14:paraId="6D734E3A" w14:textId="77777777" w:rsidR="00E66C18" w:rsidRPr="00EC6248" w:rsidRDefault="00E66C18" w:rsidP="00E4299D">
            <w:pPr>
              <w:contextualSpacing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C6248">
              <w:rPr>
                <w:rFonts w:asciiTheme="minorHAnsi" w:hAnsiTheme="minorHAnsi" w:cstheme="minorHAnsi"/>
                <w:sz w:val="16"/>
                <w:szCs w:val="16"/>
              </w:rPr>
              <w:t>z postępowaniem/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7B8D05EC" w14:textId="52E8826B" w:rsidR="00E66C18" w:rsidRPr="00A66F2E" w:rsidRDefault="00ED2E97" w:rsidP="00E4299D">
            <w:pPr>
              <w:rPr>
                <w:rFonts w:asciiTheme="minorHAnsi" w:hAnsiTheme="minorHAnsi" w:cstheme="minorHAnsi"/>
                <w:szCs w:val="22"/>
              </w:rPr>
            </w:pPr>
            <w:hyperlink r:id="rId8" w:history="1">
              <w:r w:rsidR="004B60F0" w:rsidRPr="007C6555">
                <w:rPr>
                  <w:rStyle w:val="Hipercze"/>
                  <w:rFonts w:asciiTheme="minorHAnsi" w:hAnsiTheme="minorHAnsi" w:cstheme="minorHAnsi"/>
                  <w:szCs w:val="22"/>
                </w:rPr>
                <w:t>https://puls.edu.pl/zp</w:t>
              </w:r>
            </w:hyperlink>
            <w:r w:rsidR="004B60F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E66C18" w:rsidRPr="004C20FB" w14:paraId="12917CF9" w14:textId="77777777" w:rsidTr="00E4299D">
        <w:trPr>
          <w:trHeight w:val="82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0375EC1" w14:textId="77777777" w:rsidR="00E66C18" w:rsidRPr="00A66F2E" w:rsidRDefault="00E66C18" w:rsidP="00E4299D">
            <w:pPr>
              <w:contextualSpacing/>
              <w:jc w:val="right"/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OSOBA UPRAWNIONA DO KONTAKTU</w:t>
            </w:r>
          </w:p>
          <w:p w14:paraId="673AB627" w14:textId="77777777" w:rsidR="00E66C18" w:rsidRPr="00A66F2E" w:rsidRDefault="00E66C18" w:rsidP="00E4299D">
            <w:pPr>
              <w:contextualSpacing/>
              <w:jc w:val="right"/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ZE STRONY ZAMAWIAJĄCEGO:</w:t>
            </w:r>
          </w:p>
        </w:tc>
        <w:tc>
          <w:tcPr>
            <w:tcW w:w="5605" w:type="dxa"/>
            <w:vAlign w:val="center"/>
          </w:tcPr>
          <w:p w14:paraId="526ADE2B" w14:textId="611DF030" w:rsidR="00E66C18" w:rsidRPr="00A66F2E" w:rsidRDefault="004B60F0" w:rsidP="00E4299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ALEKSANDRA ROBACKA – </w:t>
            </w:r>
            <w:r w:rsidR="00784349">
              <w:rPr>
                <w:rFonts w:asciiTheme="minorHAnsi" w:hAnsiTheme="minorHAnsi" w:cstheme="minorHAnsi"/>
                <w:szCs w:val="22"/>
              </w:rPr>
              <w:t>SEKCJA</w:t>
            </w:r>
            <w:r>
              <w:rPr>
                <w:rFonts w:asciiTheme="minorHAnsi" w:hAnsiTheme="minorHAnsi" w:cstheme="minorHAnsi"/>
                <w:szCs w:val="22"/>
              </w:rPr>
              <w:t xml:space="preserve"> APARATURY NAUKOWO-BADAWCZEJ I DYDAKTYCZNEJ</w:t>
            </w:r>
          </w:p>
          <w:p w14:paraId="68DA0457" w14:textId="28CE3D26" w:rsidR="00E66C18" w:rsidRPr="004B60F0" w:rsidRDefault="00E66C18" w:rsidP="00E4299D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4B60F0">
              <w:rPr>
                <w:rFonts w:asciiTheme="minorHAnsi" w:hAnsiTheme="minorHAnsi" w:cstheme="minorHAnsi"/>
                <w:szCs w:val="22"/>
                <w:lang w:val="en-GB"/>
              </w:rPr>
              <w:t xml:space="preserve">e-mail: </w:t>
            </w:r>
            <w:hyperlink r:id="rId9" w:history="1">
              <w:r w:rsidR="004B60F0" w:rsidRPr="007C6555">
                <w:rPr>
                  <w:rStyle w:val="Hipercze"/>
                  <w:rFonts w:asciiTheme="minorHAnsi" w:hAnsiTheme="minorHAnsi" w:cstheme="minorHAnsi"/>
                  <w:szCs w:val="22"/>
                  <w:lang w:val="en-GB"/>
                </w:rPr>
                <w:t>aleksandra.robacka@up.poznan.pl</w:t>
              </w:r>
            </w:hyperlink>
            <w:r w:rsidR="004B60F0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  <w:p w14:paraId="0EE56CF4" w14:textId="585B8F0E" w:rsidR="00E66C18" w:rsidRPr="00A66F2E" w:rsidRDefault="00E66C18" w:rsidP="004B60F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</w:t>
            </w:r>
            <w:r w:rsidRPr="00A66F2E">
              <w:rPr>
                <w:rFonts w:asciiTheme="minorHAnsi" w:hAnsiTheme="minorHAnsi" w:cstheme="minorHAnsi"/>
                <w:szCs w:val="22"/>
              </w:rPr>
              <w:t xml:space="preserve">elefon: </w:t>
            </w:r>
            <w:r w:rsidR="004B60F0">
              <w:rPr>
                <w:rFonts w:asciiTheme="minorHAnsi" w:hAnsiTheme="minorHAnsi" w:cstheme="minorHAnsi"/>
                <w:szCs w:val="22"/>
              </w:rPr>
              <w:t>61-848-75-56</w:t>
            </w:r>
          </w:p>
        </w:tc>
      </w:tr>
    </w:tbl>
    <w:p w14:paraId="72741600" w14:textId="77777777" w:rsidR="00E66C18" w:rsidRPr="00DD060B" w:rsidRDefault="00E66C18" w:rsidP="00E66C18">
      <w:pPr>
        <w:pStyle w:val="Nagwek1"/>
      </w:pPr>
      <w:r w:rsidRPr="00DD060B">
        <w:t>I</w:t>
      </w:r>
      <w:r>
        <w:t>V</w:t>
      </w:r>
      <w:r w:rsidRPr="00DD060B">
        <w:t>. SZCZEGÓŁOWY OPIS PRZEDMIOTU ZAMÓWIENIA:</w:t>
      </w:r>
    </w:p>
    <w:p w14:paraId="555103BE" w14:textId="4AF4CAA2" w:rsidR="00E66C18" w:rsidRPr="00EC6248" w:rsidRDefault="004B60F0" w:rsidP="00E66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Minimalne </w:t>
      </w:r>
      <w:r w:rsidR="00BF191B">
        <w:rPr>
          <w:rFonts w:asciiTheme="minorHAnsi" w:hAnsiTheme="minorHAnsi" w:cstheme="minorHAnsi"/>
        </w:rPr>
        <w:t xml:space="preserve">parametry techniczne </w:t>
      </w:r>
      <w:r w:rsidR="00DB76E4">
        <w:rPr>
          <w:rFonts w:asciiTheme="minorHAnsi" w:hAnsiTheme="minorHAnsi" w:cstheme="minorHAnsi"/>
        </w:rPr>
        <w:t>bezinwazyjnego miernika do pomiaru ciśnienia u szczurów</w:t>
      </w:r>
      <w:r>
        <w:rPr>
          <w:rFonts w:asciiTheme="minorHAnsi" w:hAnsiTheme="minorHAnsi" w:cstheme="minorHAnsi"/>
        </w:rPr>
        <w:t xml:space="preserve"> określone zostały w załączniku nr </w:t>
      </w:r>
      <w:r w:rsidR="00F5092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niniejszego ogłoszenia.</w:t>
      </w:r>
    </w:p>
    <w:p w14:paraId="20098391" w14:textId="77777777" w:rsidR="00E66C18" w:rsidRDefault="00E66C18" w:rsidP="00E66C18">
      <w:pPr>
        <w:pStyle w:val="Nagwek1"/>
      </w:pPr>
      <w:r>
        <w:lastRenderedPageBreak/>
        <w:t>V. KOD CPV:</w:t>
      </w:r>
    </w:p>
    <w:p w14:paraId="4A553E6B" w14:textId="67EF058D" w:rsidR="000751A4" w:rsidRPr="000751A4" w:rsidRDefault="000751A4" w:rsidP="000751A4">
      <w:pPr>
        <w:jc w:val="left"/>
        <w:rPr>
          <w:rFonts w:asciiTheme="minorHAnsi" w:hAnsiTheme="minorHAnsi" w:cstheme="minorHAnsi"/>
          <w:szCs w:val="22"/>
        </w:rPr>
      </w:pPr>
      <w:r w:rsidRPr="000751A4">
        <w:rPr>
          <w:rFonts w:asciiTheme="minorHAnsi" w:hAnsiTheme="minorHAnsi" w:cstheme="minorHAnsi"/>
          <w:szCs w:val="22"/>
        </w:rPr>
        <w:t xml:space="preserve">CPV: </w:t>
      </w:r>
      <w:r w:rsidR="00DB76E4">
        <w:rPr>
          <w:rFonts w:asciiTheme="minorHAnsi" w:hAnsiTheme="minorHAnsi" w:cstheme="minorHAnsi"/>
          <w:szCs w:val="22"/>
        </w:rPr>
        <w:t>38423000-6 urządzenia do pomiaru ciśnienia</w:t>
      </w:r>
    </w:p>
    <w:p w14:paraId="7D9BB4E3" w14:textId="77777777" w:rsidR="00E66C18" w:rsidRPr="00DD060B" w:rsidRDefault="00E66C18" w:rsidP="00E66C18">
      <w:pPr>
        <w:pStyle w:val="Nagwek1"/>
      </w:pPr>
      <w:r>
        <w:t>VI. TERMIN WYKONANIA ZAMÓWIENIA</w:t>
      </w:r>
    </w:p>
    <w:p w14:paraId="59776A77" w14:textId="79FA236C" w:rsidR="00E66C18" w:rsidRPr="00DD060B" w:rsidRDefault="00E66C18" w:rsidP="00E66C18">
      <w:p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Wykonawca wykona zamówienie w terminie</w:t>
      </w:r>
      <w:r w:rsidR="0019546F">
        <w:rPr>
          <w:rFonts w:asciiTheme="minorHAnsi" w:hAnsiTheme="minorHAnsi" w:cstheme="minorHAnsi"/>
        </w:rPr>
        <w:t xml:space="preserve"> do</w:t>
      </w:r>
      <w:r w:rsidR="00DB76E4">
        <w:rPr>
          <w:rFonts w:asciiTheme="minorHAnsi" w:hAnsiTheme="minorHAnsi" w:cstheme="minorHAnsi"/>
        </w:rPr>
        <w:t xml:space="preserve"> </w:t>
      </w:r>
      <w:r w:rsidR="00DB76E4" w:rsidRPr="00DB76E4">
        <w:rPr>
          <w:rFonts w:asciiTheme="minorHAnsi" w:hAnsiTheme="minorHAnsi" w:cstheme="minorHAnsi"/>
          <w:b/>
        </w:rPr>
        <w:t>26</w:t>
      </w:r>
      <w:r w:rsidR="005302CB" w:rsidRPr="00D818E9">
        <w:rPr>
          <w:rFonts w:asciiTheme="minorHAnsi" w:hAnsiTheme="minorHAnsi" w:cstheme="minorHAnsi"/>
          <w:b/>
          <w:color w:val="FF0000"/>
        </w:rPr>
        <w:t xml:space="preserve"> </w:t>
      </w:r>
      <w:r w:rsidR="00BF191B">
        <w:rPr>
          <w:rFonts w:asciiTheme="minorHAnsi" w:hAnsiTheme="minorHAnsi" w:cstheme="minorHAnsi"/>
          <w:b/>
        </w:rPr>
        <w:t>tygodni</w:t>
      </w:r>
      <w:r w:rsidR="00B1309A">
        <w:rPr>
          <w:rFonts w:asciiTheme="minorHAnsi" w:hAnsiTheme="minorHAnsi" w:cstheme="minorHAnsi"/>
        </w:rPr>
        <w:t xml:space="preserve"> </w:t>
      </w:r>
      <w:r w:rsidR="005302CB">
        <w:rPr>
          <w:rFonts w:asciiTheme="minorHAnsi" w:hAnsiTheme="minorHAnsi" w:cstheme="minorHAnsi"/>
        </w:rPr>
        <w:t xml:space="preserve"> od daty </w:t>
      </w:r>
      <w:r w:rsidR="006809CE">
        <w:rPr>
          <w:rFonts w:asciiTheme="minorHAnsi" w:hAnsiTheme="minorHAnsi" w:cstheme="minorHAnsi"/>
        </w:rPr>
        <w:t>zawarcia umowy.</w:t>
      </w:r>
    </w:p>
    <w:p w14:paraId="553C36C3" w14:textId="18DFF113" w:rsidR="00E66C18" w:rsidRPr="00784349" w:rsidRDefault="00E66C18" w:rsidP="00E66C18">
      <w:pPr>
        <w:pStyle w:val="Nagwek1"/>
      </w:pPr>
      <w:r w:rsidRPr="00784349">
        <w:t xml:space="preserve">VII. OKRES </w:t>
      </w:r>
      <w:r w:rsidR="004B60F0" w:rsidRPr="00784349">
        <w:t>serwisu</w:t>
      </w:r>
    </w:p>
    <w:p w14:paraId="020DC763" w14:textId="19A23EAC" w:rsidR="00E66C18" w:rsidRPr="0080789E" w:rsidRDefault="00E66C18" w:rsidP="0080789E">
      <w:pPr>
        <w:pStyle w:val="Tekstpodstawowy"/>
        <w:suppressAutoHyphens w:val="0"/>
        <w:spacing w:before="24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784349">
        <w:rPr>
          <w:rFonts w:asciiTheme="minorHAnsi" w:hAnsiTheme="minorHAnsi" w:cstheme="minorHAnsi"/>
        </w:rPr>
        <w:t xml:space="preserve">Wykonawca </w:t>
      </w:r>
      <w:r w:rsidR="00BF191B" w:rsidRPr="00784349">
        <w:rPr>
          <w:rFonts w:asciiTheme="minorHAnsi" w:hAnsiTheme="minorHAnsi" w:cstheme="minorHAnsi"/>
        </w:rPr>
        <w:t>udzieli gwarancji na przedmiot zamówienia na okres</w:t>
      </w:r>
      <w:r w:rsidR="00784349">
        <w:rPr>
          <w:rFonts w:asciiTheme="minorHAnsi" w:hAnsiTheme="minorHAnsi" w:cstheme="minorHAnsi"/>
        </w:rPr>
        <w:t>:</w:t>
      </w:r>
      <w:r w:rsidR="0080789E">
        <w:rPr>
          <w:rFonts w:asciiTheme="minorHAnsi" w:hAnsiTheme="minorHAnsi" w:cstheme="minorHAnsi"/>
          <w:color w:val="FF0000"/>
        </w:rPr>
        <w:t xml:space="preserve"> </w:t>
      </w:r>
      <w:r w:rsidR="00784349" w:rsidRPr="0080789E">
        <w:rPr>
          <w:rFonts w:asciiTheme="minorHAnsi" w:hAnsiTheme="minorHAnsi" w:cstheme="minorHAnsi"/>
          <w:b/>
        </w:rPr>
        <w:t>24 miesi</w:t>
      </w:r>
      <w:r w:rsidR="00520911">
        <w:rPr>
          <w:rFonts w:asciiTheme="minorHAnsi" w:hAnsiTheme="minorHAnsi" w:cstheme="minorHAnsi"/>
          <w:b/>
        </w:rPr>
        <w:t>ęcy</w:t>
      </w:r>
      <w:r w:rsidR="00784349" w:rsidRPr="0080789E">
        <w:rPr>
          <w:rFonts w:asciiTheme="minorHAnsi" w:hAnsiTheme="minorHAnsi" w:cstheme="minorHAnsi"/>
          <w:b/>
        </w:rPr>
        <w:t xml:space="preserve"> </w:t>
      </w:r>
      <w:r w:rsidR="00BF191B" w:rsidRPr="0080789E">
        <w:rPr>
          <w:rFonts w:asciiTheme="minorHAnsi" w:hAnsiTheme="minorHAnsi" w:cstheme="minorHAnsi"/>
        </w:rPr>
        <w:t>licząc od daty podpisania bez zastrzeżeń protokołu zdawczo-odbiorczego.</w:t>
      </w:r>
      <w:r w:rsidR="0019546F" w:rsidRPr="0080789E">
        <w:rPr>
          <w:rFonts w:asciiTheme="minorHAnsi" w:hAnsiTheme="minorHAnsi" w:cstheme="minorHAnsi"/>
        </w:rPr>
        <w:t xml:space="preserve"> </w:t>
      </w:r>
    </w:p>
    <w:p w14:paraId="65A6CDB2" w14:textId="36C3996A" w:rsidR="00E66C18" w:rsidRPr="00DD060B" w:rsidRDefault="00E66C18" w:rsidP="0080789E">
      <w:pPr>
        <w:pStyle w:val="Tekstpodstawowy"/>
        <w:suppressAutoHyphens w:val="0"/>
        <w:spacing w:line="240" w:lineRule="auto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 xml:space="preserve">Oferta </w:t>
      </w:r>
      <w:r>
        <w:rPr>
          <w:rFonts w:asciiTheme="minorHAnsi" w:hAnsiTheme="minorHAnsi" w:cstheme="minorHAnsi"/>
        </w:rPr>
        <w:t>W</w:t>
      </w:r>
      <w:r w:rsidRPr="00DD060B">
        <w:rPr>
          <w:rFonts w:asciiTheme="minorHAnsi" w:hAnsiTheme="minorHAnsi" w:cstheme="minorHAnsi"/>
        </w:rPr>
        <w:t>ykonawcy musi spełniać warunki serwisu wynikające z projektowanych postanowień umowy.</w:t>
      </w:r>
    </w:p>
    <w:p w14:paraId="4B2E105D" w14:textId="77777777" w:rsidR="00E66C18" w:rsidRPr="00DD060B" w:rsidRDefault="00E66C18" w:rsidP="00E66C18">
      <w:pPr>
        <w:pStyle w:val="Nagwek1"/>
      </w:pPr>
      <w:r w:rsidRPr="00DD060B">
        <w:t>V</w:t>
      </w:r>
      <w:r>
        <w:t>III</w:t>
      </w:r>
      <w:r w:rsidRPr="00DD060B">
        <w:t>. TERMIN PŁATNOŚCI:</w:t>
      </w:r>
    </w:p>
    <w:p w14:paraId="4136A371" w14:textId="2F502D9B" w:rsidR="00E66C18" w:rsidRPr="00DD060B" w:rsidRDefault="00E66C18" w:rsidP="00E66C18">
      <w:p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Zapłata wynagrodzenia należnego Wykonawcy nastąpi przelewem</w:t>
      </w:r>
      <w:r>
        <w:rPr>
          <w:rFonts w:asciiTheme="minorHAnsi" w:hAnsiTheme="minorHAnsi" w:cstheme="minorHAnsi"/>
        </w:rPr>
        <w:t xml:space="preserve"> na rachunek bankowy wskazany w </w:t>
      </w:r>
      <w:r w:rsidRPr="00DD060B">
        <w:rPr>
          <w:rFonts w:asciiTheme="minorHAnsi" w:hAnsiTheme="minorHAnsi" w:cstheme="minorHAnsi"/>
        </w:rPr>
        <w:t>fakturze VAT, w terminie</w:t>
      </w:r>
      <w:r>
        <w:rPr>
          <w:rFonts w:asciiTheme="minorHAnsi" w:hAnsiTheme="minorHAnsi" w:cstheme="minorHAnsi"/>
        </w:rPr>
        <w:t xml:space="preserve"> </w:t>
      </w:r>
      <w:r w:rsidR="00E4299D">
        <w:rPr>
          <w:rFonts w:asciiTheme="minorHAnsi" w:hAnsiTheme="minorHAnsi" w:cstheme="minorHAnsi"/>
        </w:rPr>
        <w:t>30</w:t>
      </w:r>
      <w:r w:rsidRPr="00DD060B">
        <w:rPr>
          <w:rFonts w:asciiTheme="minorHAnsi" w:hAnsiTheme="minorHAnsi" w:cstheme="minorHAnsi"/>
        </w:rPr>
        <w:t xml:space="preserve"> dni od daty doręczenia do Zamawiającego prawidłowo wystawionej</w:t>
      </w:r>
      <w:r>
        <w:rPr>
          <w:rFonts w:asciiTheme="minorHAnsi" w:hAnsiTheme="minorHAnsi" w:cstheme="minorHAnsi"/>
        </w:rPr>
        <w:t xml:space="preserve"> </w:t>
      </w:r>
      <w:r w:rsidRPr="00DD060B">
        <w:rPr>
          <w:rFonts w:asciiTheme="minorHAnsi" w:hAnsiTheme="minorHAnsi" w:cstheme="minorHAnsi"/>
        </w:rPr>
        <w:t>faktury VAT przekazanej wraz z protokołem zdawcz</w:t>
      </w:r>
      <w:r>
        <w:rPr>
          <w:rFonts w:asciiTheme="minorHAnsi" w:hAnsiTheme="minorHAnsi" w:cstheme="minorHAnsi"/>
        </w:rPr>
        <w:t>o-</w:t>
      </w:r>
      <w:r w:rsidRPr="00DD060B">
        <w:rPr>
          <w:rFonts w:asciiTheme="minorHAnsi" w:hAnsiTheme="minorHAnsi" w:cstheme="minorHAnsi"/>
        </w:rPr>
        <w:t>odbiorczym</w:t>
      </w:r>
      <w:r>
        <w:rPr>
          <w:rFonts w:asciiTheme="minorHAnsi" w:hAnsiTheme="minorHAnsi" w:cstheme="minorHAnsi"/>
        </w:rPr>
        <w:t>.</w:t>
      </w:r>
      <w:r w:rsidRPr="00DD060B">
        <w:rPr>
          <w:rFonts w:asciiTheme="minorHAnsi" w:hAnsiTheme="minorHAnsi" w:cstheme="minorHAnsi"/>
        </w:rPr>
        <w:t xml:space="preserve"> </w:t>
      </w:r>
    </w:p>
    <w:p w14:paraId="6828EFDA" w14:textId="77777777" w:rsidR="00E66C18" w:rsidRPr="00DD060B" w:rsidRDefault="00E66C18" w:rsidP="00E66C18">
      <w:pPr>
        <w:pStyle w:val="Nagwek1"/>
      </w:pPr>
      <w:r>
        <w:t>IX</w:t>
      </w:r>
      <w:r w:rsidRPr="00DD060B">
        <w:t>.</w:t>
      </w:r>
      <w:r>
        <w:t xml:space="preserve"> WARUNKI UDZIAŁU W POSTĘPOWANIU</w:t>
      </w:r>
    </w:p>
    <w:p w14:paraId="05867B2E" w14:textId="6DDA441C" w:rsidR="00E66C18" w:rsidRDefault="00E66C18" w:rsidP="00E66C18">
      <w:pPr>
        <w:pStyle w:val="Akapitzlist"/>
        <w:numPr>
          <w:ilvl w:val="0"/>
          <w:numId w:val="23"/>
        </w:numPr>
        <w:spacing w:before="240"/>
      </w:pPr>
      <w:r w:rsidRPr="00DD060B">
        <w:t>O udzielenie zamówienia mogą ubiegać się Wykonawcy, którzy</w:t>
      </w:r>
      <w:bookmarkEnd w:id="0"/>
      <w:r w:rsidRPr="00DD060B">
        <w:t xml:space="preserve"> n</w:t>
      </w:r>
      <w:r>
        <w:t>ie pozostają w sporze sądowym z Zamawiającym</w:t>
      </w:r>
      <w:r w:rsidRPr="00DD060B">
        <w:t xml:space="preserve"> oraz nie zostało wydane żadne orzeczenie, z którego wynika, że </w:t>
      </w:r>
      <w:r>
        <w:t>Zamawiającemu</w:t>
      </w:r>
      <w:r w:rsidRPr="00DD060B">
        <w:t xml:space="preserve"> przysługują roszczenia odszkodowawcze w stosunku do Wykonawcy. </w:t>
      </w:r>
    </w:p>
    <w:p w14:paraId="6973C63A" w14:textId="32E1E0D1" w:rsidR="00BF191B" w:rsidRPr="00DD060B" w:rsidRDefault="00BF191B" w:rsidP="00E66C18">
      <w:pPr>
        <w:pStyle w:val="Akapitzlist"/>
        <w:numPr>
          <w:ilvl w:val="0"/>
          <w:numId w:val="23"/>
        </w:numPr>
        <w:spacing w:before="240"/>
      </w:pPr>
      <w:r>
        <w:t>Z postępowania o udzielenie zamówienia wyklucza się Wykonawców, którzy podlegają wykluczeniu na podstawie art. 7 ust. 1 ustawy z dnia 13 kwietnia 2022 roku o szczególnych rozwiązaniach w zakresie przeciwdziałania wspierania agresji na Ukrainę</w:t>
      </w:r>
      <w:r w:rsidR="008D0806">
        <w:t xml:space="preserve"> oraz służących ochronie bezpieczeństwa narodowego (Dz. U. 2022, poz. 835).</w:t>
      </w:r>
    </w:p>
    <w:p w14:paraId="1330464A" w14:textId="77777777" w:rsidR="00E66C18" w:rsidRPr="00DD060B" w:rsidRDefault="00E66C18" w:rsidP="00E66C18">
      <w:pPr>
        <w:pStyle w:val="Akapitzlist"/>
        <w:numPr>
          <w:ilvl w:val="0"/>
          <w:numId w:val="23"/>
        </w:numPr>
      </w:pPr>
      <w:r>
        <w:t>O</w:t>
      </w:r>
      <w:r w:rsidRPr="00DD060B">
        <w:t xml:space="preserve"> udzielenie zamówienia mogą ubiegać się Wykonawcy</w:t>
      </w:r>
      <w:r>
        <w:t>,</w:t>
      </w:r>
      <w:r w:rsidRPr="00DD060B">
        <w:t xml:space="preserve"> którzy</w:t>
      </w:r>
      <w:r>
        <w:t xml:space="preserve"> spełniają warunki udziału w </w:t>
      </w:r>
      <w:r w:rsidRPr="00DD060B">
        <w:t>postępowaniu dotyczące:</w:t>
      </w:r>
    </w:p>
    <w:p w14:paraId="3E054FA9" w14:textId="40A23A40" w:rsidR="00E66C18" w:rsidRPr="00AC5FE9" w:rsidRDefault="00E66C18" w:rsidP="00E66C18">
      <w:pPr>
        <w:pStyle w:val="Akapitzlist"/>
        <w:numPr>
          <w:ilvl w:val="0"/>
          <w:numId w:val="24"/>
        </w:numPr>
      </w:pPr>
      <w:r w:rsidRPr="00AC5FE9">
        <w:t xml:space="preserve">zdolności do występowania w obrocie gospodarczym </w:t>
      </w:r>
      <w:r w:rsidRPr="00AC5FE9">
        <w:rPr>
          <w:i/>
        </w:rPr>
        <w:t>(</w:t>
      </w:r>
      <w:r w:rsidR="00E4299D">
        <w:rPr>
          <w:i/>
        </w:rPr>
        <w:t>Z</w:t>
      </w:r>
      <w:r w:rsidR="00FE7017">
        <w:rPr>
          <w:i/>
        </w:rPr>
        <w:t>amawiający nie stawia wymagań w </w:t>
      </w:r>
      <w:r w:rsidR="00E4299D">
        <w:rPr>
          <w:i/>
        </w:rPr>
        <w:t>tym zakresie</w:t>
      </w:r>
      <w:r w:rsidRPr="00AC5FE9">
        <w:rPr>
          <w:i/>
        </w:rPr>
        <w:t>)</w:t>
      </w:r>
      <w:r w:rsidRPr="00AC5FE9">
        <w:t>,</w:t>
      </w:r>
    </w:p>
    <w:p w14:paraId="6CCDEADF" w14:textId="1526A46A" w:rsidR="00E66C18" w:rsidRPr="00AC5FE9" w:rsidRDefault="00E66C18" w:rsidP="00E66C18">
      <w:pPr>
        <w:pStyle w:val="Akapitzlist"/>
        <w:numPr>
          <w:ilvl w:val="0"/>
          <w:numId w:val="24"/>
        </w:numPr>
      </w:pPr>
      <w:r w:rsidRPr="00AC5FE9">
        <w:t xml:space="preserve">uprawnienia do prowadzenia określonej działalności gospodarczej lub zawodowej, o ile wynika to z odrębnych przepisów </w:t>
      </w:r>
      <w:r w:rsidRPr="00AC5FE9">
        <w:rPr>
          <w:i/>
        </w:rPr>
        <w:t>(</w:t>
      </w:r>
      <w:r w:rsidR="00E4299D">
        <w:rPr>
          <w:i/>
        </w:rPr>
        <w:t>Zamawiający nie stawia wymagań w tym zakresie</w:t>
      </w:r>
      <w:r w:rsidRPr="00AC5FE9">
        <w:rPr>
          <w:i/>
        </w:rPr>
        <w:t>)</w:t>
      </w:r>
      <w:r w:rsidRPr="00AC5FE9">
        <w:t>,</w:t>
      </w:r>
    </w:p>
    <w:p w14:paraId="32B85D1B" w14:textId="098372D5" w:rsidR="00E66C18" w:rsidRPr="00AC5FE9" w:rsidRDefault="00E66C18" w:rsidP="00E66C18">
      <w:pPr>
        <w:pStyle w:val="Akapitzlist"/>
        <w:numPr>
          <w:ilvl w:val="0"/>
          <w:numId w:val="24"/>
        </w:numPr>
      </w:pPr>
      <w:r w:rsidRPr="00AC5FE9">
        <w:t xml:space="preserve">sytuacji ekonomicznej lub finansowej </w:t>
      </w:r>
      <w:r w:rsidRPr="00AC5FE9">
        <w:rPr>
          <w:i/>
        </w:rPr>
        <w:t>(</w:t>
      </w:r>
      <w:r w:rsidR="00E4299D">
        <w:rPr>
          <w:i/>
        </w:rPr>
        <w:t>Zamawiający nie stawia wymagań w tym zakresie</w:t>
      </w:r>
      <w:r w:rsidRPr="00AC5FE9">
        <w:rPr>
          <w:i/>
        </w:rPr>
        <w:t>)</w:t>
      </w:r>
      <w:r w:rsidRPr="00AC5FE9">
        <w:t>,</w:t>
      </w:r>
    </w:p>
    <w:p w14:paraId="3EF13B0D" w14:textId="28F76A61" w:rsidR="0036204F" w:rsidRPr="0036204F" w:rsidRDefault="00E66C18" w:rsidP="00E66C18">
      <w:pPr>
        <w:pStyle w:val="Akapitzlist"/>
        <w:numPr>
          <w:ilvl w:val="0"/>
          <w:numId w:val="24"/>
        </w:numPr>
      </w:pPr>
      <w:r w:rsidRPr="0036204F">
        <w:t>zdolności techniczn</w:t>
      </w:r>
      <w:r w:rsidR="008D0806" w:rsidRPr="0036204F">
        <w:t>ych lub zawodowych</w:t>
      </w:r>
      <w:r w:rsidRPr="0036204F">
        <w:t xml:space="preserve"> pozwalając</w:t>
      </w:r>
      <w:r w:rsidR="008D0806" w:rsidRPr="0036204F">
        <w:t>ych</w:t>
      </w:r>
      <w:r w:rsidRPr="0036204F">
        <w:t xml:space="preserve"> na należyte wykonanie zamówienia</w:t>
      </w:r>
      <w:r w:rsidR="0036204F" w:rsidRPr="0036204F">
        <w:t>:</w:t>
      </w:r>
    </w:p>
    <w:p w14:paraId="36B8D245" w14:textId="7FCEE1E5" w:rsidR="0036204F" w:rsidRPr="0036204F" w:rsidRDefault="0036204F" w:rsidP="0036204F">
      <w:pPr>
        <w:pStyle w:val="Akapitzlist"/>
      </w:pPr>
      <w:r w:rsidRPr="0036204F">
        <w:t>Wykonawca spełni warunek, jeśli wykaże, że w okresie ostatnich trzech lat, a jeśli w okres prowadzenia działalności jest krótszy – w tym okresie dokonał dostaw wraz z podaniem przedmiotu dostaw, wartości, dat wykonania i podmiotów, na rzecz których dostawy zostały wykonane:</w:t>
      </w:r>
    </w:p>
    <w:p w14:paraId="3EBD1B6F" w14:textId="07C8093A" w:rsidR="0036204F" w:rsidRDefault="0036204F" w:rsidP="0036204F">
      <w:pPr>
        <w:pStyle w:val="Akapitzlist"/>
        <w:rPr>
          <w:b/>
        </w:rPr>
      </w:pPr>
      <w:r w:rsidRPr="00BE0073">
        <w:rPr>
          <w:b/>
        </w:rPr>
        <w:t xml:space="preserve">Wykonawca musi wykazać się co najmniej 1 dostawą </w:t>
      </w:r>
      <w:r w:rsidR="007267A9">
        <w:rPr>
          <w:b/>
        </w:rPr>
        <w:t xml:space="preserve">bezinwazyjnego </w:t>
      </w:r>
      <w:r w:rsidR="00DB76E4">
        <w:rPr>
          <w:b/>
        </w:rPr>
        <w:t>miernik</w:t>
      </w:r>
      <w:r w:rsidR="007267A9">
        <w:rPr>
          <w:b/>
        </w:rPr>
        <w:t>a</w:t>
      </w:r>
      <w:r w:rsidR="00DB76E4">
        <w:rPr>
          <w:b/>
        </w:rPr>
        <w:t xml:space="preserve"> do pomiaru ciśnienia u szczurów</w:t>
      </w:r>
      <w:r w:rsidR="00D818E9" w:rsidRPr="00BE0073">
        <w:rPr>
          <w:b/>
        </w:rPr>
        <w:t xml:space="preserve"> </w:t>
      </w:r>
      <w:r w:rsidR="00FE7017" w:rsidRPr="00BE0073">
        <w:rPr>
          <w:b/>
        </w:rPr>
        <w:t>o </w:t>
      </w:r>
      <w:r w:rsidRPr="00BE0073">
        <w:rPr>
          <w:b/>
        </w:rPr>
        <w:t>wartości minimum</w:t>
      </w:r>
      <w:r w:rsidR="00D818E9" w:rsidRPr="00BE0073">
        <w:rPr>
          <w:b/>
        </w:rPr>
        <w:t xml:space="preserve"> </w:t>
      </w:r>
      <w:r w:rsidRPr="00BE0073">
        <w:rPr>
          <w:b/>
          <w:color w:val="FF0000"/>
        </w:rPr>
        <w:t> </w:t>
      </w:r>
      <w:r w:rsidR="00520911" w:rsidRPr="00BE0073">
        <w:rPr>
          <w:b/>
          <w:color w:val="000000" w:themeColor="text1"/>
        </w:rPr>
        <w:t>1</w:t>
      </w:r>
      <w:r w:rsidR="00DB76E4">
        <w:rPr>
          <w:b/>
          <w:color w:val="000000" w:themeColor="text1"/>
        </w:rPr>
        <w:t>0</w:t>
      </w:r>
      <w:r w:rsidR="00D818E9" w:rsidRPr="00BE0073">
        <w:rPr>
          <w:b/>
          <w:color w:val="000000" w:themeColor="text1"/>
        </w:rPr>
        <w:t>0 </w:t>
      </w:r>
      <w:r w:rsidRPr="00BE0073">
        <w:rPr>
          <w:b/>
        </w:rPr>
        <w:t>000,00 zł brutto.</w:t>
      </w:r>
      <w:r>
        <w:rPr>
          <w:b/>
        </w:rPr>
        <w:t xml:space="preserve"> </w:t>
      </w:r>
    </w:p>
    <w:p w14:paraId="004954E4" w14:textId="5C2CC038" w:rsidR="0036204F" w:rsidRPr="0036204F" w:rsidRDefault="0036204F" w:rsidP="0036204F">
      <w:pPr>
        <w:pStyle w:val="Akapitzlist"/>
      </w:pPr>
      <w:r w:rsidRPr="0036204F">
        <w:t>Na potwierdzenie spełnienia warunku, do oferty należy załączyć dowody określające, czy ta dostawa została wykonana należycie, przy czym dowodami, o których mowa są referencje bądź inne dokumenty sporządzone przez podmiot, na rzecz którego dostawa została wykonana. Jeżeli wykonawca z przyczyn niezależnych od niego nie jest w stanie uzyskać tych dokumentów – oświadczenie wykonawcy.</w:t>
      </w:r>
    </w:p>
    <w:p w14:paraId="4329F991" w14:textId="77777777" w:rsidR="00E66C18" w:rsidRPr="00DD060B" w:rsidRDefault="00E66C18" w:rsidP="00E66C18">
      <w:pPr>
        <w:pStyle w:val="Nagwek1"/>
      </w:pPr>
      <w:r>
        <w:lastRenderedPageBreak/>
        <w:t>X</w:t>
      </w:r>
      <w:r w:rsidRPr="00DD060B">
        <w:t xml:space="preserve">. </w:t>
      </w:r>
      <w:r>
        <w:t>ZAŁĄCZNIKI DO OFERTY</w:t>
      </w:r>
    </w:p>
    <w:p w14:paraId="3C57FA15" w14:textId="77777777" w:rsidR="00E66C18" w:rsidRPr="002F7B4E" w:rsidRDefault="00E66C18" w:rsidP="00E66C18">
      <w:pPr>
        <w:pStyle w:val="Akapitzlist"/>
        <w:numPr>
          <w:ilvl w:val="0"/>
          <w:numId w:val="26"/>
        </w:numPr>
        <w:spacing w:before="240"/>
        <w:rPr>
          <w:rFonts w:asciiTheme="minorHAnsi" w:hAnsiTheme="minorHAnsi" w:cstheme="minorHAnsi"/>
        </w:rPr>
      </w:pPr>
      <w:r w:rsidRPr="002F7B4E">
        <w:rPr>
          <w:rFonts w:asciiTheme="minorHAnsi" w:hAnsiTheme="minorHAnsi" w:cstheme="minorHAnsi"/>
        </w:rPr>
        <w:t>Każdy Wykonawca biorący udział w postępowaniu winien dołączyć do oferty następujące załączniki:</w:t>
      </w:r>
    </w:p>
    <w:p w14:paraId="1621B945" w14:textId="4002E3F2" w:rsidR="00E66C18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E4299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do </w:t>
      </w:r>
      <w:r w:rsidRPr="00051797">
        <w:rPr>
          <w:rFonts w:asciiTheme="minorHAnsi" w:hAnsiTheme="minorHAnsi" w:cstheme="minorHAnsi"/>
        </w:rPr>
        <w:t>Ogłoszenia o zamówieniu</w:t>
      </w:r>
      <w:r>
        <w:rPr>
          <w:rFonts w:asciiTheme="minorHAnsi" w:hAnsiTheme="minorHAnsi" w:cstheme="minorHAnsi"/>
        </w:rPr>
        <w:t xml:space="preserve"> - </w:t>
      </w:r>
      <w:r w:rsidRPr="00332919">
        <w:rPr>
          <w:rFonts w:asciiTheme="minorHAnsi" w:hAnsiTheme="minorHAnsi" w:cstheme="minorHAnsi"/>
          <w:b/>
        </w:rPr>
        <w:t>Formularz ofertowy</w:t>
      </w:r>
      <w:r>
        <w:rPr>
          <w:rFonts w:asciiTheme="minorHAnsi" w:hAnsiTheme="minorHAnsi" w:cstheme="minorHAnsi"/>
        </w:rPr>
        <w:t>.</w:t>
      </w:r>
    </w:p>
    <w:p w14:paraId="49EF9607" w14:textId="02DF79F8" w:rsidR="00F50920" w:rsidRPr="00DD060B" w:rsidRDefault="00F50920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do Ogłoszenia o zamówieniu – </w:t>
      </w:r>
      <w:r w:rsidRPr="00F50920">
        <w:rPr>
          <w:rFonts w:asciiTheme="minorHAnsi" w:hAnsiTheme="minorHAnsi" w:cstheme="minorHAnsi"/>
          <w:b/>
        </w:rPr>
        <w:t>Kalkulacja cenowa</w:t>
      </w:r>
    </w:p>
    <w:p w14:paraId="2BB80169" w14:textId="2B2CAD3C" w:rsidR="00E66C18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F5092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</w:t>
      </w:r>
      <w:r w:rsidRPr="00051797">
        <w:rPr>
          <w:rFonts w:asciiTheme="minorHAnsi" w:hAnsiTheme="minorHAnsi" w:cstheme="minorHAnsi"/>
        </w:rPr>
        <w:t>Ogłoszenia o zamówieniu</w:t>
      </w:r>
      <w:r w:rsidRPr="00332919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Pr="00332919">
        <w:rPr>
          <w:rFonts w:asciiTheme="minorHAnsi" w:hAnsiTheme="minorHAnsi" w:cstheme="minorHAnsi"/>
          <w:b/>
        </w:rPr>
        <w:t>Szczegółowy opis oferowanego przedmiotu zamówienia</w:t>
      </w:r>
      <w:r w:rsidR="00E4299D">
        <w:rPr>
          <w:rFonts w:asciiTheme="minorHAnsi" w:hAnsiTheme="minorHAnsi" w:cstheme="minorHAnsi"/>
        </w:rPr>
        <w:t>.</w:t>
      </w:r>
    </w:p>
    <w:p w14:paraId="168FE6CA" w14:textId="45CB2ADA" w:rsidR="0036204F" w:rsidRDefault="0036204F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Załącznik nr </w:t>
      </w:r>
      <w:r w:rsidR="00F5092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do Ogłoszenia o zamówieniu – </w:t>
      </w:r>
      <w:r w:rsidRPr="0036204F">
        <w:rPr>
          <w:rFonts w:asciiTheme="minorHAnsi" w:hAnsiTheme="minorHAnsi" w:cstheme="minorHAnsi"/>
          <w:b/>
        </w:rPr>
        <w:t xml:space="preserve">Oświadczenie </w:t>
      </w:r>
      <w:r w:rsidR="00C61C7D">
        <w:rPr>
          <w:rFonts w:asciiTheme="minorHAnsi" w:hAnsiTheme="minorHAnsi" w:cstheme="minorHAnsi"/>
          <w:b/>
        </w:rPr>
        <w:t>o niepodleganiu wykluczeniu i </w:t>
      </w:r>
      <w:r w:rsidRPr="0036204F">
        <w:rPr>
          <w:rFonts w:asciiTheme="minorHAnsi" w:hAnsiTheme="minorHAnsi" w:cstheme="minorHAnsi"/>
          <w:b/>
        </w:rPr>
        <w:t>spełnieniu warunków udziału w postępowaniu</w:t>
      </w:r>
    </w:p>
    <w:p w14:paraId="29C858E4" w14:textId="258D5AF7" w:rsidR="0036204F" w:rsidRDefault="0036204F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36204F">
        <w:rPr>
          <w:rFonts w:asciiTheme="minorHAnsi" w:hAnsiTheme="minorHAnsi" w:cstheme="minorHAnsi"/>
        </w:rPr>
        <w:t xml:space="preserve">Załącznik nr </w:t>
      </w:r>
      <w:r w:rsidR="00F50920">
        <w:rPr>
          <w:rFonts w:asciiTheme="minorHAnsi" w:hAnsiTheme="minorHAnsi" w:cstheme="minorHAnsi"/>
        </w:rPr>
        <w:t>5</w:t>
      </w:r>
      <w:r w:rsidRPr="0036204F">
        <w:rPr>
          <w:rFonts w:asciiTheme="minorHAnsi" w:hAnsiTheme="minorHAnsi" w:cstheme="minorHAnsi"/>
        </w:rPr>
        <w:t xml:space="preserve"> do Ogłoszenia o zamówieniu –</w:t>
      </w:r>
      <w:r>
        <w:rPr>
          <w:rFonts w:asciiTheme="minorHAnsi" w:hAnsiTheme="minorHAnsi" w:cstheme="minorHAnsi"/>
          <w:b/>
        </w:rPr>
        <w:t xml:space="preserve"> Wykaz dostaw (wraz z dowodami potwierdzającymi należyte wykonanie dostaw).</w:t>
      </w:r>
    </w:p>
    <w:p w14:paraId="33307152" w14:textId="201D554A" w:rsidR="0036204F" w:rsidRPr="0036204F" w:rsidRDefault="0036204F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 w:rsidRPr="0036204F">
        <w:rPr>
          <w:rFonts w:asciiTheme="minorHAnsi" w:hAnsiTheme="minorHAnsi" w:cstheme="minorHAnsi"/>
          <w:u w:val="single"/>
        </w:rPr>
        <w:t>Kart</w:t>
      </w:r>
      <w:r w:rsidR="00F167D9">
        <w:rPr>
          <w:rFonts w:asciiTheme="minorHAnsi" w:hAnsiTheme="minorHAnsi" w:cstheme="minorHAnsi"/>
          <w:u w:val="single"/>
        </w:rPr>
        <w:t>ę</w:t>
      </w:r>
      <w:r w:rsidRPr="0036204F">
        <w:rPr>
          <w:rFonts w:asciiTheme="minorHAnsi" w:hAnsiTheme="minorHAnsi" w:cstheme="minorHAnsi"/>
          <w:u w:val="single"/>
        </w:rPr>
        <w:t xml:space="preserve"> katalogow</w:t>
      </w:r>
      <w:r w:rsidR="00F167D9">
        <w:rPr>
          <w:rFonts w:asciiTheme="minorHAnsi" w:hAnsiTheme="minorHAnsi" w:cstheme="minorHAnsi"/>
          <w:u w:val="single"/>
        </w:rPr>
        <w:t>ą</w:t>
      </w:r>
      <w:r w:rsidRPr="0036204F">
        <w:rPr>
          <w:rFonts w:asciiTheme="minorHAnsi" w:hAnsiTheme="minorHAnsi" w:cstheme="minorHAnsi"/>
          <w:u w:val="single"/>
        </w:rPr>
        <w:t xml:space="preserve"> producenta lub inny dokument potwierdzający zgodność oferowanych parametrów technicznych z wymaganiami Zamawiającego określonymi w szczegółowym opisie przedmiotu zamówienia.</w:t>
      </w:r>
    </w:p>
    <w:p w14:paraId="06C96162" w14:textId="40B9A248" w:rsidR="00E4299D" w:rsidRDefault="00E4299D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Aktualny odpis z właściwego rejestru lub centralnej ewidencji i informacji o działalności gospodarczej, w celu potwierdzenia, że osoba działająca w imieniu Wykonawcy jest umocowana do jego reprezentowania.</w:t>
      </w:r>
    </w:p>
    <w:p w14:paraId="2C936AF7" w14:textId="19C3388B" w:rsidR="00E4299D" w:rsidRPr="00DD060B" w:rsidRDefault="00E4299D" w:rsidP="00E4299D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jest zobowiązany do złożenia dokumentu, jeżeli Zamawiający może je uzyskać za pomocą bezpłatnych i ogólnodostępnych baz da</w:t>
      </w:r>
      <w:r w:rsidR="00C61C7D">
        <w:rPr>
          <w:rFonts w:asciiTheme="minorHAnsi" w:hAnsiTheme="minorHAnsi" w:cstheme="minorHAnsi"/>
        </w:rPr>
        <w:t>nych, o ile Wykonawca wskazał w </w:t>
      </w:r>
      <w:r>
        <w:rPr>
          <w:rFonts w:asciiTheme="minorHAnsi" w:hAnsiTheme="minorHAnsi" w:cstheme="minorHAnsi"/>
        </w:rPr>
        <w:t>Formularzu ofertowym dane umożliwiające dostęp do tych dokumentów.</w:t>
      </w:r>
    </w:p>
    <w:p w14:paraId="4D1AE173" w14:textId="427A9BE4" w:rsidR="00E66C18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/Jeżeli dotyczy/ </w:t>
      </w:r>
      <w:r w:rsidRPr="00AC5FE9">
        <w:rPr>
          <w:rFonts w:asciiTheme="minorHAnsi" w:hAnsiTheme="minorHAnsi" w:cstheme="minorHAnsi"/>
        </w:rPr>
        <w:t>Pełnomocnictwo upoważniające do złożenia oferty</w:t>
      </w:r>
      <w:r w:rsidRPr="00AC5FE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(umocowanie do </w:t>
      </w:r>
      <w:r w:rsidRPr="00AC5FE9">
        <w:rPr>
          <w:rFonts w:asciiTheme="minorHAnsi" w:hAnsiTheme="minorHAnsi" w:cstheme="minorHAnsi"/>
        </w:rPr>
        <w:t>reprezentowania Wykonawcy) – jeżeli w imieniu Wykonawcy działa osoba, której umocowanie do jego reprezentowania nie wynika z dokumentów określających status prawny Wykonawcy.</w:t>
      </w:r>
    </w:p>
    <w:p w14:paraId="1B47DD7C" w14:textId="77777777" w:rsidR="00E66C18" w:rsidRPr="00AC5FE9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/Jeżeli dotyczy/ </w:t>
      </w:r>
      <w:r w:rsidRPr="00AC5FE9">
        <w:rPr>
          <w:rFonts w:asciiTheme="minorHAnsi" w:hAnsiTheme="minorHAnsi" w:cstheme="minorHAnsi"/>
        </w:rPr>
        <w:t>Pełnomocnictwo dla osoby działającej w imieniu Wykonawców wspólnie ubiegających się o udzielenie zamówienia publicznego – dotyczy ofert składanych przez Wykonawców wspólnie ubiegających się o udzielenie zamówienia.</w:t>
      </w:r>
    </w:p>
    <w:p w14:paraId="2F089652" w14:textId="77777777" w:rsidR="00E66C18" w:rsidRDefault="00E66C18" w:rsidP="00E66C18">
      <w:pPr>
        <w:pStyle w:val="Akapitzlist"/>
        <w:numPr>
          <w:ilvl w:val="0"/>
          <w:numId w:val="26"/>
        </w:numPr>
        <w:spacing w:before="240"/>
        <w:rPr>
          <w:rFonts w:asciiTheme="minorHAnsi" w:hAnsiTheme="minorHAnsi" w:cstheme="minorHAnsi"/>
        </w:rPr>
      </w:pPr>
      <w:r w:rsidRPr="00332919">
        <w:rPr>
          <w:rFonts w:asciiTheme="minorHAnsi" w:hAnsiTheme="minorHAnsi" w:cstheme="minorHAnsi"/>
        </w:rPr>
        <w:t>Zamawiający odrzuci ofertę Wykonawcy, który nie spełni warunków udziału w postępowaniu oraz ofertę, która nie spełnia wymagań określonych w opisie przedmiotu zamówienia.</w:t>
      </w:r>
    </w:p>
    <w:p w14:paraId="777B8B12" w14:textId="53688311" w:rsidR="00E66C18" w:rsidRPr="00841EC9" w:rsidRDefault="00E66C18" w:rsidP="00E66C18">
      <w:pPr>
        <w:pStyle w:val="Akapitzlist"/>
        <w:numPr>
          <w:ilvl w:val="0"/>
          <w:numId w:val="26"/>
        </w:numPr>
        <w:spacing w:before="240"/>
        <w:rPr>
          <w:rFonts w:asciiTheme="minorHAnsi" w:hAnsiTheme="minorHAnsi" w:cstheme="minorHAnsi"/>
        </w:rPr>
      </w:pPr>
      <w:r w:rsidRPr="00DD060B">
        <w:t>Ważność oferty będzie oceniana na podstawie przedstawionych dokumentów. W przypadku jakichkolwiek braków Zamawiający wystąpi tylko raz o ich uzupełnienie lub w razie wątpliwości o</w:t>
      </w:r>
      <w:r>
        <w:t> </w:t>
      </w:r>
      <w:r w:rsidRPr="00DD060B">
        <w:t>wyjaśnienie treści złożonej oferty</w:t>
      </w:r>
      <w:r>
        <w:t>. Jeżeli Wykonawca nie uzupełni</w:t>
      </w:r>
      <w:r w:rsidRPr="00DD060B">
        <w:t xml:space="preserve"> brakujących dokumentów lub uzupełni z błędami</w:t>
      </w:r>
      <w:r>
        <w:t>,</w:t>
      </w:r>
      <w:r w:rsidRPr="00DD060B">
        <w:t xml:space="preserve"> oferta takiego Wykonawcy zostanie odrzucona. </w:t>
      </w:r>
    </w:p>
    <w:p w14:paraId="59933616" w14:textId="77777777" w:rsidR="00E66C18" w:rsidRPr="00DD060B" w:rsidRDefault="00E66C18" w:rsidP="00E66C18">
      <w:pPr>
        <w:pStyle w:val="Nagwek1"/>
      </w:pPr>
      <w:r>
        <w:t>XI</w:t>
      </w:r>
      <w:r w:rsidRPr="00DD060B">
        <w:t>. KRYTERIA OCENY OFERT:</w:t>
      </w:r>
    </w:p>
    <w:p w14:paraId="5435EE5D" w14:textId="3F3BCE77" w:rsidR="00351A45" w:rsidRPr="00E4299D" w:rsidRDefault="00E66C18" w:rsidP="00E4299D">
      <w:pPr>
        <w:pStyle w:val="Akapitzlist"/>
        <w:numPr>
          <w:ilvl w:val="0"/>
          <w:numId w:val="27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Przy wyborze najkorzystniejszej oferty Zamawiający będzie kierować się następującymi kryteriami:</w:t>
      </w:r>
    </w:p>
    <w:tbl>
      <w:tblPr>
        <w:tblStyle w:val="Tabela-Siatka"/>
        <w:tblW w:w="0" w:type="auto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1"/>
        <w:gridCol w:w="6262"/>
        <w:gridCol w:w="1681"/>
      </w:tblGrid>
      <w:tr w:rsidR="00E66C18" w:rsidRPr="004C20FB" w14:paraId="5E1889D8" w14:textId="77777777" w:rsidTr="00FE7017">
        <w:trPr>
          <w:trHeight w:val="397"/>
        </w:trPr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4D8BE96" w14:textId="77777777" w:rsidR="00E66C18" w:rsidRPr="00126880" w:rsidRDefault="00E66C18" w:rsidP="00E429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NUMER</w:t>
            </w:r>
          </w:p>
        </w:tc>
        <w:tc>
          <w:tcPr>
            <w:tcW w:w="6262" w:type="dxa"/>
            <w:shd w:val="clear" w:color="auto" w:fill="D9D9D9" w:themeFill="background1" w:themeFillShade="D9"/>
            <w:vAlign w:val="center"/>
          </w:tcPr>
          <w:p w14:paraId="2A1439F7" w14:textId="6155F6A5" w:rsidR="00E66C18" w:rsidRPr="00126880" w:rsidRDefault="00351A45" w:rsidP="00E429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NAZWA KR</w:t>
            </w:r>
            <w:r w:rsidR="00E66C18" w:rsidRPr="00126880">
              <w:rPr>
                <w:rFonts w:asciiTheme="minorHAnsi" w:hAnsiTheme="minorHAnsi" w:cstheme="minorHAnsi"/>
                <w:b/>
                <w:szCs w:val="22"/>
              </w:rPr>
              <w:t>YTERIUM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6500786B" w14:textId="77777777" w:rsidR="00E66C18" w:rsidRPr="00126880" w:rsidRDefault="00E66C18" w:rsidP="00E429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WAGA</w:t>
            </w:r>
          </w:p>
        </w:tc>
      </w:tr>
      <w:tr w:rsidR="00E66C18" w:rsidRPr="004C20FB" w14:paraId="485C87B1" w14:textId="77777777" w:rsidTr="00FE7017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6E6D0FAA" w14:textId="77777777" w:rsidR="00E66C18" w:rsidRPr="00126880" w:rsidRDefault="00E66C18" w:rsidP="00E429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1.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68FED1AF" w14:textId="77777777" w:rsidR="00E66C18" w:rsidRPr="00126880" w:rsidRDefault="00E66C18" w:rsidP="00E4299D">
            <w:pPr>
              <w:rPr>
                <w:rFonts w:asciiTheme="minorHAnsi" w:hAnsiTheme="minorHAnsi" w:cstheme="minorHAnsi"/>
                <w:szCs w:val="22"/>
              </w:rPr>
            </w:pPr>
            <w:r w:rsidRPr="00126880">
              <w:rPr>
                <w:rFonts w:asciiTheme="minorHAnsi" w:hAnsiTheme="minorHAnsi" w:cstheme="minorHAnsi"/>
                <w:szCs w:val="22"/>
              </w:rPr>
              <w:t>Cena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2BF1A31" w14:textId="465AC4BB" w:rsidR="00E66C18" w:rsidRPr="00126880" w:rsidRDefault="00FE7017" w:rsidP="00E429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</w:t>
            </w:r>
            <w:r w:rsidR="00E66C18" w:rsidRPr="00126880">
              <w:rPr>
                <w:rFonts w:asciiTheme="minorHAnsi" w:hAnsiTheme="minorHAnsi" w:cstheme="minorHAnsi"/>
                <w:b/>
                <w:szCs w:val="22"/>
              </w:rPr>
              <w:t>0%</w:t>
            </w:r>
          </w:p>
        </w:tc>
      </w:tr>
    </w:tbl>
    <w:p w14:paraId="530A937A" w14:textId="77777777" w:rsidR="00E66C18" w:rsidRPr="00DD060B" w:rsidRDefault="00E66C18" w:rsidP="00E66C18">
      <w:pPr>
        <w:pStyle w:val="Akapitzlist"/>
        <w:numPr>
          <w:ilvl w:val="0"/>
          <w:numId w:val="27"/>
        </w:numPr>
        <w:spacing w:before="240"/>
      </w:pPr>
      <w:r w:rsidRPr="00DD060B">
        <w:t>Zamawiający dokona oceny złożonych ofert przyznając punkty, przyjmując zasadę, że 1%</w:t>
      </w:r>
      <w:r>
        <w:t xml:space="preserve"> </w:t>
      </w:r>
      <w:r w:rsidRPr="00DD060B">
        <w:t>=</w:t>
      </w:r>
      <w:r>
        <w:t xml:space="preserve"> </w:t>
      </w:r>
      <w:r w:rsidRPr="00DD060B">
        <w:t>1 pkt.</w:t>
      </w:r>
    </w:p>
    <w:p w14:paraId="57C888C9" w14:textId="1BDB10B7" w:rsidR="00E66C18" w:rsidRPr="00DE4713" w:rsidRDefault="00E66C18" w:rsidP="007017BD">
      <w:pPr>
        <w:pStyle w:val="Akapitzlist"/>
        <w:numPr>
          <w:ilvl w:val="0"/>
          <w:numId w:val="27"/>
        </w:numPr>
        <w:spacing w:before="240" w:after="240"/>
        <w:rPr>
          <w:rFonts w:asciiTheme="minorHAnsi" w:hAnsiTheme="minorHAnsi" w:cstheme="minorHAnsi"/>
          <w:i/>
          <w:color w:val="000000" w:themeColor="text1"/>
        </w:rPr>
      </w:pPr>
      <w:r w:rsidRPr="007017BD">
        <w:rPr>
          <w:color w:val="000000" w:themeColor="text1"/>
        </w:rPr>
        <w:t xml:space="preserve">Maksymalna liczba punktów, jaką może otrzymać oferta Wykonawcy wynosi 100 pkt. Wartości punktowe będą wyliczane następująco: </w:t>
      </w:r>
    </w:p>
    <w:p w14:paraId="3E1CEB50" w14:textId="19D6A62D" w:rsidR="00DE4713" w:rsidRPr="00DE4713" w:rsidRDefault="00DE4713" w:rsidP="00DE4713">
      <w:pPr>
        <w:pStyle w:val="Akapitzlist"/>
        <w:spacing w:before="240" w:after="240"/>
        <w:ind w:left="360"/>
        <w:rPr>
          <w:rFonts w:asciiTheme="minorHAnsi" w:hAnsiTheme="minorHAnsi" w:cstheme="minorHAnsi"/>
          <w:b/>
          <w:i/>
          <w:color w:val="000000" w:themeColor="text1"/>
        </w:rPr>
      </w:pPr>
      <w:r>
        <w:rPr>
          <w:b/>
          <w:color w:val="000000" w:themeColor="text1"/>
        </w:rPr>
        <w:t>- w kryterium „</w:t>
      </w:r>
      <w:r w:rsidR="000F63B0">
        <w:rPr>
          <w:b/>
          <w:color w:val="000000" w:themeColor="text1"/>
        </w:rPr>
        <w:t>C</w:t>
      </w:r>
      <w:r>
        <w:rPr>
          <w:b/>
          <w:color w:val="000000" w:themeColor="text1"/>
        </w:rPr>
        <w:t>ena”:</w:t>
      </w:r>
    </w:p>
    <w:p w14:paraId="43345C37" w14:textId="77777777" w:rsidR="00E66C18" w:rsidRDefault="00E66C18" w:rsidP="00E66C18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841EC9">
        <w:rPr>
          <w:rFonts w:asciiTheme="minorHAnsi" w:hAnsiTheme="minorHAnsi" w:cstheme="minorHAnsi"/>
        </w:rPr>
        <w:t>Oferty będą oceniane w odniesieniu do najniższej ceny oferty. Oferta z najniższą ceną brutto otrzyma maksymalną liczbę punktów. Pozostałym ofertom przypisana zostanie proporcjo</w:t>
      </w:r>
      <w:r>
        <w:rPr>
          <w:rFonts w:asciiTheme="minorHAnsi" w:hAnsiTheme="minorHAnsi" w:cstheme="minorHAnsi"/>
        </w:rPr>
        <w:t>nalnie mniejsza liczba punktów.</w:t>
      </w:r>
    </w:p>
    <w:p w14:paraId="4AC2719D" w14:textId="7F2F0852" w:rsidR="00E66C18" w:rsidRPr="00002412" w:rsidRDefault="00E66C18" w:rsidP="00E66C18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841EC9">
        <w:rPr>
          <w:rFonts w:asciiTheme="minorHAnsi" w:hAnsiTheme="minorHAnsi" w:cstheme="minorHAnsi"/>
        </w:rPr>
        <w:lastRenderedPageBreak/>
        <w:t>Do porównania ofert będzie brana pod uwagę cena brutto</w:t>
      </w:r>
      <w:r>
        <w:rPr>
          <w:rFonts w:asciiTheme="minorHAnsi" w:hAnsiTheme="minorHAnsi" w:cstheme="minorHAnsi"/>
        </w:rPr>
        <w:t xml:space="preserve"> przedmiotu zamówienia podana w </w:t>
      </w:r>
      <w:r w:rsidRPr="00841EC9">
        <w:rPr>
          <w:rFonts w:asciiTheme="minorHAnsi" w:hAnsiTheme="minorHAnsi" w:cstheme="minorHAnsi"/>
        </w:rPr>
        <w:t xml:space="preserve">Formularzu </w:t>
      </w:r>
      <w:r>
        <w:rPr>
          <w:rFonts w:asciiTheme="minorHAnsi" w:hAnsiTheme="minorHAnsi" w:cstheme="minorHAnsi"/>
        </w:rPr>
        <w:t>o</w:t>
      </w:r>
      <w:r w:rsidRPr="00841EC9">
        <w:rPr>
          <w:rFonts w:asciiTheme="minorHAnsi" w:hAnsiTheme="minorHAnsi" w:cstheme="minorHAnsi"/>
        </w:rPr>
        <w:t>fert</w:t>
      </w:r>
      <w:r>
        <w:rPr>
          <w:rFonts w:asciiTheme="minorHAnsi" w:hAnsiTheme="minorHAnsi" w:cstheme="minorHAnsi"/>
        </w:rPr>
        <w:t>owym</w:t>
      </w:r>
      <w:r w:rsidRPr="00841EC9">
        <w:rPr>
          <w:rFonts w:asciiTheme="minorHAnsi" w:hAnsiTheme="minorHAnsi" w:cstheme="minorHAnsi"/>
        </w:rPr>
        <w:t xml:space="preserve">. Maksymalna liczba punktów, jaką może otrzymać oferta Wykonawcy w kryterium „cena” wynosi </w:t>
      </w:r>
      <w:r w:rsidR="00FE7017">
        <w:rPr>
          <w:rFonts w:asciiTheme="minorHAnsi" w:hAnsiTheme="minorHAnsi" w:cstheme="minorHAnsi"/>
        </w:rPr>
        <w:t>10</w:t>
      </w:r>
      <w:r w:rsidR="007017BD">
        <w:rPr>
          <w:rFonts w:asciiTheme="minorHAnsi" w:hAnsiTheme="minorHAnsi" w:cstheme="minorHAnsi"/>
        </w:rPr>
        <w:t>0</w:t>
      </w:r>
      <w:r w:rsidRPr="00841EC9">
        <w:rPr>
          <w:rFonts w:asciiTheme="minorHAnsi" w:hAnsiTheme="minorHAnsi" w:cstheme="minorHAnsi"/>
        </w:rPr>
        <w:t xml:space="preserve"> pkt.</w:t>
      </w:r>
      <w:r w:rsidRPr="00002412">
        <w:rPr>
          <w:rFonts w:asciiTheme="minorHAnsi" w:hAnsiTheme="minorHAnsi" w:cstheme="minorHAnsi"/>
        </w:rPr>
        <w:t xml:space="preserve"> </w:t>
      </w:r>
    </w:p>
    <w:p w14:paraId="208D6064" w14:textId="021A36D8" w:rsidR="00E66C18" w:rsidRDefault="00E66C18" w:rsidP="00E66C18">
      <w:pPr>
        <w:pStyle w:val="Akapitzlist"/>
        <w:numPr>
          <w:ilvl w:val="0"/>
          <w:numId w:val="27"/>
        </w:numPr>
        <w:spacing w:before="240"/>
      </w:pPr>
      <w:r w:rsidRPr="00002412">
        <w:t>Punkty zostaną przyznane zgodnie z poniższym wzorem:</w:t>
      </w:r>
    </w:p>
    <w:p w14:paraId="6AB79353" w14:textId="77777777" w:rsidR="00E66C18" w:rsidRDefault="00E66C18" w:rsidP="00E66C18">
      <w:pPr>
        <w:pStyle w:val="Akapitzlist"/>
        <w:spacing w:before="240"/>
        <w:ind w:left="360"/>
      </w:pPr>
    </w:p>
    <w:p w14:paraId="1F9BBD6F" w14:textId="0F035013" w:rsidR="00E66C18" w:rsidRPr="00D33419" w:rsidRDefault="00E66C18" w:rsidP="00E66C18">
      <w:pPr>
        <w:pStyle w:val="Akapitzlist"/>
        <w:spacing w:before="240"/>
        <w:ind w:left="36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Theme="minorHAnsi" w:hAnsiTheme="minorHAnsi" w:cstheme="minorHAnsi"/>
            </w:rPr>
            <m:t>C 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 w:cstheme="minorHAnsi"/>
                </w:rPr>
                <m:t>C minimalna</m:t>
              </m:r>
            </m:num>
            <m:den>
              <m:r>
                <m:rPr>
                  <m:nor/>
                </m:rPr>
                <w:rPr>
                  <w:rFonts w:asciiTheme="minorHAnsi" w:hAnsiTheme="minorHAnsi" w:cstheme="minorHAnsi"/>
                </w:rPr>
                <m:t>C oferty</m:t>
              </m:r>
            </m:den>
          </m:f>
          <m:r>
            <m:rPr>
              <m:nor/>
            </m:rPr>
            <w:rPr>
              <w:rFonts w:asciiTheme="minorHAnsi" w:hAnsiTheme="minorHAnsi" w:cstheme="minorHAnsi"/>
            </w:rPr>
            <m:t xml:space="preserve"> x </m:t>
          </m:r>
          <m:r>
            <m:rPr>
              <m:nor/>
            </m:rPr>
            <w:rPr>
              <w:rFonts w:ascii="Cambria Math" w:hAnsiTheme="minorHAnsi" w:cstheme="minorHAnsi"/>
            </w:rPr>
            <m:t>100</m:t>
          </m:r>
          <m:r>
            <m:rPr>
              <m:nor/>
            </m:rPr>
            <w:rPr>
              <w:rFonts w:asciiTheme="minorHAnsi" w:hAnsiTheme="minorHAnsi" w:cstheme="minorHAnsi"/>
            </w:rPr>
            <m:t xml:space="preserve"> pkt</m:t>
          </m:r>
        </m:oMath>
      </m:oMathPara>
    </w:p>
    <w:p w14:paraId="34BEFC7A" w14:textId="77777777" w:rsidR="00E66C18" w:rsidRPr="00DD060B" w:rsidRDefault="00E66C18" w:rsidP="00E66C18">
      <w:pPr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ab/>
      </w:r>
    </w:p>
    <w:p w14:paraId="1DE8B428" w14:textId="77777777" w:rsidR="00E66C18" w:rsidRDefault="00E66C18" w:rsidP="00E66C18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 – przyznane punkty w kryterium </w:t>
      </w:r>
      <w:r w:rsidRPr="00D33419">
        <w:rPr>
          <w:rFonts w:asciiTheme="minorHAnsi" w:hAnsiTheme="minorHAnsi" w:cstheme="minorHAnsi"/>
          <w:b/>
        </w:rPr>
        <w:t>Cena</w:t>
      </w:r>
    </w:p>
    <w:p w14:paraId="03542239" w14:textId="77777777" w:rsidR="00E66C18" w:rsidRDefault="00E66C18" w:rsidP="00E66C18">
      <w:pPr>
        <w:ind w:firstLine="36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C min</w:t>
      </w:r>
      <w:r>
        <w:rPr>
          <w:rFonts w:asciiTheme="minorHAnsi" w:hAnsiTheme="minorHAnsi" w:cstheme="minorHAnsi"/>
        </w:rPr>
        <w:t xml:space="preserve">imalna </w:t>
      </w:r>
      <w:r w:rsidRPr="00DD060B">
        <w:rPr>
          <w:rFonts w:asciiTheme="minorHAnsi" w:hAnsiTheme="minorHAnsi" w:cstheme="minorHAnsi"/>
        </w:rPr>
        <w:t>– cena mi</w:t>
      </w:r>
      <w:r>
        <w:rPr>
          <w:rFonts w:asciiTheme="minorHAnsi" w:hAnsiTheme="minorHAnsi" w:cstheme="minorHAnsi"/>
        </w:rPr>
        <w:t>nimalna w zbiorze ważnych ofert</w:t>
      </w:r>
    </w:p>
    <w:p w14:paraId="751B23C8" w14:textId="20CBB38F" w:rsidR="000F63B0" w:rsidRDefault="00FE7017" w:rsidP="00E66C18">
      <w:pPr>
        <w:pStyle w:val="Akapitzlist"/>
        <w:numPr>
          <w:ilvl w:val="0"/>
          <w:numId w:val="27"/>
        </w:numPr>
        <w:spacing w:before="240"/>
      </w:pPr>
      <w:r>
        <w:t>P</w:t>
      </w:r>
      <w:r w:rsidR="000F63B0">
        <w:t>unkt</w:t>
      </w:r>
      <w:r>
        <w:t>y</w:t>
      </w:r>
      <w:r w:rsidR="000F63B0">
        <w:t xml:space="preserve"> w kryterium „Cena” będzie stanowić ocenę końcową danej oferty. Oferta, która uzyska najwyższą liczbę punktów będzie uznana za ofertę najkorzystniejszą.</w:t>
      </w:r>
    </w:p>
    <w:p w14:paraId="336CBAA0" w14:textId="6424DC0F" w:rsidR="00E66C18" w:rsidRPr="00051797" w:rsidRDefault="00E66C18" w:rsidP="00E66C18">
      <w:pPr>
        <w:pStyle w:val="Akapitzlist"/>
        <w:numPr>
          <w:ilvl w:val="0"/>
          <w:numId w:val="27"/>
        </w:numPr>
        <w:spacing w:before="240"/>
      </w:pPr>
      <w:r w:rsidRPr="00051797">
        <w:t>Cenę należy podać w rozumieniu art. 3 ust. 1 pkt 1 i ust 2</w:t>
      </w:r>
      <w:r>
        <w:t xml:space="preserve"> ustawy z dnia 9 maja 2014 r. o </w:t>
      </w:r>
      <w:r w:rsidRPr="00051797">
        <w:t>informowaniu o cenach towarów i usług (</w:t>
      </w:r>
      <w:r>
        <w:t>Dz.</w:t>
      </w:r>
      <w:r w:rsidRPr="00051797">
        <w:t>U z 2019 r., poz. 178) za wykonanie przedmiotu zamówienia.</w:t>
      </w:r>
    </w:p>
    <w:p w14:paraId="6D4061B1" w14:textId="77777777" w:rsidR="00E66C18" w:rsidRPr="00051797" w:rsidRDefault="00E66C18" w:rsidP="00E66C18">
      <w:pPr>
        <w:pStyle w:val="Akapitzlist"/>
        <w:numPr>
          <w:ilvl w:val="0"/>
          <w:numId w:val="27"/>
        </w:numPr>
        <w:spacing w:before="240"/>
      </w:pPr>
      <w:r w:rsidRPr="00051797">
        <w:t>Cenę należy podać w złotych polskich z dokładnością do dwóch miejsc po przecinku.</w:t>
      </w:r>
    </w:p>
    <w:p w14:paraId="59F0ADC6" w14:textId="77777777" w:rsidR="00E66C18" w:rsidRPr="00051797" w:rsidRDefault="00E66C18" w:rsidP="00E66C18">
      <w:pPr>
        <w:pStyle w:val="Akapitzlist"/>
        <w:numPr>
          <w:ilvl w:val="0"/>
          <w:numId w:val="27"/>
        </w:numPr>
        <w:spacing w:before="240"/>
      </w:pPr>
      <w:r w:rsidRPr="00051797">
        <w:t>Cenę brutto oblicza się poprzez dodanie do ceny netto podatku VAT.</w:t>
      </w:r>
    </w:p>
    <w:p w14:paraId="0147631E" w14:textId="77777777" w:rsidR="00E66C18" w:rsidRPr="00051797" w:rsidRDefault="00E66C18" w:rsidP="00E66C18">
      <w:pPr>
        <w:pStyle w:val="Akapitzlist"/>
        <w:numPr>
          <w:ilvl w:val="0"/>
          <w:numId w:val="27"/>
        </w:numPr>
        <w:spacing w:before="240"/>
      </w:pPr>
      <w:r w:rsidRPr="00051797">
        <w:t xml:space="preserve">W cenie należy uwzględnić wszystkie wymagania określone w </w:t>
      </w:r>
      <w:r w:rsidRPr="00051797">
        <w:rPr>
          <w:i/>
        </w:rPr>
        <w:t>Ogłoszeniu o zamówieniu</w:t>
      </w:r>
      <w:r w:rsidRPr="00051797">
        <w:t xml:space="preserve"> oraz wszelkie koszty, jakie poniesie Wykonawca z tytułu należytej oraz zgodnej z obowiązującymi przepisami realizacji przedmiotu zamówienia. </w:t>
      </w:r>
    </w:p>
    <w:p w14:paraId="2AB235BD" w14:textId="77777777" w:rsidR="00E66C18" w:rsidRPr="00DD060B" w:rsidRDefault="00E66C18" w:rsidP="00E66C18">
      <w:pPr>
        <w:pStyle w:val="Nagwek1"/>
      </w:pPr>
      <w:r w:rsidRPr="00DD060B">
        <w:t>X</w:t>
      </w:r>
      <w:r>
        <w:t>II</w:t>
      </w:r>
      <w:r w:rsidRPr="00DD060B">
        <w:t>. OPIS SPOSOBU PRZYGOTOWANIA OFERTY ORAZ MIEJSCE ZŁOŻENIA OFERT:</w:t>
      </w:r>
    </w:p>
    <w:p w14:paraId="11C46436" w14:textId="77777777" w:rsidR="00E66C18" w:rsidRPr="00DD060B" w:rsidRDefault="00E66C18" w:rsidP="00E66C18">
      <w:pPr>
        <w:pStyle w:val="Akapitzlist"/>
        <w:numPr>
          <w:ilvl w:val="0"/>
          <w:numId w:val="29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 xml:space="preserve">Wykonawca może złożyć tylko jedną ofertę. Treść oferty musi być zgodna z wymaganiami </w:t>
      </w:r>
      <w:r>
        <w:rPr>
          <w:rFonts w:asciiTheme="minorHAnsi" w:hAnsiTheme="minorHAnsi" w:cstheme="minorHAnsi"/>
        </w:rPr>
        <w:t>Z</w:t>
      </w:r>
      <w:r w:rsidRPr="00DD060B">
        <w:rPr>
          <w:rFonts w:asciiTheme="minorHAnsi" w:hAnsiTheme="minorHAnsi" w:cstheme="minorHAnsi"/>
        </w:rPr>
        <w:t xml:space="preserve">amawiającego określonymi w </w:t>
      </w:r>
      <w:r w:rsidRPr="00051797">
        <w:rPr>
          <w:rFonts w:asciiTheme="minorHAnsi" w:hAnsiTheme="minorHAnsi" w:cstheme="minorHAnsi"/>
        </w:rPr>
        <w:t>Ogłoszeniu o zamówieniu.</w:t>
      </w:r>
    </w:p>
    <w:p w14:paraId="364534B6" w14:textId="6EA626D3" w:rsidR="00E66C18" w:rsidRDefault="00E66C18" w:rsidP="00E66C18">
      <w:pPr>
        <w:pStyle w:val="Akapitzlist"/>
        <w:numPr>
          <w:ilvl w:val="0"/>
          <w:numId w:val="29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Ofertę należy sporządzić w postaci papierowej</w:t>
      </w:r>
      <w:r w:rsidR="00834C4D">
        <w:rPr>
          <w:rFonts w:asciiTheme="minorHAnsi" w:hAnsiTheme="minorHAnsi" w:cstheme="minorHAnsi"/>
        </w:rPr>
        <w:t xml:space="preserve"> lub elektronicznej</w:t>
      </w:r>
      <w:r w:rsidRPr="00DD060B">
        <w:rPr>
          <w:rFonts w:asciiTheme="minorHAnsi" w:hAnsiTheme="minorHAnsi" w:cstheme="minorHAnsi"/>
        </w:rPr>
        <w:t>, zgodnie z Formularzem ofert</w:t>
      </w:r>
      <w:r>
        <w:rPr>
          <w:rFonts w:asciiTheme="minorHAnsi" w:hAnsiTheme="minorHAnsi" w:cstheme="minorHAnsi"/>
        </w:rPr>
        <w:t>owym</w:t>
      </w:r>
      <w:r w:rsidRPr="00DD060B">
        <w:rPr>
          <w:rFonts w:asciiTheme="minorHAnsi" w:hAnsiTheme="minorHAnsi" w:cstheme="minorHAnsi"/>
        </w:rPr>
        <w:t xml:space="preserve">, stanowiącym załącznik nr </w:t>
      </w:r>
      <w:r w:rsidR="00E4299D">
        <w:rPr>
          <w:rFonts w:asciiTheme="minorHAnsi" w:hAnsiTheme="minorHAnsi" w:cstheme="minorHAnsi"/>
        </w:rPr>
        <w:t>1</w:t>
      </w:r>
      <w:r w:rsidRPr="00DD060B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O</w:t>
      </w:r>
      <w:r w:rsidRPr="00DD060B">
        <w:rPr>
          <w:rFonts w:asciiTheme="minorHAnsi" w:hAnsiTheme="minorHAnsi" w:cstheme="minorHAnsi"/>
        </w:rPr>
        <w:t>głoszenia o zamówieni</w:t>
      </w:r>
      <w:r>
        <w:rPr>
          <w:rFonts w:asciiTheme="minorHAnsi" w:hAnsiTheme="minorHAnsi" w:cstheme="minorHAnsi"/>
        </w:rPr>
        <w:t>u</w:t>
      </w:r>
      <w:r w:rsidRPr="00DD060B">
        <w:rPr>
          <w:rFonts w:asciiTheme="minorHAnsi" w:hAnsiTheme="minorHAnsi" w:cstheme="minorHAnsi"/>
        </w:rPr>
        <w:t xml:space="preserve"> i złożyć wra</w:t>
      </w:r>
      <w:r>
        <w:rPr>
          <w:rFonts w:asciiTheme="minorHAnsi" w:hAnsiTheme="minorHAnsi" w:cstheme="minorHAnsi"/>
        </w:rPr>
        <w:t>z z wypełnionymi załącznikami i </w:t>
      </w:r>
      <w:r w:rsidRPr="00DD060B">
        <w:rPr>
          <w:rFonts w:asciiTheme="minorHAnsi" w:hAnsiTheme="minorHAnsi" w:cstheme="minorHAnsi"/>
        </w:rPr>
        <w:t>wymaganymi dokumentami</w:t>
      </w:r>
      <w:r>
        <w:rPr>
          <w:rFonts w:asciiTheme="minorHAnsi" w:hAnsiTheme="minorHAnsi" w:cstheme="minorHAnsi"/>
        </w:rPr>
        <w:t>:</w:t>
      </w:r>
    </w:p>
    <w:p w14:paraId="1803F815" w14:textId="77777777" w:rsidR="00E66C18" w:rsidRDefault="00E66C18" w:rsidP="00E66C18">
      <w:pPr>
        <w:pStyle w:val="Akapitzlist"/>
        <w:numPr>
          <w:ilvl w:val="0"/>
          <w:numId w:val="30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w terminie</w:t>
      </w:r>
      <w:r>
        <w:rPr>
          <w:rFonts w:asciiTheme="minorHAnsi" w:hAnsiTheme="minorHAnsi" w:cstheme="minorHAnsi"/>
        </w:rPr>
        <w:t>:</w:t>
      </w:r>
    </w:p>
    <w:p w14:paraId="6B510436" w14:textId="6744B1C9" w:rsidR="00E66C18" w:rsidRDefault="00E66C18" w:rsidP="00E66C18">
      <w:pPr>
        <w:pStyle w:val="Akapitzlist"/>
        <w:spacing w:before="240"/>
        <w:ind w:left="360" w:firstLine="348"/>
        <w:rPr>
          <w:rFonts w:asciiTheme="minorHAnsi" w:hAnsiTheme="minorHAnsi" w:cstheme="minorHAnsi"/>
          <w:b/>
        </w:rPr>
      </w:pPr>
      <w:r w:rsidRPr="00DD060B">
        <w:rPr>
          <w:rFonts w:asciiTheme="minorHAnsi" w:hAnsiTheme="minorHAnsi" w:cstheme="minorHAnsi"/>
          <w:b/>
        </w:rPr>
        <w:t>do d</w:t>
      </w:r>
      <w:r>
        <w:rPr>
          <w:rFonts w:asciiTheme="minorHAnsi" w:hAnsiTheme="minorHAnsi" w:cstheme="minorHAnsi"/>
          <w:b/>
        </w:rPr>
        <w:t xml:space="preserve">nia: </w:t>
      </w:r>
      <w:r w:rsidR="00C2598B">
        <w:rPr>
          <w:rFonts w:asciiTheme="minorHAnsi" w:hAnsiTheme="minorHAnsi" w:cstheme="minorHAnsi"/>
          <w:b/>
        </w:rPr>
        <w:t>24</w:t>
      </w:r>
      <w:r w:rsidR="007D158F">
        <w:rPr>
          <w:rFonts w:asciiTheme="minorHAnsi" w:hAnsiTheme="minorHAnsi" w:cstheme="minorHAnsi"/>
          <w:b/>
        </w:rPr>
        <w:t>.04.</w:t>
      </w:r>
      <w:r w:rsidR="00520911">
        <w:rPr>
          <w:rFonts w:asciiTheme="minorHAnsi" w:hAnsiTheme="minorHAnsi" w:cstheme="minorHAnsi"/>
          <w:b/>
        </w:rPr>
        <w:t>2023</w:t>
      </w:r>
      <w:r w:rsidR="0019546F" w:rsidRPr="000D5EBA">
        <w:rPr>
          <w:rFonts w:asciiTheme="minorHAnsi" w:hAnsiTheme="minorHAnsi" w:cstheme="minorHAnsi"/>
          <w:b/>
        </w:rPr>
        <w:t xml:space="preserve"> </w:t>
      </w:r>
      <w:r w:rsidRPr="000D5EBA">
        <w:rPr>
          <w:rFonts w:asciiTheme="minorHAnsi" w:hAnsiTheme="minorHAnsi" w:cstheme="minorHAnsi"/>
          <w:b/>
        </w:rPr>
        <w:t xml:space="preserve">godz. </w:t>
      </w:r>
      <w:r w:rsidR="007D158F">
        <w:rPr>
          <w:rFonts w:asciiTheme="minorHAnsi" w:hAnsiTheme="minorHAnsi" w:cstheme="minorHAnsi"/>
          <w:b/>
        </w:rPr>
        <w:t>11</w:t>
      </w:r>
      <w:r w:rsidR="0019546F">
        <w:rPr>
          <w:rFonts w:asciiTheme="minorHAnsi" w:hAnsiTheme="minorHAnsi" w:cstheme="minorHAnsi"/>
          <w:b/>
        </w:rPr>
        <w:t>:00</w:t>
      </w:r>
    </w:p>
    <w:p w14:paraId="1E1B6981" w14:textId="55108145" w:rsidR="00E66C18" w:rsidRDefault="00834C4D" w:rsidP="00E66C18">
      <w:pPr>
        <w:pStyle w:val="Akapitzlist"/>
        <w:numPr>
          <w:ilvl w:val="0"/>
          <w:numId w:val="30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sporządzenia oferty w postaci papierowej, należy przekazać ofertę </w:t>
      </w:r>
      <w:r w:rsidR="00E66C18" w:rsidRPr="00DD060B">
        <w:rPr>
          <w:rFonts w:asciiTheme="minorHAnsi" w:hAnsiTheme="minorHAnsi" w:cstheme="minorHAnsi"/>
        </w:rPr>
        <w:t>listownie l</w:t>
      </w:r>
      <w:r w:rsidR="00E66C18">
        <w:rPr>
          <w:rFonts w:asciiTheme="minorHAnsi" w:hAnsiTheme="minorHAnsi" w:cstheme="minorHAnsi"/>
        </w:rPr>
        <w:t>ub osobiście na adres:</w:t>
      </w:r>
    </w:p>
    <w:p w14:paraId="4D7F5947" w14:textId="689571FB" w:rsidR="00834C4D" w:rsidRDefault="00E66C18" w:rsidP="00834C4D">
      <w:pPr>
        <w:pStyle w:val="Akapitzlist"/>
        <w:spacing w:before="240"/>
        <w:ind w:left="709"/>
        <w:rPr>
          <w:rFonts w:asciiTheme="minorHAnsi" w:hAnsiTheme="minorHAnsi" w:cstheme="minorHAnsi"/>
          <w:b/>
        </w:rPr>
      </w:pPr>
      <w:r w:rsidRPr="00051797">
        <w:rPr>
          <w:rFonts w:asciiTheme="minorHAnsi" w:hAnsiTheme="minorHAnsi" w:cstheme="minorHAnsi"/>
          <w:b/>
        </w:rPr>
        <w:t xml:space="preserve">Uniwersytet Przyrodniczy w Poznaniu, ul. </w:t>
      </w:r>
      <w:r w:rsidR="00834C4D">
        <w:rPr>
          <w:rFonts w:asciiTheme="minorHAnsi" w:hAnsiTheme="minorHAnsi" w:cstheme="minorHAnsi"/>
          <w:b/>
        </w:rPr>
        <w:t xml:space="preserve">Wojska Polskiego 38/42, 60-627 Poznań, </w:t>
      </w:r>
      <w:r w:rsidR="00520911">
        <w:rPr>
          <w:rFonts w:asciiTheme="minorHAnsi" w:hAnsiTheme="minorHAnsi" w:cstheme="minorHAnsi"/>
          <w:b/>
        </w:rPr>
        <w:t>Sekcja</w:t>
      </w:r>
      <w:r w:rsidR="00834C4D">
        <w:rPr>
          <w:rFonts w:asciiTheme="minorHAnsi" w:hAnsiTheme="minorHAnsi" w:cstheme="minorHAnsi"/>
          <w:b/>
        </w:rPr>
        <w:t xml:space="preserve"> Aparatury Naukowo-Badawczej i Dydaktycznej, Budynek Wydziału Leśnego i Technologii Drewna, pokój 33 z dopiskiem „Oferta na </w:t>
      </w:r>
      <w:r w:rsidR="007267A9">
        <w:rPr>
          <w:rFonts w:asciiTheme="minorHAnsi" w:hAnsiTheme="minorHAnsi" w:cstheme="minorHAnsi"/>
          <w:b/>
        </w:rPr>
        <w:t>zakup i dostawę bezinwazyjnego miernika do pomiaru ciśnienia u szczurów</w:t>
      </w:r>
      <w:r w:rsidR="00834C4D">
        <w:rPr>
          <w:rFonts w:asciiTheme="minorHAnsi" w:hAnsiTheme="minorHAnsi" w:cstheme="minorHAnsi"/>
          <w:b/>
        </w:rPr>
        <w:t>”</w:t>
      </w:r>
    </w:p>
    <w:p w14:paraId="24CA1A58" w14:textId="61062EED" w:rsidR="00834C4D" w:rsidRPr="00834C4D" w:rsidRDefault="00834C4D" w:rsidP="00834C4D">
      <w:pPr>
        <w:pStyle w:val="Akapitzlist"/>
        <w:numPr>
          <w:ilvl w:val="0"/>
          <w:numId w:val="30"/>
        </w:numPr>
        <w:spacing w:befor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przypadku sporządzenia oferty w postaci elektronicznej, należy przesłać ofertę na adres e-mail: </w:t>
      </w:r>
      <w:hyperlink r:id="rId10" w:history="1">
        <w:r w:rsidRPr="007C6555">
          <w:rPr>
            <w:rStyle w:val="Hipercze"/>
            <w:rFonts w:asciiTheme="minorHAnsi" w:hAnsiTheme="minorHAnsi" w:cstheme="minorHAnsi"/>
            <w:b/>
          </w:rPr>
          <w:t>aleksandra.robacka@up.poznan.pl</w:t>
        </w:r>
      </w:hyperlink>
      <w:r>
        <w:rPr>
          <w:rFonts w:asciiTheme="minorHAnsi" w:hAnsiTheme="minorHAnsi" w:cstheme="minorHAnsi"/>
          <w:b/>
        </w:rPr>
        <w:t xml:space="preserve"> podając w tytule wiadomości: „</w:t>
      </w:r>
      <w:r w:rsidR="007D158F">
        <w:rPr>
          <w:rFonts w:asciiTheme="minorHAnsi" w:hAnsiTheme="minorHAnsi" w:cstheme="minorHAnsi"/>
          <w:b/>
        </w:rPr>
        <w:t>Oferta na zakup i </w:t>
      </w:r>
      <w:r w:rsidR="007267A9">
        <w:rPr>
          <w:rFonts w:asciiTheme="minorHAnsi" w:hAnsiTheme="minorHAnsi" w:cstheme="minorHAnsi"/>
          <w:b/>
        </w:rPr>
        <w:t>dostawę bezinwazyjnego miernika do pomiaru ciśnienia u szczurów</w:t>
      </w:r>
      <w:r>
        <w:rPr>
          <w:rFonts w:asciiTheme="minorHAnsi" w:hAnsiTheme="minorHAnsi" w:cstheme="minorHAnsi"/>
          <w:b/>
        </w:rPr>
        <w:t>”.</w:t>
      </w:r>
    </w:p>
    <w:p w14:paraId="04DDF46D" w14:textId="1FD7DD34" w:rsidR="00E66C18" w:rsidRDefault="00E66C18" w:rsidP="00E66C18">
      <w:pPr>
        <w:pStyle w:val="Akapitzlist"/>
        <w:numPr>
          <w:ilvl w:val="0"/>
          <w:numId w:val="29"/>
        </w:numPr>
      </w:pPr>
      <w:r w:rsidRPr="00DD060B">
        <w:t>Oferta</w:t>
      </w:r>
      <w:r>
        <w:t xml:space="preserve"> </w:t>
      </w:r>
      <w:r w:rsidRPr="00DD060B">
        <w:t>musi być napisan</w:t>
      </w:r>
      <w:r>
        <w:t>a</w:t>
      </w:r>
      <w:r w:rsidRPr="00DD060B">
        <w:t xml:space="preserve"> w języku polskim oraz podpisana przez osobę</w:t>
      </w:r>
      <w:r>
        <w:t>/y</w:t>
      </w:r>
      <w:r w:rsidRPr="00DD060B">
        <w:t xml:space="preserve"> upoważnioną</w:t>
      </w:r>
      <w:r>
        <w:t>/e do </w:t>
      </w:r>
      <w:r w:rsidRPr="00DD060B">
        <w:t>reprezentowania firmy i zaciągania zobowiązań. Dokumenty s</w:t>
      </w:r>
      <w:r>
        <w:t>porządzone w języku obcym są </w:t>
      </w:r>
      <w:r w:rsidRPr="00DD060B">
        <w:t xml:space="preserve">składane </w:t>
      </w:r>
      <w:r w:rsidRPr="00051797">
        <w:t xml:space="preserve">wraz z tłumaczeniem </w:t>
      </w:r>
      <w:r w:rsidRPr="00DD060B">
        <w:t>na język polski.</w:t>
      </w:r>
    </w:p>
    <w:p w14:paraId="374DC711" w14:textId="1D8CBEEA" w:rsidR="0036204F" w:rsidRPr="00DD060B" w:rsidRDefault="0036204F" w:rsidP="00E66C18">
      <w:pPr>
        <w:pStyle w:val="Akapitzlist"/>
        <w:numPr>
          <w:ilvl w:val="0"/>
          <w:numId w:val="29"/>
        </w:numPr>
      </w:pPr>
      <w:r>
        <w:t xml:space="preserve">Dopuszcza się dołączenie karty katalogowej producenta lub </w:t>
      </w:r>
      <w:r w:rsidR="007D158F">
        <w:t>opisu technicznego urządzenia w </w:t>
      </w:r>
      <w:r w:rsidR="000F63B0">
        <w:t>języku angielskim</w:t>
      </w:r>
      <w:r w:rsidR="000F63B0" w:rsidRPr="000F63B0">
        <w:t>.</w:t>
      </w:r>
    </w:p>
    <w:p w14:paraId="51F6A282" w14:textId="77777777" w:rsidR="00E66C18" w:rsidRPr="00DD060B" w:rsidRDefault="00E66C18" w:rsidP="00E66C18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Oferty złożone po terminie nie zostaną rozpatrzone.</w:t>
      </w:r>
    </w:p>
    <w:p w14:paraId="7DC535CE" w14:textId="38E5E116" w:rsidR="00E66C18" w:rsidRPr="00BE0073" w:rsidRDefault="00E66C18" w:rsidP="00E66C18">
      <w:pPr>
        <w:pStyle w:val="Akapitzlist"/>
        <w:numPr>
          <w:ilvl w:val="0"/>
          <w:numId w:val="29"/>
        </w:numPr>
        <w:spacing w:before="240"/>
        <w:rPr>
          <w:rFonts w:asciiTheme="minorHAnsi" w:hAnsiTheme="minorHAnsi" w:cstheme="minorHAnsi"/>
        </w:rPr>
      </w:pPr>
      <w:r w:rsidRPr="00BE0073">
        <w:rPr>
          <w:rFonts w:asciiTheme="minorHAnsi" w:hAnsiTheme="minorHAnsi" w:cstheme="minorHAnsi"/>
        </w:rPr>
        <w:t>Zapytania o wyjaśnienie treści ogłoszenia o zam</w:t>
      </w:r>
      <w:r w:rsidR="00BE0073" w:rsidRPr="00BE0073">
        <w:rPr>
          <w:rFonts w:asciiTheme="minorHAnsi" w:hAnsiTheme="minorHAnsi" w:cstheme="minorHAnsi"/>
        </w:rPr>
        <w:t xml:space="preserve">ówieniu należy przekazać do dnia </w:t>
      </w:r>
      <w:r w:rsidR="00C2598B">
        <w:rPr>
          <w:rFonts w:asciiTheme="minorHAnsi" w:hAnsiTheme="minorHAnsi" w:cstheme="minorHAnsi"/>
          <w:b/>
        </w:rPr>
        <w:t>19</w:t>
      </w:r>
      <w:r w:rsidR="007D158F">
        <w:rPr>
          <w:rFonts w:asciiTheme="minorHAnsi" w:hAnsiTheme="minorHAnsi" w:cstheme="minorHAnsi"/>
          <w:b/>
        </w:rPr>
        <w:t>.04.</w:t>
      </w:r>
      <w:r w:rsidR="00520911" w:rsidRPr="00BE0073">
        <w:rPr>
          <w:rFonts w:asciiTheme="minorHAnsi" w:hAnsiTheme="minorHAnsi" w:cstheme="minorHAnsi"/>
          <w:b/>
        </w:rPr>
        <w:t>2023</w:t>
      </w:r>
      <w:r w:rsidRPr="00BE0073">
        <w:rPr>
          <w:rFonts w:asciiTheme="minorHAnsi" w:hAnsiTheme="minorHAnsi" w:cstheme="minorHAnsi"/>
          <w:b/>
        </w:rPr>
        <w:t xml:space="preserve"> </w:t>
      </w:r>
      <w:r w:rsidR="00493AD4" w:rsidRPr="00BE0073">
        <w:rPr>
          <w:rFonts w:asciiTheme="minorHAnsi" w:hAnsiTheme="minorHAnsi" w:cstheme="minorHAnsi"/>
          <w:b/>
        </w:rPr>
        <w:t>r</w:t>
      </w:r>
      <w:r w:rsidR="00493AD4" w:rsidRPr="00BE0073">
        <w:rPr>
          <w:rFonts w:asciiTheme="minorHAnsi" w:hAnsiTheme="minorHAnsi" w:cstheme="minorHAnsi"/>
        </w:rPr>
        <w:t>.</w:t>
      </w:r>
      <w:r w:rsidRPr="00BE0073">
        <w:rPr>
          <w:rFonts w:asciiTheme="minorHAnsi" w:hAnsiTheme="minorHAnsi" w:cstheme="minorHAnsi"/>
        </w:rPr>
        <w:t>:</w:t>
      </w:r>
    </w:p>
    <w:p w14:paraId="11AE2536" w14:textId="0310DC84" w:rsidR="00E66C18" w:rsidRDefault="00E66C18" w:rsidP="00E66C18">
      <w:pPr>
        <w:pStyle w:val="Akapitzlist"/>
        <w:numPr>
          <w:ilvl w:val="0"/>
          <w:numId w:val="31"/>
        </w:numPr>
        <w:spacing w:before="240"/>
        <w:rPr>
          <w:rFonts w:asciiTheme="minorHAnsi" w:hAnsiTheme="minorHAnsi" w:cstheme="minorHAnsi"/>
        </w:rPr>
      </w:pPr>
      <w:r w:rsidRPr="00051797">
        <w:rPr>
          <w:rFonts w:asciiTheme="minorHAnsi" w:hAnsiTheme="minorHAnsi" w:cstheme="minorHAnsi"/>
        </w:rPr>
        <w:t xml:space="preserve">pisemnie </w:t>
      </w:r>
      <w:r>
        <w:rPr>
          <w:rFonts w:asciiTheme="minorHAnsi" w:hAnsiTheme="minorHAnsi" w:cstheme="minorHAnsi"/>
        </w:rPr>
        <w:t>na adres Zamawiającego</w:t>
      </w:r>
      <w:r w:rsidR="00834C4D">
        <w:rPr>
          <w:rFonts w:asciiTheme="minorHAnsi" w:hAnsiTheme="minorHAnsi" w:cstheme="minorHAnsi"/>
        </w:rPr>
        <w:t xml:space="preserve"> wskazany w Rozdziale XII pkt 2 </w:t>
      </w:r>
      <w:proofErr w:type="spellStart"/>
      <w:r w:rsidR="00834C4D">
        <w:rPr>
          <w:rFonts w:asciiTheme="minorHAnsi" w:hAnsiTheme="minorHAnsi" w:cstheme="minorHAnsi"/>
        </w:rPr>
        <w:t>ppkt</w:t>
      </w:r>
      <w:proofErr w:type="spellEnd"/>
      <w:r w:rsidR="00834C4D">
        <w:rPr>
          <w:rFonts w:asciiTheme="minorHAnsi" w:hAnsiTheme="minorHAnsi" w:cstheme="minorHAnsi"/>
        </w:rPr>
        <w:t xml:space="preserve"> 2)</w:t>
      </w:r>
      <w:r>
        <w:rPr>
          <w:rFonts w:asciiTheme="minorHAnsi" w:hAnsiTheme="minorHAnsi" w:cstheme="minorHAnsi"/>
        </w:rPr>
        <w:t>,</w:t>
      </w:r>
    </w:p>
    <w:p w14:paraId="60D64861" w14:textId="484AF2B1" w:rsidR="00E66C18" w:rsidRPr="00051797" w:rsidRDefault="00E66C18" w:rsidP="00E66C18">
      <w:pPr>
        <w:pStyle w:val="Akapitzlist"/>
        <w:numPr>
          <w:ilvl w:val="0"/>
          <w:numId w:val="31"/>
        </w:numPr>
        <w:spacing w:before="240"/>
        <w:rPr>
          <w:rFonts w:asciiTheme="minorHAnsi" w:hAnsiTheme="minorHAnsi" w:cstheme="minorHAnsi"/>
        </w:rPr>
      </w:pPr>
      <w:r w:rsidRPr="00051797">
        <w:rPr>
          <w:rFonts w:asciiTheme="minorHAnsi" w:hAnsiTheme="minorHAnsi" w:cstheme="minorHAnsi"/>
        </w:rPr>
        <w:t xml:space="preserve">drogą elektroniczną na adres: </w:t>
      </w:r>
      <w:hyperlink r:id="rId11" w:history="1">
        <w:r w:rsidR="00834C4D" w:rsidRPr="007C6555">
          <w:rPr>
            <w:rStyle w:val="Hipercze"/>
            <w:rFonts w:asciiTheme="minorHAnsi" w:hAnsiTheme="minorHAnsi" w:cstheme="minorHAnsi"/>
          </w:rPr>
          <w:t>aleksandra.robacka@up.poznan.pl</w:t>
        </w:r>
      </w:hyperlink>
      <w:r w:rsidR="00834C4D">
        <w:rPr>
          <w:rFonts w:asciiTheme="minorHAnsi" w:hAnsiTheme="minorHAnsi" w:cstheme="minorHAnsi"/>
        </w:rPr>
        <w:t xml:space="preserve"> </w:t>
      </w:r>
    </w:p>
    <w:p w14:paraId="17A3A12F" w14:textId="77777777" w:rsidR="00E66C18" w:rsidRPr="00DD060B" w:rsidRDefault="00E66C18" w:rsidP="00E66C18">
      <w:pPr>
        <w:pStyle w:val="Nagwek1"/>
      </w:pPr>
      <w:r w:rsidRPr="00DD060B">
        <w:lastRenderedPageBreak/>
        <w:t>X</w:t>
      </w:r>
      <w:r>
        <w:t>III</w:t>
      </w:r>
      <w:r w:rsidRPr="00DD060B">
        <w:t>. KLAUZULA INFORMACYJNA</w:t>
      </w:r>
      <w:r>
        <w:t xml:space="preserve"> </w:t>
      </w:r>
      <w:r w:rsidRPr="00DD060B">
        <w:t>RODO</w:t>
      </w:r>
    </w:p>
    <w:p w14:paraId="7B6B49C8" w14:textId="2FD348EC" w:rsidR="00E66C18" w:rsidRPr="00EE00D8" w:rsidRDefault="00E66C18" w:rsidP="00E66C18">
      <w:pPr>
        <w:pStyle w:val="Akapitzlist"/>
        <w:numPr>
          <w:ilvl w:val="0"/>
          <w:numId w:val="33"/>
        </w:numPr>
        <w:spacing w:before="240"/>
        <w:rPr>
          <w:rFonts w:asciiTheme="minorHAnsi" w:hAnsiTheme="minorHAnsi" w:cstheme="minorHAnsi"/>
        </w:rPr>
      </w:pPr>
      <w:r w:rsidRPr="00EE00D8">
        <w:rPr>
          <w:rFonts w:asciiTheme="minorHAnsi" w:hAnsiTheme="minorHAnsi" w:cstheme="minorHAnsi"/>
        </w:rPr>
        <w:t>Zgodnie z art. 13 ust. 1 i 2 rozporządzenia Parlamentu Europejskiego i Rady (UE) 2016/679 z</w:t>
      </w:r>
      <w:r>
        <w:rPr>
          <w:rFonts w:asciiTheme="minorHAnsi" w:hAnsiTheme="minorHAnsi" w:cstheme="minorHAnsi"/>
        </w:rPr>
        <w:t xml:space="preserve"> </w:t>
      </w:r>
      <w:r w:rsidRPr="00EE00D8">
        <w:rPr>
          <w:rFonts w:asciiTheme="minorHAnsi" w:hAnsiTheme="minorHAnsi" w:cstheme="minorHAnsi"/>
        </w:rPr>
        <w:t>dnia 27 kwietnia 2016 r. w sprawie ochrony osób fizycznych w związku z przetwarzaniem danych osobowych i</w:t>
      </w:r>
      <w:r>
        <w:rPr>
          <w:rFonts w:asciiTheme="minorHAnsi" w:hAnsiTheme="minorHAnsi" w:cstheme="minorHAnsi"/>
        </w:rPr>
        <w:t xml:space="preserve"> </w:t>
      </w:r>
      <w:r w:rsidRPr="00EE00D8">
        <w:rPr>
          <w:rFonts w:asciiTheme="minorHAnsi" w:hAnsiTheme="minorHAnsi" w:cstheme="minorHAnsi"/>
        </w:rPr>
        <w:t xml:space="preserve">w sprawie swobodnego przepływu takich danych oraz uchylenia dyrektywy 95/46/WE (ogólne rozporządzenie o ochronie danych) (Dz. Urz. UE L 119 z  04.05.2016, str. 1), dalej „RODO”, Zamawiający informuje, że: </w:t>
      </w:r>
    </w:p>
    <w:p w14:paraId="5DFA8952" w14:textId="03D9F2CB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>administratorem danych osobowych przekazywanych przez Wykonawców jest</w:t>
      </w:r>
      <w:r>
        <w:t xml:space="preserve"> </w:t>
      </w:r>
      <w:r w:rsidRPr="00EE00D8">
        <w:t>Uniwersytet Przyrodniczy w Poznaniu, ul. Wojska Polskiego 28, 60-637 Poznań</w:t>
      </w:r>
      <w:r>
        <w:t>,</w:t>
      </w:r>
    </w:p>
    <w:p w14:paraId="6F72FECE" w14:textId="679EA7A0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>inspektorem ochrony danych osobowych w Uniwersytecie Przyrodniczym w Poznaniu jest Pan Tomasz Napierała</w:t>
      </w:r>
      <w:r>
        <w:t>* (email:</w:t>
      </w:r>
      <w:r w:rsidRPr="00E66C18">
        <w:t xml:space="preserve"> </w:t>
      </w:r>
      <w:hyperlink r:id="rId12" w:history="1">
        <w:r w:rsidRPr="00E66C18">
          <w:rPr>
            <w:rStyle w:val="Hipercze"/>
            <w:color w:val="auto"/>
            <w:u w:val="none"/>
          </w:rPr>
          <w:t>iod@up.poznan.pl</w:t>
        </w:r>
      </w:hyperlink>
      <w:r w:rsidRPr="00EE00D8">
        <w:t xml:space="preserve"> tel. 61</w:t>
      </w:r>
      <w:r>
        <w:t> </w:t>
      </w:r>
      <w:r w:rsidRPr="00EE00D8">
        <w:t>848</w:t>
      </w:r>
      <w:r>
        <w:t xml:space="preserve"> </w:t>
      </w:r>
      <w:r w:rsidRPr="00EE00D8">
        <w:t>77</w:t>
      </w:r>
      <w:r>
        <w:t xml:space="preserve"> </w:t>
      </w:r>
      <w:r w:rsidRPr="00EE00D8">
        <w:t>99</w:t>
      </w:r>
      <w:r>
        <w:t>),</w:t>
      </w:r>
    </w:p>
    <w:p w14:paraId="29A613E2" w14:textId="00DDF628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 xml:space="preserve">uzyskane dane osobowe przetwarzane będą na podstawie art. 6 ust. 1 lit. </w:t>
      </w:r>
      <w:r>
        <w:t xml:space="preserve">c </w:t>
      </w:r>
      <w:r w:rsidRPr="00EE00D8">
        <w:t>RODO w celu związanym z postępowaniem o udzielenie zamówienia publicznego na</w:t>
      </w:r>
      <w:r w:rsidR="00CF5379">
        <w:t xml:space="preserve"> </w:t>
      </w:r>
      <w:r w:rsidR="007267A9">
        <w:rPr>
          <w:rFonts w:asciiTheme="minorHAnsi" w:hAnsiTheme="minorHAnsi" w:cstheme="minorHAnsi"/>
          <w:b/>
        </w:rPr>
        <w:t xml:space="preserve"> zakup i dostawę bezinwazyjnego miernika do pomiaru ciśnienia u szczurów z akcesoriami</w:t>
      </w:r>
      <w:r w:rsidR="00834C4D">
        <w:t xml:space="preserve"> </w:t>
      </w:r>
      <w:r>
        <w:t>prowadzonym w </w:t>
      </w:r>
      <w:r w:rsidRPr="00EE00D8">
        <w:t>drodze zapytania ofertowego</w:t>
      </w:r>
      <w:r>
        <w:t>,</w:t>
      </w:r>
    </w:p>
    <w:p w14:paraId="63558011" w14:textId="77777777" w:rsidR="00E66C18" w:rsidRPr="00EE00D8" w:rsidRDefault="00E66C18" w:rsidP="00E66C18">
      <w:pPr>
        <w:pStyle w:val="Akapitzlist"/>
        <w:numPr>
          <w:ilvl w:val="0"/>
          <w:numId w:val="32"/>
        </w:numPr>
      </w:pPr>
      <w:r>
        <w:t>o</w:t>
      </w:r>
      <w:r w:rsidRPr="00EE00D8">
        <w:t>dbiorcami danych osobowych będą osoby lub podmioty, którym udostępniona zostanie dokumentacja postępowania</w:t>
      </w:r>
      <w:r>
        <w:t>,</w:t>
      </w:r>
    </w:p>
    <w:p w14:paraId="621F0A81" w14:textId="77777777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 xml:space="preserve">dane osobowe będą przechowywane, przez okres 4 lat od </w:t>
      </w:r>
      <w:r>
        <w:t>dnia zakończenia postępowania o </w:t>
      </w:r>
      <w:r w:rsidRPr="00EE00D8">
        <w:t>udzielenie zamówienia, a jeżeli czas trwania umowy przekracza 4 lata, okres przechowywania obejmuje cały czas trwania umowy</w:t>
      </w:r>
      <w:r>
        <w:t>,</w:t>
      </w:r>
    </w:p>
    <w:p w14:paraId="5BE2DA24" w14:textId="77777777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>podanie przez Wykonawcę danych osobowych jest dobrowolne, lecz równocześnie jest wymogiem ustawowym określonym w przepisach ustawy P</w:t>
      </w:r>
      <w:r>
        <w:t>ZP, związanym z udziałem w </w:t>
      </w:r>
      <w:r w:rsidRPr="00EE00D8">
        <w:t>postępowaniu o udzielenie zamówienia publicznego; konsekwencje niepodania określonych danych wynikają z ustawy P</w:t>
      </w:r>
      <w:r>
        <w:t>ZP,</w:t>
      </w:r>
    </w:p>
    <w:p w14:paraId="28D78AC5" w14:textId="77777777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>w odniesieniu do danych osobowych decyzje nie będą podejmowane w sposób zautomatyzowany, stosowanie do art. 22 RODO</w:t>
      </w:r>
      <w:r>
        <w:t>,</w:t>
      </w:r>
    </w:p>
    <w:p w14:paraId="6FF36C6C" w14:textId="73A1B99E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>Wykonawcy oraz osoby, których dane osobowe zostały podane w związku z postępowaniem posiadają:</w:t>
      </w:r>
    </w:p>
    <w:p w14:paraId="689368AA" w14:textId="77777777" w:rsidR="00E66C18" w:rsidRPr="00EE00D8" w:rsidRDefault="00E66C18" w:rsidP="00E66C18">
      <w:pPr>
        <w:pStyle w:val="Akapitzlist"/>
        <w:numPr>
          <w:ilvl w:val="0"/>
          <w:numId w:val="34"/>
        </w:numPr>
      </w:pPr>
      <w:r w:rsidRPr="00EE00D8">
        <w:t xml:space="preserve">na podstawie art. 15 RODO </w:t>
      </w:r>
      <w:r>
        <w:t xml:space="preserve">- </w:t>
      </w:r>
      <w:r w:rsidRPr="00EE00D8">
        <w:t>prawo dostępu do danych osobowych;</w:t>
      </w:r>
    </w:p>
    <w:p w14:paraId="7A231E4B" w14:textId="77777777" w:rsidR="00E66C18" w:rsidRPr="00EE00D8" w:rsidRDefault="00E66C18" w:rsidP="00E66C18">
      <w:pPr>
        <w:pStyle w:val="Akapitzlist"/>
        <w:numPr>
          <w:ilvl w:val="0"/>
          <w:numId w:val="34"/>
        </w:numPr>
      </w:pPr>
      <w:r w:rsidRPr="00EE00D8">
        <w:t xml:space="preserve">na podstawie art. 16 RODO </w:t>
      </w:r>
      <w:r>
        <w:t xml:space="preserve">- </w:t>
      </w:r>
      <w:r w:rsidRPr="00EE00D8">
        <w:t>prawo d</w:t>
      </w:r>
      <w:r>
        <w:t>o sprostowania danych osobowych</w:t>
      </w:r>
      <w:r w:rsidRPr="00170A4C">
        <w:rPr>
          <w:b/>
        </w:rPr>
        <w:t>**</w:t>
      </w:r>
      <w:r w:rsidRPr="00EE00D8">
        <w:t>;</w:t>
      </w:r>
    </w:p>
    <w:p w14:paraId="304E0999" w14:textId="7F4B2178" w:rsidR="00E66C18" w:rsidRPr="00EE00D8" w:rsidRDefault="00E66C18" w:rsidP="00E66C18">
      <w:pPr>
        <w:pStyle w:val="Akapitzlist"/>
        <w:numPr>
          <w:ilvl w:val="0"/>
          <w:numId w:val="34"/>
        </w:numPr>
      </w:pPr>
      <w:r w:rsidRPr="00EE00D8">
        <w:t xml:space="preserve">na podstawie art. 18 RODO </w:t>
      </w:r>
      <w:r>
        <w:t xml:space="preserve">- </w:t>
      </w:r>
      <w:r w:rsidRPr="00EE00D8">
        <w:t xml:space="preserve">prawo żądania od administratora ograniczenia przetwarzania danych osobowych z zastrzeżeniem przypadków, o których mowa w </w:t>
      </w:r>
      <w:r>
        <w:t>art. 18 ust. 2 RODO***;</w:t>
      </w:r>
    </w:p>
    <w:p w14:paraId="3CD31138" w14:textId="77777777" w:rsidR="00E66C18" w:rsidRPr="00EE00D8" w:rsidRDefault="00E66C18" w:rsidP="00E66C18">
      <w:pPr>
        <w:pStyle w:val="Akapitzlist"/>
        <w:numPr>
          <w:ilvl w:val="0"/>
          <w:numId w:val="34"/>
        </w:numPr>
      </w:pPr>
      <w:r w:rsidRPr="00EE00D8">
        <w:t>prawo do wniesienia skargi do Prezesa Urzędu Ochrony Danych Osobowych, gdy uzna Pani/Pan, że przetwarzanie danych osobowych dotyczących narusza przepisy RODO</w:t>
      </w:r>
      <w:r>
        <w:t>,</w:t>
      </w:r>
    </w:p>
    <w:p w14:paraId="084854A2" w14:textId="5B43FD4F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35072">
        <w:t>nie przysługuje Wykonawcom oraz osobom, których dane osobowe zostały podane w związku z postępowaniem</w:t>
      </w:r>
      <w:r w:rsidRPr="00EE00D8">
        <w:t>:</w:t>
      </w:r>
    </w:p>
    <w:p w14:paraId="59E382AC" w14:textId="77777777" w:rsidR="00E66C18" w:rsidRPr="00E35072" w:rsidRDefault="00E66C18" w:rsidP="00E66C18">
      <w:pPr>
        <w:pStyle w:val="Akapitzlist"/>
        <w:numPr>
          <w:ilvl w:val="0"/>
          <w:numId w:val="35"/>
        </w:numPr>
      </w:pPr>
      <w:r w:rsidRPr="00DD060B">
        <w:t xml:space="preserve">w związku z art. 17 ust. 3 lit. b, d lub e RODO </w:t>
      </w:r>
      <w:r>
        <w:t xml:space="preserve">- </w:t>
      </w:r>
      <w:r w:rsidRPr="00DD060B">
        <w:t>prawo do usunięcia danych osobowych;</w:t>
      </w:r>
    </w:p>
    <w:p w14:paraId="0818E6B1" w14:textId="77777777" w:rsidR="00E66C18" w:rsidRPr="00E35072" w:rsidRDefault="00E66C18" w:rsidP="00E66C18">
      <w:pPr>
        <w:pStyle w:val="Akapitzlist"/>
        <w:numPr>
          <w:ilvl w:val="0"/>
          <w:numId w:val="35"/>
        </w:numPr>
      </w:pPr>
      <w:r w:rsidRPr="00DD060B">
        <w:t>prawo do przenoszenia danych osobowych, o którym mowa w art. 20 RODO;</w:t>
      </w:r>
    </w:p>
    <w:p w14:paraId="3E56BE7C" w14:textId="77777777" w:rsidR="00E66C18" w:rsidRPr="00E35072" w:rsidRDefault="00E66C18" w:rsidP="00E66C18">
      <w:pPr>
        <w:pStyle w:val="Akapitzlist"/>
        <w:numPr>
          <w:ilvl w:val="0"/>
          <w:numId w:val="35"/>
        </w:numPr>
      </w:pPr>
      <w:r w:rsidRPr="00DD060B">
        <w:t>na podstawie art. 21 RODO</w:t>
      </w:r>
      <w:r>
        <w:t>- prawo sprzeciwu</w:t>
      </w:r>
      <w:r w:rsidRPr="00DD060B">
        <w:t xml:space="preserve"> wobec przetwarzania danych osobowych, gdyż podstawą prawną przetwarzania </w:t>
      </w:r>
      <w:r>
        <w:t>tych danych</w:t>
      </w:r>
      <w:r w:rsidRPr="00DD060B">
        <w:t xml:space="preserve"> jest art. 6 ust. 1 lit. c RODO. </w:t>
      </w:r>
    </w:p>
    <w:p w14:paraId="20D67F01" w14:textId="77777777" w:rsidR="00E66C18" w:rsidRPr="00DD060B" w:rsidRDefault="00E66C18" w:rsidP="00E66C18">
      <w:r w:rsidRPr="00DD060B">
        <w:t>_____________________</w:t>
      </w:r>
    </w:p>
    <w:p w14:paraId="5FD308AD" w14:textId="77777777" w:rsidR="00E66C18" w:rsidRPr="00170A4C" w:rsidRDefault="00E66C18" w:rsidP="00E66C18">
      <w:pPr>
        <w:rPr>
          <w:sz w:val="20"/>
          <w:szCs w:val="20"/>
        </w:rPr>
      </w:pPr>
      <w:r w:rsidRPr="00170A4C">
        <w:rPr>
          <w:b/>
          <w:sz w:val="20"/>
          <w:szCs w:val="20"/>
          <w:vertAlign w:val="superscript"/>
        </w:rPr>
        <w:t>*</w:t>
      </w:r>
      <w:r w:rsidRPr="00170A4C">
        <w:rPr>
          <w:b/>
          <w:sz w:val="20"/>
          <w:szCs w:val="20"/>
        </w:rPr>
        <w:t>Wyjaśnienie:</w:t>
      </w:r>
      <w:r w:rsidRPr="00170A4C">
        <w:rPr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E00C158" w14:textId="77777777" w:rsidR="00E66C18" w:rsidRPr="00170A4C" w:rsidRDefault="00E66C18" w:rsidP="00E66C18">
      <w:pPr>
        <w:rPr>
          <w:sz w:val="20"/>
          <w:szCs w:val="20"/>
        </w:rPr>
      </w:pPr>
      <w:r w:rsidRPr="00170A4C">
        <w:rPr>
          <w:b/>
          <w:sz w:val="20"/>
          <w:szCs w:val="20"/>
          <w:vertAlign w:val="superscript"/>
        </w:rPr>
        <w:t>**</w:t>
      </w:r>
      <w:r w:rsidRPr="00170A4C">
        <w:rPr>
          <w:b/>
          <w:sz w:val="20"/>
          <w:szCs w:val="20"/>
        </w:rPr>
        <w:t>Wyjaśnienie:</w:t>
      </w:r>
      <w:r w:rsidRPr="00170A4C">
        <w:rPr>
          <w:sz w:val="20"/>
          <w:szCs w:val="20"/>
        </w:rPr>
        <w:t xml:space="preserve"> skorzystanie z prawa do sprostowania nie może skutkować zmianą wyniku postępowania </w:t>
      </w:r>
      <w:r>
        <w:rPr>
          <w:sz w:val="20"/>
          <w:szCs w:val="20"/>
        </w:rPr>
        <w:t>o </w:t>
      </w:r>
      <w:r w:rsidRPr="00170A4C">
        <w:rPr>
          <w:sz w:val="20"/>
          <w:szCs w:val="20"/>
        </w:rPr>
        <w:t>udzielenie zamówienia publicznego ani zmianą postanowień umowy w zakresie niezgodnym z ustawą P</w:t>
      </w:r>
      <w:r>
        <w:rPr>
          <w:sz w:val="20"/>
          <w:szCs w:val="20"/>
        </w:rPr>
        <w:t>ZP</w:t>
      </w:r>
      <w:r w:rsidRPr="00170A4C">
        <w:rPr>
          <w:sz w:val="20"/>
          <w:szCs w:val="20"/>
        </w:rPr>
        <w:t xml:space="preserve"> oraz nie może naruszać integralności protokołu oraz jego załączników.</w:t>
      </w:r>
    </w:p>
    <w:p w14:paraId="3E062768" w14:textId="77777777" w:rsidR="00E66C18" w:rsidRPr="00170A4C" w:rsidRDefault="00E66C18" w:rsidP="00E66C18">
      <w:pPr>
        <w:rPr>
          <w:sz w:val="20"/>
          <w:szCs w:val="20"/>
        </w:rPr>
      </w:pPr>
      <w:r w:rsidRPr="00170A4C">
        <w:rPr>
          <w:b/>
          <w:sz w:val="20"/>
          <w:szCs w:val="20"/>
          <w:vertAlign w:val="superscript"/>
        </w:rPr>
        <w:t>***</w:t>
      </w:r>
      <w:r w:rsidRPr="00170A4C">
        <w:rPr>
          <w:b/>
          <w:sz w:val="20"/>
          <w:szCs w:val="20"/>
        </w:rPr>
        <w:t>Wyjaśnienie:</w:t>
      </w:r>
      <w:r w:rsidRPr="00170A4C">
        <w:rPr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22A3D7" w14:textId="77777777" w:rsidR="00E66C18" w:rsidRPr="00DD060B" w:rsidRDefault="00E66C18" w:rsidP="00E66C18">
      <w:pPr>
        <w:pStyle w:val="Nagwek1"/>
      </w:pPr>
      <w:r w:rsidRPr="00DD060B">
        <w:lastRenderedPageBreak/>
        <w:t>XI</w:t>
      </w:r>
      <w:r>
        <w:t>V. UDZIELENIE ZAMÓWIENIA</w:t>
      </w:r>
    </w:p>
    <w:p w14:paraId="04F42788" w14:textId="00500191" w:rsidR="00E66C18" w:rsidRPr="00170A4C" w:rsidRDefault="00E66C18" w:rsidP="00E66C18">
      <w:pPr>
        <w:pStyle w:val="Akapitzlist"/>
        <w:numPr>
          <w:ilvl w:val="0"/>
          <w:numId w:val="36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Zamówienie zostanie udzielone Wykonawcy, którego oferta będzie spełniała wszystkie wymagania określone przez Zamawiającego i zostanie oceniona jako najkorzystniejsza w oparciu o podane wyżej kryteria oceny ofert.</w:t>
      </w:r>
    </w:p>
    <w:p w14:paraId="259D3744" w14:textId="2F30866C" w:rsidR="00E66C18" w:rsidRPr="00170A4C" w:rsidRDefault="00E66C18" w:rsidP="00E66C18">
      <w:pPr>
        <w:pStyle w:val="Akapitzlist"/>
        <w:numPr>
          <w:ilvl w:val="0"/>
          <w:numId w:val="36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Informację o wyborze Wykonawcy Zamawiający opublikuje na stronie internetowej prowadzonego postępowania oraz prześle do Wykonawców, którzy złożyli ofertę</w:t>
      </w:r>
      <w:r>
        <w:rPr>
          <w:rFonts w:asciiTheme="minorHAnsi" w:hAnsiTheme="minorHAnsi" w:cstheme="minorHAnsi"/>
        </w:rPr>
        <w:t xml:space="preserve">, na wskazane w </w:t>
      </w:r>
      <w:r w:rsidRPr="00170A4C">
        <w:rPr>
          <w:rFonts w:asciiTheme="minorHAnsi" w:hAnsiTheme="minorHAnsi" w:cstheme="minorHAnsi"/>
        </w:rPr>
        <w:t>formularzu oferty adresy mailowe.</w:t>
      </w:r>
    </w:p>
    <w:p w14:paraId="1B5E01A6" w14:textId="77777777" w:rsidR="00E66C18" w:rsidRPr="00DD060B" w:rsidRDefault="00E66C18" w:rsidP="00E66C18">
      <w:pPr>
        <w:pStyle w:val="Nagwek1"/>
      </w:pPr>
      <w:r w:rsidRPr="00DD060B">
        <w:t>X</w:t>
      </w:r>
      <w:r>
        <w:t>V. UNIEWAŻNIENIE POSTĘPOWANIA</w:t>
      </w:r>
    </w:p>
    <w:p w14:paraId="0071FDE6" w14:textId="77777777" w:rsidR="00E66C18" w:rsidRPr="00170A4C" w:rsidRDefault="00E66C18" w:rsidP="00E66C18">
      <w:pPr>
        <w:pStyle w:val="Akapitzlist"/>
        <w:numPr>
          <w:ilvl w:val="0"/>
          <w:numId w:val="37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Zamawiający zastrzega sobie prawo unieważnienia postępowania bez podania przyczyny.</w:t>
      </w:r>
    </w:p>
    <w:p w14:paraId="302603B3" w14:textId="77777777" w:rsidR="00E66C18" w:rsidRPr="00170A4C" w:rsidRDefault="00E66C18" w:rsidP="00E66C18">
      <w:pPr>
        <w:pStyle w:val="Akapitzlist"/>
        <w:numPr>
          <w:ilvl w:val="0"/>
          <w:numId w:val="37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Zamawiający zastrzega sobie prawo odrzucenia ofert, które nie spełniają</w:t>
      </w:r>
      <w:r>
        <w:rPr>
          <w:rFonts w:asciiTheme="minorHAnsi" w:hAnsiTheme="minorHAnsi" w:cstheme="minorHAnsi"/>
        </w:rPr>
        <w:t xml:space="preserve"> warunków udziału w </w:t>
      </w:r>
      <w:r w:rsidRPr="00170A4C">
        <w:rPr>
          <w:rFonts w:asciiTheme="minorHAnsi" w:hAnsiTheme="minorHAnsi" w:cstheme="minorHAnsi"/>
        </w:rPr>
        <w:t>postępowaniu oraz nie spełniają wymagań określonych w opisie przedmiotu zamówienia.</w:t>
      </w:r>
    </w:p>
    <w:p w14:paraId="3D68A4C6" w14:textId="77777777" w:rsidR="00E66C18" w:rsidRPr="00170A4C" w:rsidRDefault="00E66C18" w:rsidP="00E66C18">
      <w:pPr>
        <w:pStyle w:val="Akapitzlist"/>
        <w:numPr>
          <w:ilvl w:val="0"/>
          <w:numId w:val="37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Informację o unieważnieniu postępowania Zamawiający zamieści na swojej stronie internetowej prowadzonego postępowania.</w:t>
      </w:r>
    </w:p>
    <w:p w14:paraId="72860E7D" w14:textId="77777777" w:rsidR="00E66C18" w:rsidRPr="00DD060B" w:rsidRDefault="00E66C18" w:rsidP="00E66C18">
      <w:pPr>
        <w:pStyle w:val="Nagwek1"/>
      </w:pPr>
      <w:r>
        <w:t>XVI</w:t>
      </w:r>
      <w:r w:rsidRPr="00DD060B">
        <w:t>. P</w:t>
      </w:r>
      <w:r>
        <w:t>ROJEKTOWANE POSTANOWIENIA UMOWY</w:t>
      </w:r>
    </w:p>
    <w:p w14:paraId="1BE6CFBE" w14:textId="31DBEF63" w:rsidR="00E66C18" w:rsidRPr="00DD060B" w:rsidRDefault="00E66C18" w:rsidP="00E66C18">
      <w:pPr>
        <w:spacing w:before="240"/>
      </w:pPr>
      <w:r w:rsidRPr="00DD060B">
        <w:t xml:space="preserve">Projektowane postanowienia umowy w sprawie zamówienia publicznego są zawarte </w:t>
      </w:r>
      <w:r>
        <w:t>w projekcie</w:t>
      </w:r>
      <w:r w:rsidRPr="00DD060B">
        <w:t xml:space="preserve"> umowy, który stanowi załącznik nr </w:t>
      </w:r>
      <w:r w:rsidR="00F50920">
        <w:t>7</w:t>
      </w:r>
      <w:r>
        <w:t xml:space="preserve"> do niniejszego Ogłoszenia o zamówieniu.</w:t>
      </w:r>
    </w:p>
    <w:p w14:paraId="00BC6918" w14:textId="64A5F467" w:rsidR="00E66C18" w:rsidRPr="00DD060B" w:rsidRDefault="00E66C18" w:rsidP="00E66C18">
      <w:pPr>
        <w:pStyle w:val="Nagwek1"/>
      </w:pPr>
      <w:r>
        <w:t>X</w:t>
      </w:r>
      <w:r w:rsidRPr="00DD060B">
        <w:t>V</w:t>
      </w:r>
      <w:r>
        <w:t>II. POSTANOWIENIA KOŃCOWE</w:t>
      </w:r>
    </w:p>
    <w:p w14:paraId="5718729E" w14:textId="77777777" w:rsidR="00E66C18" w:rsidRPr="00DD060B" w:rsidRDefault="00E66C18" w:rsidP="00E66C18">
      <w:pPr>
        <w:spacing w:before="240"/>
        <w:rPr>
          <w:i/>
        </w:rPr>
      </w:pPr>
      <w:r w:rsidRPr="00DD060B">
        <w:t>Do spraw nieuregulowanych w niniejszym ogłoszeniu o zamówieniu mają zastosowanie przepisy Kodeksu cywilnego</w:t>
      </w:r>
      <w:r>
        <w:t>.</w:t>
      </w:r>
    </w:p>
    <w:p w14:paraId="5FF1FA61" w14:textId="4EF3F6C4" w:rsidR="00E66C18" w:rsidRDefault="00E66C18" w:rsidP="00E66C18">
      <w:pPr>
        <w:pStyle w:val="Nagwek1"/>
      </w:pPr>
      <w:r w:rsidRPr="00DD060B">
        <w:t>XV</w:t>
      </w:r>
      <w:r>
        <w:t>III. ZAŁĄCZNIKI</w:t>
      </w:r>
    </w:p>
    <w:p w14:paraId="06AE41A5" w14:textId="77777777" w:rsidR="00E66C18" w:rsidRPr="00332919" w:rsidRDefault="00E66C18" w:rsidP="00E66C18">
      <w:pPr>
        <w:rPr>
          <w:sz w:val="6"/>
          <w:szCs w:val="6"/>
        </w:rPr>
      </w:pPr>
    </w:p>
    <w:tbl>
      <w:tblPr>
        <w:tblW w:w="9072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1"/>
      </w:tblGrid>
      <w:tr w:rsidR="00E66C18" w:rsidRPr="00DD060B" w14:paraId="48D3B085" w14:textId="77777777" w:rsidTr="00E4299D">
        <w:trPr>
          <w:cantSplit/>
          <w:trHeight w:val="39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191BCC" w14:textId="77777777" w:rsidR="00E66C18" w:rsidRPr="00DD060B" w:rsidRDefault="00E66C18" w:rsidP="00E4299D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DD060B">
              <w:rPr>
                <w:rFonts w:asciiTheme="minorHAnsi" w:hAnsiTheme="minorHAnsi" w:cstheme="minorHAnsi"/>
                <w:b/>
                <w:caps/>
              </w:rPr>
              <w:t>NR</w:t>
            </w:r>
            <w:r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 w:rsidRPr="00DD060B">
              <w:rPr>
                <w:rFonts w:asciiTheme="minorHAnsi" w:hAnsiTheme="minorHAnsi" w:cstheme="minorHAnsi"/>
                <w:b/>
                <w:caps/>
              </w:rPr>
              <w:t>ZAŁĄCZNIKA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6C4C5E89" w14:textId="77777777" w:rsidR="00E66C18" w:rsidRPr="00DD060B" w:rsidRDefault="00E66C18" w:rsidP="00E4299D">
            <w:pPr>
              <w:jc w:val="left"/>
              <w:rPr>
                <w:rFonts w:asciiTheme="minorHAnsi" w:hAnsiTheme="minorHAnsi" w:cstheme="minorHAnsi"/>
                <w:b/>
                <w:caps/>
              </w:rPr>
            </w:pPr>
            <w:r w:rsidRPr="00DD060B">
              <w:rPr>
                <w:rFonts w:asciiTheme="minorHAnsi" w:hAnsiTheme="minorHAnsi" w:cstheme="minorHAnsi"/>
                <w:b/>
                <w:caps/>
              </w:rPr>
              <w:t>Nazwa załącznika</w:t>
            </w:r>
          </w:p>
        </w:tc>
      </w:tr>
      <w:tr w:rsidR="00E66C18" w:rsidRPr="00DD060B" w14:paraId="10DE3A40" w14:textId="77777777" w:rsidTr="00E4299D">
        <w:trPr>
          <w:cantSplit/>
          <w:trHeight w:val="374"/>
        </w:trPr>
        <w:tc>
          <w:tcPr>
            <w:tcW w:w="1701" w:type="dxa"/>
            <w:vAlign w:val="center"/>
          </w:tcPr>
          <w:p w14:paraId="7C27B6CE" w14:textId="04F07F67" w:rsidR="00E66C18" w:rsidRPr="00DD060B" w:rsidRDefault="00E66C18" w:rsidP="008C2735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 xml:space="preserve">ałącznik nr </w:t>
            </w:r>
            <w:r w:rsidR="008C27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71" w:type="dxa"/>
            <w:vAlign w:val="center"/>
          </w:tcPr>
          <w:p w14:paraId="1A9CEA89" w14:textId="4247CB40" w:rsidR="00E66C18" w:rsidRPr="00DD060B" w:rsidRDefault="00E66C18" w:rsidP="008C2735">
            <w:pPr>
              <w:jc w:val="left"/>
              <w:rPr>
                <w:rFonts w:asciiTheme="minorHAnsi" w:hAnsiTheme="minorHAnsi" w:cstheme="minorHAnsi"/>
                <w:caps/>
              </w:rPr>
            </w:pPr>
            <w:r w:rsidRPr="00DD060B">
              <w:rPr>
                <w:rFonts w:asciiTheme="minorHAnsi" w:hAnsiTheme="minorHAnsi" w:cstheme="minorHAnsi"/>
              </w:rPr>
              <w:t>Formularz ofert</w:t>
            </w:r>
            <w:r>
              <w:rPr>
                <w:rFonts w:asciiTheme="minorHAnsi" w:hAnsiTheme="minorHAnsi" w:cstheme="minorHAnsi"/>
              </w:rPr>
              <w:t>owy</w:t>
            </w:r>
            <w:r w:rsidRPr="00DD06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50920" w:rsidRPr="00DD060B" w14:paraId="010496DA" w14:textId="77777777" w:rsidTr="00E4299D">
        <w:trPr>
          <w:cantSplit/>
          <w:trHeight w:val="374"/>
        </w:trPr>
        <w:tc>
          <w:tcPr>
            <w:tcW w:w="1701" w:type="dxa"/>
            <w:vAlign w:val="center"/>
          </w:tcPr>
          <w:p w14:paraId="4CE88A5F" w14:textId="4F81CC9E" w:rsidR="00F50920" w:rsidRDefault="00F50920" w:rsidP="008C2735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F50920">
              <w:rPr>
                <w:rFonts w:asciiTheme="minorHAnsi" w:hAnsiTheme="minorHAnsi" w:cstheme="minorHAnsi"/>
                <w:caps/>
              </w:rPr>
              <w:t>Z</w:t>
            </w:r>
            <w:r w:rsidRPr="00F50920">
              <w:rPr>
                <w:rFonts w:asciiTheme="minorHAnsi" w:hAnsiTheme="minorHAnsi" w:cstheme="minorHAnsi"/>
              </w:rPr>
              <w:t>ałącznik nr 2</w:t>
            </w:r>
          </w:p>
        </w:tc>
        <w:tc>
          <w:tcPr>
            <w:tcW w:w="7371" w:type="dxa"/>
            <w:vAlign w:val="center"/>
          </w:tcPr>
          <w:p w14:paraId="10114158" w14:textId="63A2CFCB" w:rsidR="00F50920" w:rsidRPr="00DD060B" w:rsidRDefault="00F50920" w:rsidP="008C273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Kalkulacja cenowa</w:t>
            </w:r>
          </w:p>
        </w:tc>
      </w:tr>
      <w:tr w:rsidR="00E66C18" w:rsidRPr="00DD060B" w14:paraId="2DC72D5F" w14:textId="77777777" w:rsidTr="00E4299D">
        <w:trPr>
          <w:cantSplit/>
          <w:trHeight w:val="374"/>
        </w:trPr>
        <w:tc>
          <w:tcPr>
            <w:tcW w:w="1701" w:type="dxa"/>
            <w:vAlign w:val="center"/>
          </w:tcPr>
          <w:p w14:paraId="76A7015E" w14:textId="599AEFD5" w:rsidR="00E66C18" w:rsidRPr="00DD060B" w:rsidRDefault="00E66C18" w:rsidP="008C2735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 xml:space="preserve">ałącznik nr </w:t>
            </w:r>
            <w:r w:rsidR="00F509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71" w:type="dxa"/>
            <w:vAlign w:val="center"/>
          </w:tcPr>
          <w:p w14:paraId="7FEC7811" w14:textId="4DEF3C67" w:rsidR="00E66C18" w:rsidRPr="00DD060B" w:rsidRDefault="00E66C18" w:rsidP="008C2735">
            <w:pPr>
              <w:jc w:val="left"/>
              <w:rPr>
                <w:rFonts w:asciiTheme="minorHAnsi" w:hAnsiTheme="minorHAnsi" w:cstheme="minorHAnsi"/>
                <w:caps/>
              </w:rPr>
            </w:pPr>
            <w:r w:rsidRPr="00DD060B">
              <w:rPr>
                <w:rFonts w:asciiTheme="minorHAnsi" w:hAnsiTheme="minorHAnsi" w:cstheme="minorHAnsi"/>
              </w:rPr>
              <w:t xml:space="preserve">Szczegółowy opis </w:t>
            </w:r>
            <w:r>
              <w:rPr>
                <w:rFonts w:asciiTheme="minorHAnsi" w:hAnsiTheme="minorHAnsi" w:cstheme="minorHAnsi"/>
              </w:rPr>
              <w:t xml:space="preserve">oferowanego </w:t>
            </w:r>
            <w:r w:rsidRPr="00DD060B">
              <w:rPr>
                <w:rFonts w:asciiTheme="minorHAnsi" w:hAnsiTheme="minorHAnsi" w:cstheme="minorHAnsi"/>
              </w:rPr>
              <w:t xml:space="preserve">przedmiotu zamówienia </w:t>
            </w:r>
          </w:p>
        </w:tc>
      </w:tr>
      <w:tr w:rsidR="0036204F" w:rsidRPr="00DD060B" w14:paraId="37174DCC" w14:textId="77777777" w:rsidTr="00E4299D">
        <w:trPr>
          <w:cantSplit/>
          <w:trHeight w:val="374"/>
        </w:trPr>
        <w:tc>
          <w:tcPr>
            <w:tcW w:w="1701" w:type="dxa"/>
            <w:vAlign w:val="center"/>
          </w:tcPr>
          <w:p w14:paraId="0A7A5DF2" w14:textId="6B146890" w:rsidR="0036204F" w:rsidRDefault="0036204F" w:rsidP="008C2735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 xml:space="preserve">ałącznik nr </w:t>
            </w:r>
            <w:r w:rsidR="00F509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71" w:type="dxa"/>
            <w:vAlign w:val="center"/>
          </w:tcPr>
          <w:p w14:paraId="1372D30D" w14:textId="2038BA5C" w:rsidR="0036204F" w:rsidRPr="00DD060B" w:rsidRDefault="0036204F" w:rsidP="008C273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 o niepodleganiu wykluczeniu i spełnianiu warunków udziału w postępowaniu</w:t>
            </w:r>
          </w:p>
        </w:tc>
      </w:tr>
      <w:tr w:rsidR="0036204F" w:rsidRPr="00DD060B" w14:paraId="0CA4389C" w14:textId="77777777" w:rsidTr="00E4299D">
        <w:trPr>
          <w:cantSplit/>
          <w:trHeight w:val="374"/>
        </w:trPr>
        <w:tc>
          <w:tcPr>
            <w:tcW w:w="1701" w:type="dxa"/>
            <w:vAlign w:val="center"/>
          </w:tcPr>
          <w:p w14:paraId="03F6888C" w14:textId="74051F28" w:rsidR="0036204F" w:rsidRDefault="0036204F" w:rsidP="008C2735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 xml:space="preserve">ałącznik nr </w:t>
            </w:r>
            <w:r w:rsidR="00F5092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371" w:type="dxa"/>
            <w:vAlign w:val="center"/>
          </w:tcPr>
          <w:p w14:paraId="23E1130A" w14:textId="1040D09A" w:rsidR="0036204F" w:rsidRPr="00DD060B" w:rsidRDefault="0036204F" w:rsidP="008C273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Wykaz dostaw</w:t>
            </w:r>
          </w:p>
        </w:tc>
      </w:tr>
      <w:tr w:rsidR="00E66C18" w:rsidRPr="00DD060B" w14:paraId="1E59BB29" w14:textId="77777777" w:rsidTr="00E4299D">
        <w:trPr>
          <w:cantSplit/>
          <w:trHeight w:val="374"/>
        </w:trPr>
        <w:tc>
          <w:tcPr>
            <w:tcW w:w="1701" w:type="dxa"/>
            <w:vAlign w:val="center"/>
          </w:tcPr>
          <w:p w14:paraId="12DD4D60" w14:textId="46FE3AB6" w:rsidR="00E66C18" w:rsidRPr="00DD060B" w:rsidRDefault="00E66C18" w:rsidP="00B36F2D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 xml:space="preserve">ałącznik nr </w:t>
            </w:r>
            <w:r w:rsidR="00F5092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371" w:type="dxa"/>
            <w:vAlign w:val="center"/>
          </w:tcPr>
          <w:p w14:paraId="4EEE12F2" w14:textId="1F977B5A" w:rsidR="00E66C18" w:rsidRPr="00DD060B" w:rsidRDefault="0036204F" w:rsidP="008C2735">
            <w:pPr>
              <w:jc w:val="left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Wzór protokołu zdawczo-odbiorczego</w:t>
            </w:r>
          </w:p>
        </w:tc>
      </w:tr>
      <w:tr w:rsidR="00CF4C25" w:rsidRPr="00DD060B" w14:paraId="5101AA7C" w14:textId="77777777" w:rsidTr="00E4299D">
        <w:trPr>
          <w:cantSplit/>
          <w:trHeight w:val="374"/>
        </w:trPr>
        <w:tc>
          <w:tcPr>
            <w:tcW w:w="1701" w:type="dxa"/>
            <w:vAlign w:val="center"/>
          </w:tcPr>
          <w:p w14:paraId="123CD7EE" w14:textId="7EEC083F" w:rsidR="00CF4C25" w:rsidRDefault="00CF4C25" w:rsidP="00CF4C25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 xml:space="preserve">Załącznik nr </w:t>
            </w:r>
            <w:r w:rsidR="00F5092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371" w:type="dxa"/>
            <w:vAlign w:val="center"/>
          </w:tcPr>
          <w:p w14:paraId="433485E6" w14:textId="7E0DE4ED" w:rsidR="00CF4C25" w:rsidRDefault="0036204F" w:rsidP="008C273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Projektowane postanowienia umowy</w:t>
            </w:r>
          </w:p>
        </w:tc>
      </w:tr>
    </w:tbl>
    <w:p w14:paraId="605D5B4C" w14:textId="77777777" w:rsidR="004E1C43" w:rsidRPr="004E1C43" w:rsidRDefault="004E1C43" w:rsidP="004E1C43">
      <w:pPr>
        <w:jc w:val="center"/>
        <w:rPr>
          <w:rFonts w:ascii="Times New Roman" w:hAnsi="Times New Roman"/>
          <w:b/>
          <w:sz w:val="24"/>
        </w:rPr>
      </w:pPr>
      <w:r w:rsidRPr="004E1C43">
        <w:rPr>
          <w:rFonts w:ascii="Times New Roman" w:hAnsi="Times New Roman"/>
          <w:b/>
          <w:sz w:val="24"/>
        </w:rPr>
        <w:t xml:space="preserve">                                                      </w:t>
      </w:r>
    </w:p>
    <w:p w14:paraId="788462EC" w14:textId="77777777" w:rsidR="004E1C43" w:rsidRPr="004E1C43" w:rsidRDefault="004E1C43" w:rsidP="004E1C43">
      <w:pPr>
        <w:ind w:left="2832" w:firstLine="708"/>
        <w:jc w:val="center"/>
        <w:rPr>
          <w:rFonts w:ascii="Times New Roman" w:hAnsi="Times New Roman"/>
          <w:b/>
          <w:sz w:val="24"/>
        </w:rPr>
      </w:pPr>
      <w:r w:rsidRPr="004E1C43">
        <w:rPr>
          <w:rFonts w:ascii="Times New Roman" w:hAnsi="Times New Roman"/>
          <w:b/>
          <w:sz w:val="24"/>
        </w:rPr>
        <w:t>ZATWIERDZAM</w:t>
      </w:r>
    </w:p>
    <w:p w14:paraId="25769184" w14:textId="05152007" w:rsidR="004E1C43" w:rsidRPr="004E1C43" w:rsidRDefault="004E1C43" w:rsidP="00520911">
      <w:pPr>
        <w:ind w:left="2832"/>
        <w:jc w:val="center"/>
        <w:rPr>
          <w:rFonts w:ascii="Times New Roman" w:hAnsi="Times New Roman"/>
          <w:b/>
          <w:sz w:val="24"/>
        </w:rPr>
      </w:pPr>
      <w:r w:rsidRPr="004E1C43">
        <w:rPr>
          <w:rFonts w:ascii="Times New Roman" w:hAnsi="Times New Roman"/>
          <w:b/>
          <w:sz w:val="24"/>
        </w:rPr>
        <w:t xml:space="preserve">        </w:t>
      </w:r>
      <w:r w:rsidR="00555DE4">
        <w:rPr>
          <w:rFonts w:ascii="Times New Roman" w:hAnsi="Times New Roman"/>
          <w:b/>
          <w:sz w:val="24"/>
        </w:rPr>
        <w:t>Z-ca Kierownika Działu</w:t>
      </w:r>
      <w:r w:rsidRPr="004E1C43">
        <w:rPr>
          <w:rFonts w:ascii="Times New Roman" w:hAnsi="Times New Roman"/>
          <w:b/>
          <w:sz w:val="24"/>
        </w:rPr>
        <w:t xml:space="preserve"> </w:t>
      </w:r>
      <w:r w:rsidR="00520911">
        <w:rPr>
          <w:rFonts w:ascii="Times New Roman" w:hAnsi="Times New Roman"/>
          <w:b/>
          <w:sz w:val="24"/>
        </w:rPr>
        <w:t>Zamówień Publicznych</w:t>
      </w:r>
    </w:p>
    <w:p w14:paraId="50B94E6B" w14:textId="2AF62E06" w:rsidR="004E1C43" w:rsidRPr="004E1C43" w:rsidRDefault="00555DE4" w:rsidP="00555DE4">
      <w:pPr>
        <w:ind w:left="354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ds. Aparaturowych</w:t>
      </w:r>
    </w:p>
    <w:p w14:paraId="70023410" w14:textId="77777777" w:rsidR="004E1C43" w:rsidRPr="004E1C43" w:rsidRDefault="004E1C43" w:rsidP="004E1C43">
      <w:pPr>
        <w:jc w:val="center"/>
        <w:rPr>
          <w:rFonts w:ascii="Times New Roman" w:hAnsi="Times New Roman"/>
          <w:b/>
          <w:sz w:val="24"/>
        </w:rPr>
      </w:pPr>
    </w:p>
    <w:p w14:paraId="1F9437CF" w14:textId="3C12A49B" w:rsidR="004E1C43" w:rsidRPr="004E1C43" w:rsidRDefault="004E1C43" w:rsidP="004E1C43">
      <w:pPr>
        <w:ind w:left="2124" w:firstLine="708"/>
        <w:jc w:val="center"/>
        <w:rPr>
          <w:rFonts w:ascii="Times New Roman" w:hAnsi="Times New Roman"/>
          <w:b/>
          <w:sz w:val="24"/>
        </w:rPr>
      </w:pPr>
      <w:r w:rsidRPr="004E1C43">
        <w:rPr>
          <w:rFonts w:ascii="Times New Roman" w:hAnsi="Times New Roman"/>
          <w:b/>
          <w:sz w:val="24"/>
        </w:rPr>
        <w:t xml:space="preserve">        </w:t>
      </w:r>
      <w:r w:rsidRPr="004E1C43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m</w:t>
      </w:r>
      <w:r w:rsidRPr="004E1C43">
        <w:rPr>
          <w:rFonts w:ascii="Times New Roman" w:hAnsi="Times New Roman"/>
          <w:b/>
          <w:sz w:val="24"/>
        </w:rPr>
        <w:t>gr</w:t>
      </w:r>
      <w:r>
        <w:rPr>
          <w:rFonts w:ascii="Times New Roman" w:hAnsi="Times New Roman"/>
          <w:b/>
          <w:sz w:val="24"/>
        </w:rPr>
        <w:t xml:space="preserve"> </w:t>
      </w:r>
      <w:r w:rsidR="00555DE4">
        <w:rPr>
          <w:rFonts w:ascii="Times New Roman" w:hAnsi="Times New Roman"/>
          <w:b/>
          <w:sz w:val="24"/>
        </w:rPr>
        <w:t>Agnieszka Polak</w:t>
      </w:r>
    </w:p>
    <w:p w14:paraId="73A01420" w14:textId="77777777" w:rsidR="00493AD4" w:rsidRPr="00E66C18" w:rsidRDefault="00493AD4" w:rsidP="00E66C18"/>
    <w:sectPr w:rsidR="00493AD4" w:rsidRPr="00E66C18" w:rsidSect="00E66C18">
      <w:headerReference w:type="default" r:id="rId13"/>
      <w:footerReference w:type="default" r:id="rId14"/>
      <w:pgSz w:w="11906" w:h="16838"/>
      <w:pgMar w:top="1417" w:right="1417" w:bottom="1417" w:left="1417" w:header="567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654C0" w14:textId="77777777" w:rsidR="00ED2E97" w:rsidRDefault="00ED2E97" w:rsidP="00574F2E">
      <w:r>
        <w:separator/>
      </w:r>
    </w:p>
  </w:endnote>
  <w:endnote w:type="continuationSeparator" w:id="0">
    <w:p w14:paraId="10B67E7B" w14:textId="77777777" w:rsidR="00ED2E97" w:rsidRDefault="00ED2E97" w:rsidP="005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0BB" w14:textId="1EA5E73F" w:rsidR="00E4299D" w:rsidRDefault="00E4299D" w:rsidP="00E66C18">
    <w:pPr>
      <w:pStyle w:val="Stopka"/>
      <w:jc w:val="center"/>
      <w:rPr>
        <w:color w:val="7F7F7F" w:themeColor="background1" w:themeShade="7F"/>
        <w:spacing w:val="60"/>
        <w:sz w:val="20"/>
        <w:szCs w:val="20"/>
      </w:rPr>
    </w:pPr>
    <w:r w:rsidRPr="00E66C18">
      <w:rPr>
        <w:sz w:val="20"/>
        <w:szCs w:val="20"/>
      </w:rPr>
      <w:fldChar w:fldCharType="begin"/>
    </w:r>
    <w:r w:rsidRPr="00E66C18">
      <w:rPr>
        <w:sz w:val="20"/>
        <w:szCs w:val="20"/>
      </w:rPr>
      <w:instrText>PAGE   \* MERGEFORMAT</w:instrText>
    </w:r>
    <w:r w:rsidRPr="00E66C18">
      <w:rPr>
        <w:sz w:val="20"/>
        <w:szCs w:val="20"/>
      </w:rPr>
      <w:fldChar w:fldCharType="separate"/>
    </w:r>
    <w:r w:rsidR="0051319B" w:rsidRPr="0051319B">
      <w:rPr>
        <w:b/>
        <w:bCs/>
        <w:noProof/>
        <w:sz w:val="20"/>
        <w:szCs w:val="20"/>
      </w:rPr>
      <w:t>2</w:t>
    </w:r>
    <w:r w:rsidRPr="00E66C18">
      <w:rPr>
        <w:b/>
        <w:bCs/>
        <w:sz w:val="20"/>
        <w:szCs w:val="20"/>
      </w:rPr>
      <w:fldChar w:fldCharType="end"/>
    </w:r>
    <w:r w:rsidRPr="00E66C18">
      <w:rPr>
        <w:b/>
        <w:bCs/>
        <w:sz w:val="20"/>
        <w:szCs w:val="20"/>
      </w:rPr>
      <w:t xml:space="preserve"> </w:t>
    </w:r>
    <w:r w:rsidRPr="00E66C18">
      <w:rPr>
        <w:sz w:val="20"/>
        <w:szCs w:val="20"/>
      </w:rPr>
      <w:t>|</w:t>
    </w:r>
    <w:r w:rsidRPr="00E66C18">
      <w:rPr>
        <w:b/>
        <w:bCs/>
        <w:sz w:val="20"/>
        <w:szCs w:val="20"/>
      </w:rPr>
      <w:t xml:space="preserve"> </w:t>
    </w:r>
    <w:r w:rsidRPr="00E66C18">
      <w:rPr>
        <w:color w:val="7F7F7F" w:themeColor="background1" w:themeShade="7F"/>
        <w:spacing w:val="60"/>
        <w:sz w:val="20"/>
        <w:szCs w:val="20"/>
      </w:rPr>
      <w:t>Strona</w:t>
    </w:r>
  </w:p>
  <w:p w14:paraId="3E937EE8" w14:textId="26563E51" w:rsidR="005302CB" w:rsidRPr="00E66C18" w:rsidRDefault="005302CB" w:rsidP="00E66C1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FEBA3" w14:textId="77777777" w:rsidR="00ED2E97" w:rsidRDefault="00ED2E97" w:rsidP="00574F2E">
      <w:r>
        <w:separator/>
      </w:r>
    </w:p>
  </w:footnote>
  <w:footnote w:type="continuationSeparator" w:id="0">
    <w:p w14:paraId="17811AA5" w14:textId="77777777" w:rsidR="00ED2E97" w:rsidRDefault="00ED2E97" w:rsidP="005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503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03"/>
    </w:tblGrid>
    <w:tr w:rsidR="008C2735" w14:paraId="4D99D21A" w14:textId="77777777" w:rsidTr="008C2735">
      <w:tc>
        <w:tcPr>
          <w:tcW w:w="9503" w:type="dxa"/>
        </w:tcPr>
        <w:p w14:paraId="2D307D97" w14:textId="77777777" w:rsidR="008C2735" w:rsidRDefault="008C2735" w:rsidP="008C2735">
          <w:pPr>
            <w:pStyle w:val="Nagwek"/>
            <w:tabs>
              <w:tab w:val="left" w:pos="4425"/>
            </w:tabs>
            <w:ind w:right="45"/>
            <w:jc w:val="center"/>
          </w:pPr>
          <w:r w:rsidRPr="00EE3D8E">
            <w:rPr>
              <w:rFonts w:ascii="Lato Light" w:eastAsia="Verdana" w:cs="Verdana"/>
              <w:noProof/>
              <w:color w:val="006C3E"/>
              <w:sz w:val="18"/>
            </w:rPr>
            <w:drawing>
              <wp:inline distT="0" distB="0" distL="0" distR="0" wp14:anchorId="1B1A2761" wp14:editId="55657D4B">
                <wp:extent cx="2383295" cy="536014"/>
                <wp:effectExtent l="0" t="0" r="0" b="0"/>
                <wp:docPr id="4" name="Obraz 4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4382" cy="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1E1BB8" w14:textId="352D8612" w:rsidR="00E4299D" w:rsidRDefault="00E4299D">
    <w:pPr>
      <w:pStyle w:val="Nagwek"/>
    </w:pPr>
  </w:p>
  <w:p w14:paraId="2E7D3BF4" w14:textId="790254B9" w:rsidR="00C41A7D" w:rsidRDefault="00C41A7D" w:rsidP="00C41A7D">
    <w:pPr>
      <w:pStyle w:val="Nagwek"/>
      <w:jc w:val="right"/>
    </w:pPr>
    <w:r>
      <w:t xml:space="preserve">Znak sprawy: </w:t>
    </w:r>
    <w:r w:rsidR="00DB76E4">
      <w:t>1311</w:t>
    </w:r>
    <w:r>
      <w:t>/</w:t>
    </w:r>
    <w:r w:rsidR="0051319B">
      <w:t>P/</w:t>
    </w:r>
    <w:r>
      <w:t>A</w:t>
    </w:r>
    <w:r w:rsidR="000451F6">
      <w:t>ZA/262/2023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0817BC1"/>
    <w:multiLevelType w:val="hybridMultilevel"/>
    <w:tmpl w:val="FB64C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15415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B9F"/>
    <w:multiLevelType w:val="hybridMultilevel"/>
    <w:tmpl w:val="F198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724C9"/>
    <w:multiLevelType w:val="hybridMultilevel"/>
    <w:tmpl w:val="BDA0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50FE0"/>
    <w:multiLevelType w:val="hybridMultilevel"/>
    <w:tmpl w:val="6F848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D479B"/>
    <w:multiLevelType w:val="hybridMultilevel"/>
    <w:tmpl w:val="193EB22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784FBD"/>
    <w:multiLevelType w:val="multilevel"/>
    <w:tmpl w:val="4044DB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4439D"/>
    <w:multiLevelType w:val="hybridMultilevel"/>
    <w:tmpl w:val="D7824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F86912"/>
    <w:multiLevelType w:val="hybridMultilevel"/>
    <w:tmpl w:val="DAFECA36"/>
    <w:lvl w:ilvl="0" w:tplc="22324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DD661B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F43F6"/>
    <w:multiLevelType w:val="hybridMultilevel"/>
    <w:tmpl w:val="8FDA3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C3589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D2477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BF5266"/>
    <w:multiLevelType w:val="hybridMultilevel"/>
    <w:tmpl w:val="D374B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82430"/>
    <w:multiLevelType w:val="hybridMultilevel"/>
    <w:tmpl w:val="FEB06B4C"/>
    <w:lvl w:ilvl="0" w:tplc="0B288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C0110C"/>
    <w:multiLevelType w:val="hybridMultilevel"/>
    <w:tmpl w:val="BA96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379DB"/>
    <w:multiLevelType w:val="hybridMultilevel"/>
    <w:tmpl w:val="9A148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984D2D"/>
    <w:multiLevelType w:val="hybridMultilevel"/>
    <w:tmpl w:val="E716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47D70"/>
    <w:multiLevelType w:val="hybridMultilevel"/>
    <w:tmpl w:val="667037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FB0B2C"/>
    <w:multiLevelType w:val="hybridMultilevel"/>
    <w:tmpl w:val="637A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C3403"/>
    <w:multiLevelType w:val="hybridMultilevel"/>
    <w:tmpl w:val="C4B257E2"/>
    <w:lvl w:ilvl="0" w:tplc="3F005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BE3D2D"/>
    <w:multiLevelType w:val="hybridMultilevel"/>
    <w:tmpl w:val="33D875CC"/>
    <w:lvl w:ilvl="0" w:tplc="87CC1AF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EF37E3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55382"/>
    <w:multiLevelType w:val="hybridMultilevel"/>
    <w:tmpl w:val="EF9CC1DE"/>
    <w:lvl w:ilvl="0" w:tplc="F5E278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D12EF"/>
    <w:multiLevelType w:val="hybridMultilevel"/>
    <w:tmpl w:val="56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3566"/>
    <w:multiLevelType w:val="hybridMultilevel"/>
    <w:tmpl w:val="8ADA4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53037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7D121F"/>
    <w:multiLevelType w:val="hybridMultilevel"/>
    <w:tmpl w:val="2F869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16B0B"/>
    <w:multiLevelType w:val="hybridMultilevel"/>
    <w:tmpl w:val="4CB6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840FE"/>
    <w:multiLevelType w:val="hybridMultilevel"/>
    <w:tmpl w:val="D2C45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C02FA7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32774A"/>
    <w:multiLevelType w:val="hybridMultilevel"/>
    <w:tmpl w:val="667037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4F0653D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1A04C8"/>
    <w:multiLevelType w:val="hybridMultilevel"/>
    <w:tmpl w:val="943E86EC"/>
    <w:lvl w:ilvl="0" w:tplc="7074832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F87DCC"/>
    <w:multiLevelType w:val="hybridMultilevel"/>
    <w:tmpl w:val="83BEAFC2"/>
    <w:lvl w:ilvl="0" w:tplc="FB52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9D3254"/>
    <w:multiLevelType w:val="hybridMultilevel"/>
    <w:tmpl w:val="93BE4C10"/>
    <w:lvl w:ilvl="0" w:tplc="EF008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F31FA"/>
    <w:multiLevelType w:val="hybridMultilevel"/>
    <w:tmpl w:val="6686A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0"/>
  </w:num>
  <w:num w:numId="3">
    <w:abstractNumId w:val="19"/>
  </w:num>
  <w:num w:numId="4">
    <w:abstractNumId w:val="24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22"/>
  </w:num>
  <w:num w:numId="10">
    <w:abstractNumId w:val="36"/>
  </w:num>
  <w:num w:numId="11">
    <w:abstractNumId w:val="7"/>
  </w:num>
  <w:num w:numId="12">
    <w:abstractNumId w:val="21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"/>
  </w:num>
  <w:num w:numId="16">
    <w:abstractNumId w:val="9"/>
  </w:num>
  <w:num w:numId="17">
    <w:abstractNumId w:val="18"/>
  </w:num>
  <w:num w:numId="18">
    <w:abstractNumId w:val="38"/>
  </w:num>
  <w:num w:numId="19">
    <w:abstractNumId w:val="16"/>
  </w:num>
  <w:num w:numId="20">
    <w:abstractNumId w:val="27"/>
  </w:num>
  <w:num w:numId="21">
    <w:abstractNumId w:val="11"/>
  </w:num>
  <w:num w:numId="22">
    <w:abstractNumId w:val="23"/>
  </w:num>
  <w:num w:numId="23">
    <w:abstractNumId w:val="12"/>
  </w:num>
  <w:num w:numId="24">
    <w:abstractNumId w:val="5"/>
  </w:num>
  <w:num w:numId="25">
    <w:abstractNumId w:val="26"/>
  </w:num>
  <w:num w:numId="26">
    <w:abstractNumId w:val="31"/>
  </w:num>
  <w:num w:numId="27">
    <w:abstractNumId w:val="35"/>
  </w:num>
  <w:num w:numId="28">
    <w:abstractNumId w:val="6"/>
  </w:num>
  <w:num w:numId="29">
    <w:abstractNumId w:val="34"/>
  </w:num>
  <w:num w:numId="30">
    <w:abstractNumId w:val="25"/>
  </w:num>
  <w:num w:numId="31">
    <w:abstractNumId w:val="17"/>
  </w:num>
  <w:num w:numId="32">
    <w:abstractNumId w:val="15"/>
  </w:num>
  <w:num w:numId="33">
    <w:abstractNumId w:val="13"/>
  </w:num>
  <w:num w:numId="34">
    <w:abstractNumId w:val="33"/>
  </w:num>
  <w:num w:numId="35">
    <w:abstractNumId w:val="20"/>
  </w:num>
  <w:num w:numId="36">
    <w:abstractNumId w:val="32"/>
  </w:num>
  <w:num w:numId="37">
    <w:abstractNumId w:val="28"/>
  </w:num>
  <w:num w:numId="38">
    <w:abstractNumId w:val="1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45"/>
    <w:rsid w:val="00004BD9"/>
    <w:rsid w:val="00022E24"/>
    <w:rsid w:val="000451F6"/>
    <w:rsid w:val="00057665"/>
    <w:rsid w:val="000751A4"/>
    <w:rsid w:val="00077AED"/>
    <w:rsid w:val="00083333"/>
    <w:rsid w:val="000A1921"/>
    <w:rsid w:val="000A30EE"/>
    <w:rsid w:val="000C7E15"/>
    <w:rsid w:val="000D25DC"/>
    <w:rsid w:val="000D5EBA"/>
    <w:rsid w:val="000E06DF"/>
    <w:rsid w:val="000E5825"/>
    <w:rsid w:val="000F221E"/>
    <w:rsid w:val="000F63B0"/>
    <w:rsid w:val="00137B62"/>
    <w:rsid w:val="00155311"/>
    <w:rsid w:val="0015565A"/>
    <w:rsid w:val="00167C28"/>
    <w:rsid w:val="00195178"/>
    <w:rsid w:val="0019546F"/>
    <w:rsid w:val="001A4539"/>
    <w:rsid w:val="001B2E0A"/>
    <w:rsid w:val="001E7C0A"/>
    <w:rsid w:val="001F5C24"/>
    <w:rsid w:val="00205E19"/>
    <w:rsid w:val="00213C75"/>
    <w:rsid w:val="00236BA1"/>
    <w:rsid w:val="002539F4"/>
    <w:rsid w:val="002600C6"/>
    <w:rsid w:val="00270D19"/>
    <w:rsid w:val="0027785C"/>
    <w:rsid w:val="00297819"/>
    <w:rsid w:val="002C08A2"/>
    <w:rsid w:val="002C17E3"/>
    <w:rsid w:val="002C4D8D"/>
    <w:rsid w:val="002D5F82"/>
    <w:rsid w:val="002F240B"/>
    <w:rsid w:val="00351A45"/>
    <w:rsid w:val="00353C36"/>
    <w:rsid w:val="0036204F"/>
    <w:rsid w:val="00363C45"/>
    <w:rsid w:val="00363FCD"/>
    <w:rsid w:val="0037161C"/>
    <w:rsid w:val="003B291A"/>
    <w:rsid w:val="003F05BB"/>
    <w:rsid w:val="00402B3E"/>
    <w:rsid w:val="00453156"/>
    <w:rsid w:val="00471396"/>
    <w:rsid w:val="00486A8D"/>
    <w:rsid w:val="00493AD4"/>
    <w:rsid w:val="004955BC"/>
    <w:rsid w:val="004B0DF6"/>
    <w:rsid w:val="004B452E"/>
    <w:rsid w:val="004B60F0"/>
    <w:rsid w:val="004D25F8"/>
    <w:rsid w:val="004D3CA4"/>
    <w:rsid w:val="004E1C43"/>
    <w:rsid w:val="004E3AF1"/>
    <w:rsid w:val="004F6829"/>
    <w:rsid w:val="004F6D9A"/>
    <w:rsid w:val="004F7E21"/>
    <w:rsid w:val="00511946"/>
    <w:rsid w:val="0051319B"/>
    <w:rsid w:val="00513803"/>
    <w:rsid w:val="00520911"/>
    <w:rsid w:val="005302CB"/>
    <w:rsid w:val="00531E19"/>
    <w:rsid w:val="005362F1"/>
    <w:rsid w:val="00555DE4"/>
    <w:rsid w:val="0057230F"/>
    <w:rsid w:val="00572AFF"/>
    <w:rsid w:val="005734BD"/>
    <w:rsid w:val="00574F2E"/>
    <w:rsid w:val="00593838"/>
    <w:rsid w:val="005963AE"/>
    <w:rsid w:val="00597972"/>
    <w:rsid w:val="005A1DA4"/>
    <w:rsid w:val="005A4CB2"/>
    <w:rsid w:val="005C25A9"/>
    <w:rsid w:val="005C5B28"/>
    <w:rsid w:val="005D6F94"/>
    <w:rsid w:val="005F4293"/>
    <w:rsid w:val="005F55FD"/>
    <w:rsid w:val="006012E7"/>
    <w:rsid w:val="0061027C"/>
    <w:rsid w:val="00624807"/>
    <w:rsid w:val="006363DC"/>
    <w:rsid w:val="00637F64"/>
    <w:rsid w:val="00644A1F"/>
    <w:rsid w:val="00664264"/>
    <w:rsid w:val="00674808"/>
    <w:rsid w:val="006809CE"/>
    <w:rsid w:val="00685F92"/>
    <w:rsid w:val="00686E4B"/>
    <w:rsid w:val="00691AAE"/>
    <w:rsid w:val="00697E19"/>
    <w:rsid w:val="006A0887"/>
    <w:rsid w:val="006B34EB"/>
    <w:rsid w:val="006C7128"/>
    <w:rsid w:val="006D0C1B"/>
    <w:rsid w:val="006E208D"/>
    <w:rsid w:val="007017BD"/>
    <w:rsid w:val="007033E6"/>
    <w:rsid w:val="007267A9"/>
    <w:rsid w:val="007362AC"/>
    <w:rsid w:val="007365AE"/>
    <w:rsid w:val="007679B9"/>
    <w:rsid w:val="00784349"/>
    <w:rsid w:val="00784452"/>
    <w:rsid w:val="00791D0E"/>
    <w:rsid w:val="0079416D"/>
    <w:rsid w:val="0079618F"/>
    <w:rsid w:val="007C0495"/>
    <w:rsid w:val="007D158F"/>
    <w:rsid w:val="007D3905"/>
    <w:rsid w:val="007E1F8F"/>
    <w:rsid w:val="00800094"/>
    <w:rsid w:val="00803458"/>
    <w:rsid w:val="0080789E"/>
    <w:rsid w:val="00814303"/>
    <w:rsid w:val="00834C4D"/>
    <w:rsid w:val="00837C25"/>
    <w:rsid w:val="008471F8"/>
    <w:rsid w:val="00855E89"/>
    <w:rsid w:val="008733D1"/>
    <w:rsid w:val="00880D4D"/>
    <w:rsid w:val="0088701F"/>
    <w:rsid w:val="008A030B"/>
    <w:rsid w:val="008A48A4"/>
    <w:rsid w:val="008A56C1"/>
    <w:rsid w:val="008B632F"/>
    <w:rsid w:val="008C2735"/>
    <w:rsid w:val="008C5699"/>
    <w:rsid w:val="008D0806"/>
    <w:rsid w:val="008E36BD"/>
    <w:rsid w:val="008E4366"/>
    <w:rsid w:val="008E4A0D"/>
    <w:rsid w:val="00902605"/>
    <w:rsid w:val="00910A41"/>
    <w:rsid w:val="00925744"/>
    <w:rsid w:val="00931494"/>
    <w:rsid w:val="0093792C"/>
    <w:rsid w:val="009459ED"/>
    <w:rsid w:val="00947930"/>
    <w:rsid w:val="009811B8"/>
    <w:rsid w:val="00990328"/>
    <w:rsid w:val="009A555F"/>
    <w:rsid w:val="009B150F"/>
    <w:rsid w:val="009B17F2"/>
    <w:rsid w:val="009B537C"/>
    <w:rsid w:val="009D3FD6"/>
    <w:rsid w:val="009D67C4"/>
    <w:rsid w:val="009D70D6"/>
    <w:rsid w:val="009F79C5"/>
    <w:rsid w:val="00A30DF8"/>
    <w:rsid w:val="00A31B90"/>
    <w:rsid w:val="00A36318"/>
    <w:rsid w:val="00A412A0"/>
    <w:rsid w:val="00A41B6E"/>
    <w:rsid w:val="00A648F6"/>
    <w:rsid w:val="00A678A5"/>
    <w:rsid w:val="00A80025"/>
    <w:rsid w:val="00A941DE"/>
    <w:rsid w:val="00AA476A"/>
    <w:rsid w:val="00AC3FDF"/>
    <w:rsid w:val="00AD4C8B"/>
    <w:rsid w:val="00AE509D"/>
    <w:rsid w:val="00AE6612"/>
    <w:rsid w:val="00B1309A"/>
    <w:rsid w:val="00B23E53"/>
    <w:rsid w:val="00B36F2D"/>
    <w:rsid w:val="00B87EAD"/>
    <w:rsid w:val="00B911C4"/>
    <w:rsid w:val="00BA7824"/>
    <w:rsid w:val="00BC4ECD"/>
    <w:rsid w:val="00BC7700"/>
    <w:rsid w:val="00BE0073"/>
    <w:rsid w:val="00BE5B7D"/>
    <w:rsid w:val="00BF191B"/>
    <w:rsid w:val="00C1017C"/>
    <w:rsid w:val="00C2598B"/>
    <w:rsid w:val="00C34C94"/>
    <w:rsid w:val="00C41A7D"/>
    <w:rsid w:val="00C42E53"/>
    <w:rsid w:val="00C46427"/>
    <w:rsid w:val="00C55624"/>
    <w:rsid w:val="00C61C7D"/>
    <w:rsid w:val="00C629F0"/>
    <w:rsid w:val="00C94CF5"/>
    <w:rsid w:val="00C96E9F"/>
    <w:rsid w:val="00CA422E"/>
    <w:rsid w:val="00CA75FF"/>
    <w:rsid w:val="00CC0745"/>
    <w:rsid w:val="00CC6A78"/>
    <w:rsid w:val="00CE1F02"/>
    <w:rsid w:val="00CE4D33"/>
    <w:rsid w:val="00CF1F4A"/>
    <w:rsid w:val="00CF4C25"/>
    <w:rsid w:val="00CF5379"/>
    <w:rsid w:val="00CF5C39"/>
    <w:rsid w:val="00CF7A2D"/>
    <w:rsid w:val="00D11D5F"/>
    <w:rsid w:val="00D417B3"/>
    <w:rsid w:val="00D46EE0"/>
    <w:rsid w:val="00D773F7"/>
    <w:rsid w:val="00D81167"/>
    <w:rsid w:val="00D818E9"/>
    <w:rsid w:val="00D828FB"/>
    <w:rsid w:val="00DA743E"/>
    <w:rsid w:val="00DB325B"/>
    <w:rsid w:val="00DB76E4"/>
    <w:rsid w:val="00DD3633"/>
    <w:rsid w:val="00DD527A"/>
    <w:rsid w:val="00DE4713"/>
    <w:rsid w:val="00DF1381"/>
    <w:rsid w:val="00DF3C20"/>
    <w:rsid w:val="00E0368F"/>
    <w:rsid w:val="00E4299D"/>
    <w:rsid w:val="00E44CCC"/>
    <w:rsid w:val="00E514D9"/>
    <w:rsid w:val="00E66C18"/>
    <w:rsid w:val="00E67E0B"/>
    <w:rsid w:val="00E84F15"/>
    <w:rsid w:val="00E91877"/>
    <w:rsid w:val="00E931DC"/>
    <w:rsid w:val="00EB06B2"/>
    <w:rsid w:val="00EB60F9"/>
    <w:rsid w:val="00ED2E97"/>
    <w:rsid w:val="00ED704C"/>
    <w:rsid w:val="00EF5A9E"/>
    <w:rsid w:val="00F167D9"/>
    <w:rsid w:val="00F25F7A"/>
    <w:rsid w:val="00F3281D"/>
    <w:rsid w:val="00F359AA"/>
    <w:rsid w:val="00F36BCF"/>
    <w:rsid w:val="00F4614F"/>
    <w:rsid w:val="00F47DCD"/>
    <w:rsid w:val="00F50920"/>
    <w:rsid w:val="00F562F8"/>
    <w:rsid w:val="00F5731E"/>
    <w:rsid w:val="00F70EBF"/>
    <w:rsid w:val="00F76F10"/>
    <w:rsid w:val="00FA21C5"/>
    <w:rsid w:val="00FD0E9D"/>
    <w:rsid w:val="00FE2A36"/>
    <w:rsid w:val="00FE37B4"/>
    <w:rsid w:val="00FE38E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D03B8"/>
  <w15:docId w15:val="{83BDC1A2-11A2-4E6B-BDFC-8893ACC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633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D3633"/>
    <w:pPr>
      <w:keepNext/>
      <w:keepLines/>
      <w:shd w:val="clear" w:color="auto" w:fill="D9D9D9" w:themeFill="background1" w:themeFillShade="D9"/>
      <w:spacing w:before="360" w:after="12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6E4B"/>
    <w:pPr>
      <w:ind w:left="720"/>
      <w:contextualSpacing/>
    </w:pPr>
  </w:style>
  <w:style w:type="table" w:styleId="Tabela-Siatka">
    <w:name w:val="Table Grid"/>
    <w:basedOn w:val="Standardowy"/>
    <w:uiPriority w:val="39"/>
    <w:rsid w:val="00F3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A0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0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F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F2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24807"/>
    <w:pPr>
      <w:suppressAutoHyphens/>
      <w:spacing w:line="360" w:lineRule="auto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4807"/>
    <w:rPr>
      <w:rFonts w:ascii="Arial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3633"/>
    <w:rPr>
      <w:rFonts w:ascii="Calibri" w:eastAsiaTheme="majorEastAsia" w:hAnsi="Calibri" w:cstheme="majorBidi"/>
      <w:b/>
      <w:caps/>
      <w:sz w:val="22"/>
      <w:szCs w:val="32"/>
      <w:shd w:val="clear" w:color="auto" w:fill="D9D9D9" w:themeFill="background1" w:themeFillShade="D9"/>
    </w:rPr>
  </w:style>
  <w:style w:type="paragraph" w:styleId="Tytu">
    <w:name w:val="Title"/>
    <w:basedOn w:val="Normalny"/>
    <w:next w:val="Normalny"/>
    <w:link w:val="TytuZnak"/>
    <w:uiPriority w:val="10"/>
    <w:qFormat/>
    <w:rsid w:val="005D6F94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6F9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1B2E0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E66C1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620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204F"/>
    <w:rPr>
      <w:rFonts w:ascii="Calibri" w:hAnsi="Calibri"/>
    </w:rPr>
  </w:style>
  <w:style w:type="character" w:styleId="Odwoanieprzypisukocowego">
    <w:name w:val="endnote reference"/>
    <w:basedOn w:val="Domylnaczcionkaakapitu"/>
    <w:semiHidden/>
    <w:unhideWhenUsed/>
    <w:rsid w:val="0036204F"/>
    <w:rPr>
      <w:vertAlign w:val="superscript"/>
    </w:rPr>
  </w:style>
  <w:style w:type="paragraph" w:styleId="Poprawka">
    <w:name w:val="Revision"/>
    <w:hidden/>
    <w:uiPriority w:val="99"/>
    <w:semiHidden/>
    <w:rsid w:val="006809CE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ls.edu.pl/z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p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.robacka@u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ksandra.robacka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robacka@up.pozna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A75C-465B-4EAB-8F71-4E13CC76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2213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Przygocka</dc:creator>
  <cp:lastModifiedBy>HP Inc.</cp:lastModifiedBy>
  <cp:revision>22</cp:revision>
  <cp:lastPrinted>2023-04-13T12:07:00Z</cp:lastPrinted>
  <dcterms:created xsi:type="dcterms:W3CDTF">2022-11-03T12:28:00Z</dcterms:created>
  <dcterms:modified xsi:type="dcterms:W3CDTF">2023-04-13T12:07:00Z</dcterms:modified>
</cp:coreProperties>
</file>