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93244" w14:textId="515A45AC" w:rsidR="008C01D4" w:rsidRDefault="008C01D4" w:rsidP="008C01D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01D4">
        <w:rPr>
          <w:b/>
        </w:rPr>
        <w:t xml:space="preserve">                                           </w:t>
      </w:r>
      <w:r w:rsidRPr="008C01D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załącznik nr 4 </w:t>
      </w:r>
    </w:p>
    <w:p w14:paraId="381E13F1" w14:textId="77777777" w:rsidR="008C01D4" w:rsidRDefault="008C01D4" w:rsidP="003874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52D7B4" w14:textId="74EFD253" w:rsidR="00EB1B05" w:rsidRPr="00387413" w:rsidRDefault="008C01D4" w:rsidP="008C01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1D4">
        <w:rPr>
          <w:rFonts w:ascii="Times New Roman" w:hAnsi="Times New Roman" w:cs="Times New Roman"/>
          <w:b/>
          <w:sz w:val="24"/>
          <w:szCs w:val="24"/>
        </w:rPr>
        <w:t>SZCZEGÓŁOWY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AC9" w:rsidRPr="00387413">
        <w:rPr>
          <w:rFonts w:ascii="Times New Roman" w:hAnsi="Times New Roman" w:cs="Times New Roman"/>
          <w:b/>
          <w:bCs/>
          <w:sz w:val="24"/>
          <w:szCs w:val="24"/>
        </w:rPr>
        <w:t>OPIS  PRZEDMIOTU  ZAMÓWIENIA</w:t>
      </w:r>
    </w:p>
    <w:p w14:paraId="402A13B2" w14:textId="77777777" w:rsidR="00C24AC9" w:rsidRPr="00387413" w:rsidRDefault="00C24AC9" w:rsidP="003874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536859" w14:textId="292ED08B" w:rsidR="00411357" w:rsidRPr="000A03F5" w:rsidRDefault="000A03F5" w:rsidP="000A03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A03F5">
        <w:rPr>
          <w:rFonts w:ascii="Times New Roman" w:hAnsi="Times New Roman" w:cs="Times New Roman"/>
          <w:b/>
          <w:sz w:val="24"/>
          <w:szCs w:val="24"/>
        </w:rPr>
        <w:t>Mieszanka paszowa uzupełniająca granulowana w workach po 25 kg</w:t>
      </w:r>
      <w:r w:rsidRPr="000A03F5">
        <w:rPr>
          <w:rFonts w:ascii="Times New Roman" w:hAnsi="Times New Roman" w:cs="Times New Roman"/>
          <w:sz w:val="24"/>
          <w:szCs w:val="24"/>
        </w:rPr>
        <w:t xml:space="preserve"> (do stosowania z paszami objętościowymi) dla owiec od 2 do 12 miesiąca życia zawierająca białko surowe 17-18 %, białko  17-18% bez udziału genetycznie modyfikowanej soi, dopuszczalny udział śruty poekstrakcyjnej paszowej z nasion rzepaku, słonecznika, łubinu lub innych.</w:t>
      </w:r>
    </w:p>
    <w:p w14:paraId="7099EDAA" w14:textId="77777777" w:rsidR="000A03F5" w:rsidRPr="000A03F5" w:rsidRDefault="000A03F5" w:rsidP="000A03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3F5">
        <w:rPr>
          <w:rFonts w:ascii="Times New Roman" w:hAnsi="Times New Roman" w:cs="Times New Roman"/>
          <w:b/>
          <w:sz w:val="24"/>
          <w:szCs w:val="24"/>
        </w:rPr>
        <w:t>Mieszanka paszowa pełnoporcjowa dla prosiąt ssących</w:t>
      </w:r>
      <w:r w:rsidRPr="000A03F5">
        <w:rPr>
          <w:rFonts w:ascii="Times New Roman" w:hAnsi="Times New Roman" w:cs="Times New Roman"/>
          <w:sz w:val="24"/>
          <w:szCs w:val="24"/>
        </w:rPr>
        <w:t xml:space="preserve"> do 21-go dnia życia granulowana w workach po 25 kg (mikro-granulka od 2 do 3 mm) przy udziale produktów o bardzo wysokiej strawności, sięgającym 90%, zabezpieczenie przed występowaniem problemów z biegunkami poprzez zastosowanie w paszy kompleksów zakwaszających oraz </w:t>
      </w:r>
      <w:proofErr w:type="spellStart"/>
      <w:r w:rsidRPr="000A03F5">
        <w:rPr>
          <w:rFonts w:ascii="Times New Roman" w:hAnsi="Times New Roman" w:cs="Times New Roman"/>
          <w:sz w:val="24"/>
          <w:szCs w:val="24"/>
        </w:rPr>
        <w:t>maślanów</w:t>
      </w:r>
      <w:proofErr w:type="spellEnd"/>
      <w:r w:rsidRPr="000A03F5">
        <w:rPr>
          <w:rFonts w:ascii="Times New Roman" w:hAnsi="Times New Roman" w:cs="Times New Roman"/>
          <w:sz w:val="24"/>
          <w:szCs w:val="24"/>
        </w:rPr>
        <w:t xml:space="preserve"> przy udziale preparatów podnoszących działanie enzymów jelitowych np. </w:t>
      </w:r>
      <w:proofErr w:type="spellStart"/>
      <w:r w:rsidRPr="000A03F5">
        <w:rPr>
          <w:rFonts w:ascii="Times New Roman" w:hAnsi="Times New Roman" w:cs="Times New Roman"/>
          <w:sz w:val="24"/>
          <w:szCs w:val="24"/>
        </w:rPr>
        <w:t>probiotyki</w:t>
      </w:r>
      <w:proofErr w:type="spellEnd"/>
      <w:r w:rsidRPr="000A0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3F5">
        <w:rPr>
          <w:rFonts w:ascii="Times New Roman" w:hAnsi="Times New Roman" w:cs="Times New Roman"/>
          <w:sz w:val="24"/>
          <w:szCs w:val="24"/>
        </w:rPr>
        <w:t>fitobiotyki</w:t>
      </w:r>
      <w:proofErr w:type="spellEnd"/>
      <w:r w:rsidRPr="000A03F5">
        <w:rPr>
          <w:rFonts w:ascii="Times New Roman" w:hAnsi="Times New Roman" w:cs="Times New Roman"/>
          <w:sz w:val="24"/>
          <w:szCs w:val="24"/>
        </w:rPr>
        <w:t>, białko surowe na poziomie minimum 18%, lizyna minimum 1,3%, włókno max. 4%, tłuszcz minimum 6 %,  oparta tylko na ekstrudowanych surowcach (zboża, soja) przy dopuszczalnym poziomie miedzi 130 mg, udział substancji mlecznych min. 18%.</w:t>
      </w:r>
    </w:p>
    <w:p w14:paraId="2DF98EBB" w14:textId="77777777" w:rsidR="000A03F5" w:rsidRPr="000A03F5" w:rsidRDefault="000A03F5" w:rsidP="000A03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3F5">
        <w:rPr>
          <w:rFonts w:ascii="Times New Roman" w:hAnsi="Times New Roman" w:cs="Times New Roman"/>
          <w:b/>
          <w:sz w:val="24"/>
          <w:szCs w:val="24"/>
        </w:rPr>
        <w:t>Mieszanka paszowa pełnoporcjowa dla prosiąt od 21 dnia życia do 2 tygodni po odsadzeniu</w:t>
      </w:r>
      <w:r w:rsidRPr="000A03F5">
        <w:rPr>
          <w:rFonts w:ascii="Times New Roman" w:hAnsi="Times New Roman" w:cs="Times New Roman"/>
          <w:sz w:val="24"/>
          <w:szCs w:val="24"/>
        </w:rPr>
        <w:t xml:space="preserve"> – granulowana w workach po 25 kg (</w:t>
      </w:r>
      <w:proofErr w:type="spellStart"/>
      <w:r w:rsidRPr="000A03F5">
        <w:rPr>
          <w:rFonts w:ascii="Times New Roman" w:hAnsi="Times New Roman" w:cs="Times New Roman"/>
          <w:sz w:val="24"/>
          <w:szCs w:val="24"/>
        </w:rPr>
        <w:t>mikrogranulka</w:t>
      </w:r>
      <w:proofErr w:type="spellEnd"/>
      <w:r w:rsidRPr="000A03F5">
        <w:rPr>
          <w:rFonts w:ascii="Times New Roman" w:hAnsi="Times New Roman" w:cs="Times New Roman"/>
          <w:sz w:val="24"/>
          <w:szCs w:val="24"/>
        </w:rPr>
        <w:t xml:space="preserve"> od 2 do 4 mm) przy udziale produktów o bardzo wysokiej strawności sięgającej 90% (produkty ekstrudowane, substancje mleczne), zabezpieczenie przed występowaniem biegunek poprzez zastosowanie w paszy kompleksów zakwaszających, </w:t>
      </w:r>
      <w:proofErr w:type="spellStart"/>
      <w:r w:rsidRPr="000A03F5">
        <w:rPr>
          <w:rFonts w:ascii="Times New Roman" w:hAnsi="Times New Roman" w:cs="Times New Roman"/>
          <w:sz w:val="24"/>
          <w:szCs w:val="24"/>
        </w:rPr>
        <w:t>monoglicerydów</w:t>
      </w:r>
      <w:proofErr w:type="spellEnd"/>
      <w:r w:rsidRPr="000A03F5">
        <w:rPr>
          <w:rFonts w:ascii="Times New Roman" w:hAnsi="Times New Roman" w:cs="Times New Roman"/>
          <w:sz w:val="24"/>
          <w:szCs w:val="24"/>
        </w:rPr>
        <w:t>, białko surowe na poziomie minimum 18-19 %, lizyna minimum 1,3%, włókno mx. 4%, tłuszcz min. 4%, oparta na ekstrudowanych surowcach (zboża, soja powyżej 25%) minimum laktozy 6,5-7% przy dopuszczalnym poziomie miedzi 130 mg.</w:t>
      </w:r>
    </w:p>
    <w:p w14:paraId="2ACBA6C0" w14:textId="77777777" w:rsidR="000A03F5" w:rsidRPr="000A03F5" w:rsidRDefault="000A03F5" w:rsidP="000A03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3F5">
        <w:rPr>
          <w:rFonts w:ascii="Times New Roman" w:hAnsi="Times New Roman" w:cs="Times New Roman"/>
          <w:b/>
          <w:sz w:val="24"/>
          <w:szCs w:val="24"/>
        </w:rPr>
        <w:t>Mieszanka paszowa pełnoporcjowa dla prosiąt od 2 tygodni po odsadzeniu do 30 kg masy ciała</w:t>
      </w:r>
      <w:r w:rsidRPr="000A03F5">
        <w:rPr>
          <w:rFonts w:ascii="Times New Roman" w:hAnsi="Times New Roman" w:cs="Times New Roman"/>
          <w:sz w:val="24"/>
          <w:szCs w:val="24"/>
        </w:rPr>
        <w:t xml:space="preserve"> – granulowana w workach po 25 kg (</w:t>
      </w:r>
      <w:proofErr w:type="spellStart"/>
      <w:r w:rsidRPr="000A03F5">
        <w:rPr>
          <w:rFonts w:ascii="Times New Roman" w:hAnsi="Times New Roman" w:cs="Times New Roman"/>
          <w:sz w:val="24"/>
          <w:szCs w:val="24"/>
        </w:rPr>
        <w:t>mikrogranule</w:t>
      </w:r>
      <w:proofErr w:type="spellEnd"/>
      <w:r w:rsidRPr="000A03F5">
        <w:rPr>
          <w:rFonts w:ascii="Times New Roman" w:hAnsi="Times New Roman" w:cs="Times New Roman"/>
          <w:sz w:val="24"/>
          <w:szCs w:val="24"/>
        </w:rPr>
        <w:t xml:space="preserve"> od 2 do 4 mm) przy udziale produktów o wysokiej strawności (produkty ekstrudowane, substancje mleczne), zabezpieczenie przed występowaniem biegunek poprzez zastosowanie w paszy kompleksów zakwaszających, </w:t>
      </w:r>
      <w:proofErr w:type="spellStart"/>
      <w:r w:rsidRPr="000A03F5">
        <w:rPr>
          <w:rFonts w:ascii="Times New Roman" w:hAnsi="Times New Roman" w:cs="Times New Roman"/>
          <w:sz w:val="24"/>
          <w:szCs w:val="24"/>
        </w:rPr>
        <w:t>monoglicerydów</w:t>
      </w:r>
      <w:proofErr w:type="spellEnd"/>
      <w:r w:rsidRPr="000A03F5">
        <w:rPr>
          <w:rFonts w:ascii="Times New Roman" w:hAnsi="Times New Roman" w:cs="Times New Roman"/>
          <w:sz w:val="24"/>
          <w:szCs w:val="24"/>
        </w:rPr>
        <w:t>, białko surowe na poziomie minimum 17 %, lizyna minimum 1,1-1,2%, włókno max. 4%, tłuszcz minimum 3%, oparta na ekstrudowanych surowcach (zboża, soja minimum 9-10%, przy dopuszczalnym poziomie miedzi 80 mg).</w:t>
      </w:r>
    </w:p>
    <w:p w14:paraId="0458F9AF" w14:textId="77777777" w:rsidR="000A03F5" w:rsidRPr="000A03F5" w:rsidRDefault="000A03F5" w:rsidP="000A03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3F5">
        <w:rPr>
          <w:rFonts w:ascii="Times New Roman" w:hAnsi="Times New Roman" w:cs="Times New Roman"/>
          <w:b/>
          <w:sz w:val="24"/>
          <w:szCs w:val="24"/>
        </w:rPr>
        <w:t>Mieszanka paszowa pełnoporcjowa dla loch prośnych</w:t>
      </w:r>
      <w:r w:rsidRPr="000A03F5">
        <w:rPr>
          <w:rFonts w:ascii="Times New Roman" w:hAnsi="Times New Roman" w:cs="Times New Roman"/>
          <w:sz w:val="24"/>
          <w:szCs w:val="24"/>
        </w:rPr>
        <w:t xml:space="preserve"> – granulowana, 50% zamawianej ilości luzem, 50% w workach po 25 kg uzgadnianych przy składaniu zamówienia (granule od 3 do 4 mm) przy udziale produktów zapobiegających zaparciom u loch poprzez zastosowanie kompleksu enzymatycznego (</w:t>
      </w:r>
      <w:proofErr w:type="spellStart"/>
      <w:r w:rsidRPr="000A03F5">
        <w:rPr>
          <w:rFonts w:ascii="Times New Roman" w:hAnsi="Times New Roman" w:cs="Times New Roman"/>
          <w:sz w:val="24"/>
          <w:szCs w:val="24"/>
        </w:rPr>
        <w:t>fitaza</w:t>
      </w:r>
      <w:proofErr w:type="spellEnd"/>
      <w:r w:rsidRPr="000A03F5">
        <w:rPr>
          <w:rFonts w:ascii="Times New Roman" w:hAnsi="Times New Roman" w:cs="Times New Roman"/>
          <w:sz w:val="24"/>
          <w:szCs w:val="24"/>
        </w:rPr>
        <w:t>, beta-</w:t>
      </w:r>
      <w:proofErr w:type="spellStart"/>
      <w:r w:rsidRPr="000A03F5">
        <w:rPr>
          <w:rFonts w:ascii="Times New Roman" w:hAnsi="Times New Roman" w:cs="Times New Roman"/>
          <w:sz w:val="24"/>
          <w:szCs w:val="24"/>
        </w:rPr>
        <w:t>glukanaza</w:t>
      </w:r>
      <w:proofErr w:type="spellEnd"/>
      <w:r w:rsidRPr="000A03F5">
        <w:rPr>
          <w:rFonts w:ascii="Times New Roman" w:hAnsi="Times New Roman" w:cs="Times New Roman"/>
          <w:sz w:val="24"/>
          <w:szCs w:val="24"/>
        </w:rPr>
        <w:t>, beta-</w:t>
      </w:r>
      <w:proofErr w:type="spellStart"/>
      <w:r w:rsidRPr="000A03F5">
        <w:rPr>
          <w:rFonts w:ascii="Times New Roman" w:hAnsi="Times New Roman" w:cs="Times New Roman"/>
          <w:sz w:val="24"/>
          <w:szCs w:val="24"/>
        </w:rPr>
        <w:t>ksylanaza</w:t>
      </w:r>
      <w:proofErr w:type="spellEnd"/>
      <w:r w:rsidRPr="000A03F5">
        <w:rPr>
          <w:rFonts w:ascii="Times New Roman" w:hAnsi="Times New Roman" w:cs="Times New Roman"/>
          <w:sz w:val="24"/>
          <w:szCs w:val="24"/>
        </w:rPr>
        <w:t xml:space="preserve">) oraz dodatków zapobiegających odwapnianiu się kości loch wskutek wysokiej produkcji mleka z zawartością </w:t>
      </w:r>
      <w:proofErr w:type="spellStart"/>
      <w:r w:rsidRPr="000A03F5">
        <w:rPr>
          <w:rFonts w:ascii="Times New Roman" w:hAnsi="Times New Roman" w:cs="Times New Roman"/>
          <w:sz w:val="24"/>
          <w:szCs w:val="24"/>
        </w:rPr>
        <w:t>fitobiotyków</w:t>
      </w:r>
      <w:proofErr w:type="spellEnd"/>
      <w:r w:rsidRPr="000A03F5">
        <w:rPr>
          <w:rFonts w:ascii="Times New Roman" w:hAnsi="Times New Roman" w:cs="Times New Roman"/>
          <w:sz w:val="24"/>
          <w:szCs w:val="24"/>
        </w:rPr>
        <w:t xml:space="preserve"> i drożdży, białko surowe na poziomie minimum 13%, lizyna minimum 0,6%, włókno minimum 5-6%, tłuszcz minimum 2%, bez kukurydzy i DDGS-u.</w:t>
      </w:r>
    </w:p>
    <w:p w14:paraId="5E29DB46" w14:textId="217799EE" w:rsidR="000A03F5" w:rsidRPr="000A03F5" w:rsidRDefault="000A03F5" w:rsidP="000A03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3F5">
        <w:rPr>
          <w:rFonts w:ascii="Times New Roman" w:hAnsi="Times New Roman" w:cs="Times New Roman"/>
          <w:b/>
          <w:sz w:val="24"/>
          <w:szCs w:val="24"/>
        </w:rPr>
        <w:lastRenderedPageBreak/>
        <w:t>Mieszanka paszowa pełnoporcjowa dla loch karmiących</w:t>
      </w:r>
      <w:r w:rsidRPr="000A03F5">
        <w:rPr>
          <w:rFonts w:ascii="Times New Roman" w:hAnsi="Times New Roman" w:cs="Times New Roman"/>
          <w:sz w:val="24"/>
          <w:szCs w:val="24"/>
        </w:rPr>
        <w:t xml:space="preserve"> – granulowana w workach po 25 kg (granule od 3 do 4 mm) przy udziale produktów zapobiegających zaparciom u loch poprzez zastosowanie kompleksu enzymatycznego (</w:t>
      </w:r>
      <w:proofErr w:type="spellStart"/>
      <w:r w:rsidRPr="000A03F5">
        <w:rPr>
          <w:rFonts w:ascii="Times New Roman" w:hAnsi="Times New Roman" w:cs="Times New Roman"/>
          <w:sz w:val="24"/>
          <w:szCs w:val="24"/>
        </w:rPr>
        <w:t>fitaza</w:t>
      </w:r>
      <w:proofErr w:type="spellEnd"/>
      <w:r w:rsidRPr="000A03F5">
        <w:rPr>
          <w:rFonts w:ascii="Times New Roman" w:hAnsi="Times New Roman" w:cs="Times New Roman"/>
          <w:sz w:val="24"/>
          <w:szCs w:val="24"/>
        </w:rPr>
        <w:t>, beta-</w:t>
      </w:r>
      <w:proofErr w:type="spellStart"/>
      <w:r w:rsidRPr="000A03F5">
        <w:rPr>
          <w:rFonts w:ascii="Times New Roman" w:hAnsi="Times New Roman" w:cs="Times New Roman"/>
          <w:sz w:val="24"/>
          <w:szCs w:val="24"/>
        </w:rPr>
        <w:t>glukanaza</w:t>
      </w:r>
      <w:proofErr w:type="spellEnd"/>
      <w:r w:rsidRPr="000A03F5">
        <w:rPr>
          <w:rFonts w:ascii="Times New Roman" w:hAnsi="Times New Roman" w:cs="Times New Roman"/>
          <w:sz w:val="24"/>
          <w:szCs w:val="24"/>
        </w:rPr>
        <w:t>, beta-</w:t>
      </w:r>
      <w:proofErr w:type="spellStart"/>
      <w:r w:rsidRPr="000A03F5">
        <w:rPr>
          <w:rFonts w:ascii="Times New Roman" w:hAnsi="Times New Roman" w:cs="Times New Roman"/>
          <w:sz w:val="24"/>
          <w:szCs w:val="24"/>
        </w:rPr>
        <w:t>ksylanaza</w:t>
      </w:r>
      <w:proofErr w:type="spellEnd"/>
      <w:r w:rsidRPr="000A03F5">
        <w:rPr>
          <w:rFonts w:ascii="Times New Roman" w:hAnsi="Times New Roman" w:cs="Times New Roman"/>
          <w:sz w:val="24"/>
          <w:szCs w:val="24"/>
        </w:rPr>
        <w:t xml:space="preserve">) oraz dodatków zapobiegających odwapnieniu kości u loch wskutek wysokiej produkcji mleka z zawartością </w:t>
      </w:r>
      <w:proofErr w:type="spellStart"/>
      <w:r w:rsidRPr="000A03F5">
        <w:rPr>
          <w:rFonts w:ascii="Times New Roman" w:hAnsi="Times New Roman" w:cs="Times New Roman"/>
          <w:sz w:val="24"/>
          <w:szCs w:val="24"/>
        </w:rPr>
        <w:t>fitobiotyków</w:t>
      </w:r>
      <w:proofErr w:type="spellEnd"/>
      <w:r w:rsidRPr="000A03F5">
        <w:rPr>
          <w:rFonts w:ascii="Times New Roman" w:hAnsi="Times New Roman" w:cs="Times New Roman"/>
          <w:sz w:val="24"/>
          <w:szCs w:val="24"/>
        </w:rPr>
        <w:t xml:space="preserve"> i drożdży, białko surowe na poziomie minimum 15 %, lizyna minimum 0,9%, włókno minimum 5%, tłuszcz minimum 2%, bez kukurydzy i DDGS-u.</w:t>
      </w:r>
    </w:p>
    <w:p w14:paraId="19E14F96" w14:textId="77777777" w:rsidR="000A03F5" w:rsidRPr="000A03F5" w:rsidRDefault="000A03F5" w:rsidP="000A03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3F5">
        <w:rPr>
          <w:rFonts w:ascii="Times New Roman" w:hAnsi="Times New Roman" w:cs="Times New Roman"/>
          <w:b/>
          <w:sz w:val="24"/>
          <w:szCs w:val="24"/>
        </w:rPr>
        <w:t>Mieszanka paszowa pełnoporcjowa dla warchlaków od 25-30 kg masy ciała</w:t>
      </w:r>
      <w:r w:rsidRPr="000A03F5">
        <w:rPr>
          <w:rFonts w:ascii="Times New Roman" w:hAnsi="Times New Roman" w:cs="Times New Roman"/>
          <w:sz w:val="24"/>
          <w:szCs w:val="24"/>
        </w:rPr>
        <w:t xml:space="preserve"> – granulowana w workach po 25 kg (granulka od 2 do 4 mm) przy udziale produktów o wysokiej strawności oraz produktów redukujących stres oksydacyjny poprzez dodatki zawierające </w:t>
      </w:r>
      <w:proofErr w:type="spellStart"/>
      <w:r w:rsidRPr="000A03F5">
        <w:rPr>
          <w:rFonts w:ascii="Times New Roman" w:hAnsi="Times New Roman" w:cs="Times New Roman"/>
          <w:sz w:val="24"/>
          <w:szCs w:val="24"/>
        </w:rPr>
        <w:t>polifenole</w:t>
      </w:r>
      <w:proofErr w:type="spellEnd"/>
      <w:r w:rsidRPr="000A03F5">
        <w:rPr>
          <w:rFonts w:ascii="Times New Roman" w:hAnsi="Times New Roman" w:cs="Times New Roman"/>
          <w:sz w:val="24"/>
          <w:szCs w:val="24"/>
        </w:rPr>
        <w:t xml:space="preserve"> (np. </w:t>
      </w:r>
      <w:proofErr w:type="spellStart"/>
      <w:r w:rsidRPr="000A03F5">
        <w:rPr>
          <w:rFonts w:ascii="Times New Roman" w:hAnsi="Times New Roman" w:cs="Times New Roman"/>
          <w:sz w:val="24"/>
          <w:szCs w:val="24"/>
        </w:rPr>
        <w:t>proviox</w:t>
      </w:r>
      <w:proofErr w:type="spellEnd"/>
      <w:r w:rsidRPr="000A03F5">
        <w:rPr>
          <w:rFonts w:ascii="Times New Roman" w:hAnsi="Times New Roman" w:cs="Times New Roman"/>
          <w:sz w:val="24"/>
          <w:szCs w:val="24"/>
        </w:rPr>
        <w:t>), białko surowe na poziomie minimum 17%, lizyna minimum 1,1%, włó</w:t>
      </w:r>
      <w:r w:rsidRPr="000A03F5">
        <w:rPr>
          <w:rFonts w:ascii="Times New Roman" w:hAnsi="Times New Roman" w:cs="Times New Roman"/>
          <w:sz w:val="24"/>
          <w:szCs w:val="24"/>
        </w:rPr>
        <w:t>k</w:t>
      </w:r>
      <w:r w:rsidRPr="000A03F5">
        <w:rPr>
          <w:rFonts w:ascii="Times New Roman" w:hAnsi="Times New Roman" w:cs="Times New Roman"/>
          <w:sz w:val="24"/>
          <w:szCs w:val="24"/>
        </w:rPr>
        <w:t xml:space="preserve">no max. 5%, tłuszcz minimum 2,5%.  </w:t>
      </w:r>
    </w:p>
    <w:p w14:paraId="5842CB9B" w14:textId="15C94FF3" w:rsidR="000A03F5" w:rsidRPr="000A03F5" w:rsidRDefault="000A03F5" w:rsidP="000A03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3F5">
        <w:rPr>
          <w:rFonts w:ascii="Times New Roman" w:hAnsi="Times New Roman" w:cs="Times New Roman"/>
          <w:sz w:val="24"/>
          <w:szCs w:val="24"/>
        </w:rPr>
        <w:t xml:space="preserve">   </w:t>
      </w:r>
      <w:r w:rsidRPr="000A03F5">
        <w:rPr>
          <w:rFonts w:ascii="Times New Roman" w:hAnsi="Times New Roman" w:cs="Times New Roman"/>
          <w:b/>
          <w:sz w:val="24"/>
          <w:szCs w:val="24"/>
        </w:rPr>
        <w:t>Mieszanka paszowa pełnoporcjowa dla tuczników od 45 do 80 kg masy ciała</w:t>
      </w:r>
      <w:r w:rsidRPr="000A03F5">
        <w:rPr>
          <w:rFonts w:ascii="Times New Roman" w:hAnsi="Times New Roman" w:cs="Times New Roman"/>
          <w:sz w:val="24"/>
          <w:szCs w:val="24"/>
        </w:rPr>
        <w:t xml:space="preserve"> – granulowana w  workach po 25 kg (granulka od 2 do 4 mm) przy udziale produktów o wysokiej strawności oraz produktów redukujących stres oksydacyjny , dodatki zawierające </w:t>
      </w:r>
      <w:proofErr w:type="spellStart"/>
      <w:r w:rsidRPr="000A03F5">
        <w:rPr>
          <w:rFonts w:ascii="Times New Roman" w:hAnsi="Times New Roman" w:cs="Times New Roman"/>
          <w:sz w:val="24"/>
          <w:szCs w:val="24"/>
        </w:rPr>
        <w:t>polifenole</w:t>
      </w:r>
      <w:proofErr w:type="spellEnd"/>
      <w:r w:rsidRPr="000A03F5">
        <w:rPr>
          <w:rFonts w:ascii="Times New Roman" w:hAnsi="Times New Roman" w:cs="Times New Roman"/>
          <w:sz w:val="24"/>
          <w:szCs w:val="24"/>
        </w:rPr>
        <w:t xml:space="preserve"> (np. </w:t>
      </w:r>
      <w:proofErr w:type="spellStart"/>
      <w:r w:rsidRPr="000A03F5">
        <w:rPr>
          <w:rFonts w:ascii="Times New Roman" w:hAnsi="Times New Roman" w:cs="Times New Roman"/>
          <w:sz w:val="24"/>
          <w:szCs w:val="24"/>
        </w:rPr>
        <w:t>proviox</w:t>
      </w:r>
      <w:proofErr w:type="spellEnd"/>
      <w:r w:rsidRPr="000A03F5">
        <w:rPr>
          <w:rFonts w:ascii="Times New Roman" w:hAnsi="Times New Roman" w:cs="Times New Roman"/>
          <w:sz w:val="24"/>
          <w:szCs w:val="24"/>
        </w:rPr>
        <w:t>), białko surowe na poziomie minimum 17%, lizyna minimum 1,2%, włókno max. 4-5%, tłuszcz minimum 2,5-3%.</w:t>
      </w:r>
    </w:p>
    <w:p w14:paraId="670CCFC7" w14:textId="243D7378" w:rsidR="000A03F5" w:rsidRPr="000A03F5" w:rsidRDefault="000A03F5" w:rsidP="000A03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3F5">
        <w:rPr>
          <w:rFonts w:ascii="Times New Roman" w:hAnsi="Times New Roman" w:cs="Times New Roman"/>
          <w:b/>
          <w:sz w:val="24"/>
          <w:szCs w:val="24"/>
        </w:rPr>
        <w:t>Mieszanka paszowa pełnoporcjowa dla tuczników od 80 do125 kg masy ciała</w:t>
      </w:r>
      <w:r w:rsidRPr="000A03F5">
        <w:rPr>
          <w:rFonts w:ascii="Times New Roman" w:hAnsi="Times New Roman" w:cs="Times New Roman"/>
          <w:sz w:val="24"/>
          <w:szCs w:val="24"/>
        </w:rPr>
        <w:t xml:space="preserve"> – granulowana luzem (granulka od 2 do 4 mm) przy udziale produktów o wysokiej strawności oraz redukujących stres oksydacyjny (dodatki zawierające </w:t>
      </w:r>
      <w:proofErr w:type="spellStart"/>
      <w:r w:rsidRPr="000A03F5">
        <w:rPr>
          <w:rFonts w:ascii="Times New Roman" w:hAnsi="Times New Roman" w:cs="Times New Roman"/>
          <w:sz w:val="24"/>
          <w:szCs w:val="24"/>
        </w:rPr>
        <w:t>polifenole</w:t>
      </w:r>
      <w:proofErr w:type="spellEnd"/>
      <w:r w:rsidRPr="000A03F5">
        <w:rPr>
          <w:rFonts w:ascii="Times New Roman" w:hAnsi="Times New Roman" w:cs="Times New Roman"/>
          <w:sz w:val="24"/>
          <w:szCs w:val="24"/>
        </w:rPr>
        <w:t>), białko na poziomie minimum 17%, lizyna minimum 1,2%, włókno max. 4%, tłuszcz minimum 3%.</w:t>
      </w:r>
    </w:p>
    <w:bookmarkEnd w:id="0"/>
    <w:p w14:paraId="2D56CD44" w14:textId="37E31F08" w:rsidR="00387413" w:rsidRDefault="00387413" w:rsidP="003874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87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04846" w14:textId="77777777" w:rsidR="00106EFB" w:rsidRDefault="00106EFB" w:rsidP="00C24AC9">
      <w:pPr>
        <w:spacing w:after="0" w:line="240" w:lineRule="auto"/>
      </w:pPr>
      <w:r>
        <w:separator/>
      </w:r>
    </w:p>
  </w:endnote>
  <w:endnote w:type="continuationSeparator" w:id="0">
    <w:p w14:paraId="70AB67DC" w14:textId="77777777" w:rsidR="00106EFB" w:rsidRDefault="00106EFB" w:rsidP="00C2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5C80E" w14:textId="77777777" w:rsidR="00106EFB" w:rsidRDefault="00106EFB" w:rsidP="00C24AC9">
      <w:pPr>
        <w:spacing w:after="0" w:line="240" w:lineRule="auto"/>
      </w:pPr>
      <w:r>
        <w:separator/>
      </w:r>
    </w:p>
  </w:footnote>
  <w:footnote w:type="continuationSeparator" w:id="0">
    <w:p w14:paraId="59DBE032" w14:textId="77777777" w:rsidR="00106EFB" w:rsidRDefault="00106EFB" w:rsidP="00C24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343F7"/>
    <w:multiLevelType w:val="hybridMultilevel"/>
    <w:tmpl w:val="65F4C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AC9"/>
    <w:rsid w:val="000A03F5"/>
    <w:rsid w:val="00106EFB"/>
    <w:rsid w:val="0017260F"/>
    <w:rsid w:val="00387413"/>
    <w:rsid w:val="00411357"/>
    <w:rsid w:val="0042775B"/>
    <w:rsid w:val="004D6EE9"/>
    <w:rsid w:val="0058674E"/>
    <w:rsid w:val="005A1250"/>
    <w:rsid w:val="006B37D7"/>
    <w:rsid w:val="006C44AF"/>
    <w:rsid w:val="008C01D4"/>
    <w:rsid w:val="008D5391"/>
    <w:rsid w:val="00A16050"/>
    <w:rsid w:val="00AD16BC"/>
    <w:rsid w:val="00AF1410"/>
    <w:rsid w:val="00B80125"/>
    <w:rsid w:val="00C15909"/>
    <w:rsid w:val="00C21B38"/>
    <w:rsid w:val="00C24AC9"/>
    <w:rsid w:val="00CA10BF"/>
    <w:rsid w:val="00CD498C"/>
    <w:rsid w:val="00DF3976"/>
    <w:rsid w:val="00EB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A9B0"/>
  <w15:chartTrackingRefBased/>
  <w15:docId w15:val="{C21C3378-F7B4-423C-992C-AFB17EAA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A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A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A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1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7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C334F-0704-4413-95E0-66CC6F4E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Zofia Kaczmarek</cp:lastModifiedBy>
  <cp:revision>3</cp:revision>
  <cp:lastPrinted>2020-12-14T13:10:00Z</cp:lastPrinted>
  <dcterms:created xsi:type="dcterms:W3CDTF">2020-12-14T13:20:00Z</dcterms:created>
  <dcterms:modified xsi:type="dcterms:W3CDTF">2020-12-14T20:41:00Z</dcterms:modified>
</cp:coreProperties>
</file>