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6" w:rsidRDefault="00CA11E8" w:rsidP="00CA11E8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956598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5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7977F5" w:rsidRPr="00A058AD" w:rsidRDefault="007977F5" w:rsidP="007977F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77F5" w:rsidRPr="00A058AD" w:rsidRDefault="007977F5" w:rsidP="007977F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977F5" w:rsidRPr="00A058AD" w:rsidRDefault="007977F5" w:rsidP="007977F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77F5" w:rsidRPr="003D272A" w:rsidRDefault="007977F5" w:rsidP="007977F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77F5" w:rsidRPr="00A058AD" w:rsidRDefault="007977F5" w:rsidP="007977F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977F5" w:rsidRPr="00A058AD" w:rsidRDefault="007977F5" w:rsidP="007977F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Default="00CA11E8" w:rsidP="00CA11E8">
      <w:pPr>
        <w:jc w:val="both"/>
        <w:rPr>
          <w:sz w:val="20"/>
        </w:rPr>
      </w:pPr>
    </w:p>
    <w:p w:rsidR="00CA11E8" w:rsidRPr="007977F5" w:rsidRDefault="00CA11E8" w:rsidP="007977F5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  <w:rPr>
          <w:b/>
        </w:rPr>
      </w:pPr>
      <w:r w:rsidRPr="009B7D07">
        <w:t>Przystępując do</w:t>
      </w:r>
      <w:r w:rsidR="002B40CE" w:rsidRPr="009B7D07">
        <w:t xml:space="preserve"> postępowania prowadzonego w trybie</w:t>
      </w:r>
      <w:r w:rsidRPr="009B7D07">
        <w:t xml:space="preserve"> przetargu nieograniczonego</w:t>
      </w:r>
      <w:r w:rsidR="002B40CE" w:rsidRPr="009B7D07">
        <w:t xml:space="preserve"> na podstawie przepisów </w:t>
      </w:r>
      <w:r w:rsidRPr="009B7D07">
        <w:t xml:space="preserve"> </w:t>
      </w:r>
      <w:r w:rsidR="002B40CE" w:rsidRPr="009B7D07">
        <w:t xml:space="preserve">ustawy z dnia 29 stycznia 2004r. – Prawo Zamówień Publicznych  </w:t>
      </w:r>
      <w:r w:rsidR="002B40CE" w:rsidRPr="009B7D07">
        <w:rPr>
          <w:i/>
        </w:rPr>
        <w:t xml:space="preserve">(tekst jednolity Dz. U. z 2018 r., poz. 1986 z </w:t>
      </w:r>
      <w:proofErr w:type="spellStart"/>
      <w:r w:rsidR="002B40CE" w:rsidRPr="009B7D07">
        <w:rPr>
          <w:i/>
        </w:rPr>
        <w:t>późn</w:t>
      </w:r>
      <w:proofErr w:type="spellEnd"/>
      <w:r w:rsidR="002B40CE" w:rsidRPr="009B7D07">
        <w:rPr>
          <w:i/>
        </w:rPr>
        <w:t>. zm.</w:t>
      </w:r>
      <w:r w:rsidR="002B40CE" w:rsidRPr="009B7D07">
        <w:t xml:space="preserve">) pn. </w:t>
      </w:r>
      <w:r w:rsidR="004E0629">
        <w:t>„</w:t>
      </w:r>
      <w:r w:rsidR="00001D7A">
        <w:rPr>
          <w:b/>
        </w:rPr>
        <w:t>Dostawa</w:t>
      </w:r>
      <w:r w:rsidR="00001D7A" w:rsidRPr="00001D7A">
        <w:rPr>
          <w:b/>
        </w:rPr>
        <w:t xml:space="preserve"> </w:t>
      </w:r>
      <w:r w:rsidR="00197415">
        <w:rPr>
          <w:b/>
        </w:rPr>
        <w:t>wyposażenia laboratorium</w:t>
      </w:r>
      <w:r w:rsidR="00115F69">
        <w:rPr>
          <w:b/>
        </w:rPr>
        <w:t xml:space="preserve"> – liczba części 3</w:t>
      </w:r>
      <w:r w:rsidR="004E0629">
        <w:rPr>
          <w:b/>
        </w:rPr>
        <w:t>”</w:t>
      </w:r>
      <w:r w:rsidR="00A616C2">
        <w:rPr>
          <w:b/>
        </w:rPr>
        <w:t xml:space="preserve"> – część………….</w:t>
      </w:r>
      <w:r w:rsidR="00433E78">
        <w:rPr>
          <w:b/>
        </w:rPr>
        <w:t>.</w:t>
      </w:r>
    </w:p>
    <w:p w:rsidR="00001D7A" w:rsidRPr="00D45E8C" w:rsidRDefault="00001D7A" w:rsidP="00CA11E8">
      <w:pPr>
        <w:spacing w:line="360" w:lineRule="auto"/>
        <w:jc w:val="both"/>
      </w:pPr>
      <w:bookmarkStart w:id="0" w:name="_GoBack"/>
      <w:bookmarkEnd w:id="0"/>
    </w:p>
    <w:p w:rsidR="00CA11E8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D45E8C">
        <w:t xml:space="preserve"> </w:t>
      </w:r>
      <w:r>
        <w:t>jest fabrycznie nowy,</w:t>
      </w:r>
      <w:r w:rsidR="00D45E8C">
        <w:t xml:space="preserve"> nieużywany</w:t>
      </w:r>
      <w:r>
        <w:t xml:space="preserve"> </w:t>
      </w:r>
      <w:r w:rsidR="00115F69">
        <w:t xml:space="preserve">i </w:t>
      </w:r>
      <w:r w:rsidRPr="00A73CCA">
        <w:t>wyprod</w:t>
      </w:r>
      <w:r w:rsidR="00200706" w:rsidRPr="00A73CCA">
        <w:t xml:space="preserve">ukowany nie </w:t>
      </w:r>
      <w:r w:rsidR="00001D7A">
        <w:t>wcześniej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200706" w:rsidRDefault="00200706" w:rsidP="00CA11E8">
      <w:pPr>
        <w:spacing w:line="360" w:lineRule="auto"/>
        <w:jc w:val="both"/>
      </w:pPr>
    </w:p>
    <w:p w:rsidR="00200706" w:rsidRDefault="00200706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BB" w:rsidRDefault="00AE77BB" w:rsidP="00956598">
      <w:r>
        <w:separator/>
      </w:r>
    </w:p>
  </w:endnote>
  <w:endnote w:type="continuationSeparator" w:id="0">
    <w:p w:rsidR="00AE77BB" w:rsidRDefault="00AE77BB" w:rsidP="009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29" w:rsidRDefault="007C2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5" w:rsidRDefault="00197415" w:rsidP="0019741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197415" w:rsidRDefault="00197415" w:rsidP="0019741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obszarze nauk o życiu Uniwersytetu Przyrodniczego w Poznaniu”</w:t>
    </w:r>
  </w:p>
  <w:p w:rsidR="00197415" w:rsidRDefault="00197415" w:rsidP="0019741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programu Ministra Nauki i Szkolnictwa</w:t>
    </w:r>
  </w:p>
  <w:p w:rsidR="00197415" w:rsidRDefault="00197415" w:rsidP="00197415">
    <w:pPr>
      <w:pStyle w:val="Stopka"/>
      <w:jc w:val="center"/>
    </w:pPr>
    <w:r>
      <w:rPr>
        <w:rFonts w:ascii="Arial" w:hAnsi="Arial" w:cs="Arial"/>
        <w:sz w:val="16"/>
        <w:szCs w:val="16"/>
      </w:rPr>
      <w:t>w latach 2019-2022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29" w:rsidRDefault="007C2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BB" w:rsidRDefault="00AE77BB" w:rsidP="00956598">
      <w:r>
        <w:separator/>
      </w:r>
    </w:p>
  </w:footnote>
  <w:footnote w:type="continuationSeparator" w:id="0">
    <w:p w:rsidR="00AE77BB" w:rsidRDefault="00AE77BB" w:rsidP="0095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29" w:rsidRDefault="007C2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8" w:rsidRDefault="00912259">
    <w:pPr>
      <w:pStyle w:val="Nagwek"/>
    </w:pPr>
    <w:r>
      <w:rPr>
        <w:noProof/>
      </w:rPr>
      <w:drawing>
        <wp:inline distT="0" distB="0" distL="0" distR="0">
          <wp:extent cx="5760720" cy="532344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29" w:rsidRDefault="007C2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01D7A"/>
    <w:rsid w:val="00005850"/>
    <w:rsid w:val="000063FA"/>
    <w:rsid w:val="00021D3E"/>
    <w:rsid w:val="000D7494"/>
    <w:rsid w:val="00115F69"/>
    <w:rsid w:val="00160D57"/>
    <w:rsid w:val="0016206E"/>
    <w:rsid w:val="00197415"/>
    <w:rsid w:val="001A2C2F"/>
    <w:rsid w:val="001C0457"/>
    <w:rsid w:val="00200706"/>
    <w:rsid w:val="00225181"/>
    <w:rsid w:val="00274D61"/>
    <w:rsid w:val="002A0EBD"/>
    <w:rsid w:val="002A40CA"/>
    <w:rsid w:val="002B40CE"/>
    <w:rsid w:val="002E63EA"/>
    <w:rsid w:val="00331874"/>
    <w:rsid w:val="00337A54"/>
    <w:rsid w:val="00374332"/>
    <w:rsid w:val="004275EB"/>
    <w:rsid w:val="00433E78"/>
    <w:rsid w:val="0045470A"/>
    <w:rsid w:val="004C08A4"/>
    <w:rsid w:val="004D4495"/>
    <w:rsid w:val="004E0629"/>
    <w:rsid w:val="00566058"/>
    <w:rsid w:val="00712155"/>
    <w:rsid w:val="007649F2"/>
    <w:rsid w:val="00786059"/>
    <w:rsid w:val="007977F5"/>
    <w:rsid w:val="007B7C87"/>
    <w:rsid w:val="007C2329"/>
    <w:rsid w:val="008002D2"/>
    <w:rsid w:val="008B5D94"/>
    <w:rsid w:val="00912259"/>
    <w:rsid w:val="00956598"/>
    <w:rsid w:val="00965020"/>
    <w:rsid w:val="009A372F"/>
    <w:rsid w:val="009B7D07"/>
    <w:rsid w:val="009E05E3"/>
    <w:rsid w:val="009E651E"/>
    <w:rsid w:val="00A616C2"/>
    <w:rsid w:val="00A73CCA"/>
    <w:rsid w:val="00AC5CD5"/>
    <w:rsid w:val="00AE77BB"/>
    <w:rsid w:val="00BF6ADA"/>
    <w:rsid w:val="00C255F3"/>
    <w:rsid w:val="00C3635B"/>
    <w:rsid w:val="00CA11E8"/>
    <w:rsid w:val="00CF3684"/>
    <w:rsid w:val="00D176C8"/>
    <w:rsid w:val="00D241E2"/>
    <w:rsid w:val="00D45E8C"/>
    <w:rsid w:val="00D71777"/>
    <w:rsid w:val="00DB1D72"/>
    <w:rsid w:val="00DD2B69"/>
    <w:rsid w:val="00EC3F8D"/>
    <w:rsid w:val="00F61698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72F55"/>
  <w15:docId w15:val="{99BAAA3D-9A59-48B9-B0AF-9C208791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659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Hewlett-Packard Company</cp:lastModifiedBy>
  <cp:revision>3</cp:revision>
  <cp:lastPrinted>2019-06-17T13:02:00Z</cp:lastPrinted>
  <dcterms:created xsi:type="dcterms:W3CDTF">2019-08-20T12:01:00Z</dcterms:created>
  <dcterms:modified xsi:type="dcterms:W3CDTF">2019-08-20T12:37:00Z</dcterms:modified>
</cp:coreProperties>
</file>