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A" w:rsidRPr="00004684" w:rsidRDefault="008A044A" w:rsidP="008A044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044A" w:rsidTr="00E76258">
        <w:tc>
          <w:tcPr>
            <w:tcW w:w="9072" w:type="dxa"/>
            <w:shd w:val="pct10" w:color="auto" w:fill="auto"/>
            <w:hideMark/>
          </w:tcPr>
          <w:p w:rsidR="008A044A" w:rsidRPr="00DD1549" w:rsidRDefault="005C5EED" w:rsidP="002B2D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NR 8</w:t>
            </w:r>
            <w:r w:rsidR="008A044A" w:rsidRPr="00DD1549">
              <w:rPr>
                <w:b/>
                <w:sz w:val="24"/>
                <w:szCs w:val="24"/>
              </w:rPr>
              <w:t xml:space="preserve"> </w:t>
            </w:r>
          </w:p>
          <w:p w:rsidR="008A044A" w:rsidRDefault="008A044A" w:rsidP="002B2DD4">
            <w:pPr>
              <w:jc w:val="right"/>
              <w:rPr>
                <w:b/>
              </w:rPr>
            </w:pPr>
          </w:p>
        </w:tc>
      </w:tr>
    </w:tbl>
    <w:p w:rsidR="00E76258" w:rsidRPr="0027651C" w:rsidRDefault="00E76258" w:rsidP="00E76258">
      <w:pPr>
        <w:jc w:val="center"/>
        <w:rPr>
          <w:b/>
        </w:rPr>
      </w:pPr>
    </w:p>
    <w:p w:rsidR="00E76258" w:rsidRPr="0027651C" w:rsidRDefault="00E76258" w:rsidP="00E76258">
      <w:pPr>
        <w:rPr>
          <w:b/>
        </w:rPr>
      </w:pPr>
    </w:p>
    <w:p w:rsidR="00E76258" w:rsidRPr="0027651C" w:rsidRDefault="00E76258" w:rsidP="00E76258">
      <w:pPr>
        <w:rPr>
          <w:b/>
        </w:rPr>
      </w:pPr>
    </w:p>
    <w:p w:rsidR="00E76258" w:rsidRPr="005C5EED" w:rsidRDefault="00E76258" w:rsidP="00E76258">
      <w:pPr>
        <w:jc w:val="center"/>
        <w:rPr>
          <w:b/>
          <w:sz w:val="22"/>
          <w:szCs w:val="22"/>
        </w:rPr>
      </w:pPr>
      <w:r w:rsidRPr="005C5EED">
        <w:rPr>
          <w:b/>
          <w:sz w:val="22"/>
          <w:szCs w:val="22"/>
        </w:rPr>
        <w:t>SZCZEGÓŁOWY OPIS MINIMALNYCH PARAMETRÓW TECHNICZNYCH</w:t>
      </w:r>
    </w:p>
    <w:p w:rsidR="00E76258" w:rsidRPr="005C5EED" w:rsidRDefault="00E76258" w:rsidP="00E76258">
      <w:pPr>
        <w:jc w:val="center"/>
        <w:rPr>
          <w:b/>
          <w:sz w:val="22"/>
          <w:szCs w:val="22"/>
        </w:rPr>
      </w:pPr>
    </w:p>
    <w:p w:rsidR="003F57B8" w:rsidRDefault="00E76258" w:rsidP="00E76258">
      <w:pPr>
        <w:spacing w:line="360" w:lineRule="auto"/>
        <w:jc w:val="both"/>
        <w:rPr>
          <w:sz w:val="22"/>
          <w:szCs w:val="22"/>
        </w:rPr>
      </w:pPr>
      <w:r w:rsidRPr="005C5EED">
        <w:rPr>
          <w:sz w:val="22"/>
          <w:szCs w:val="22"/>
        </w:rPr>
        <w:t xml:space="preserve">Wykonawca jest zobowiązany podać dokładny opis </w:t>
      </w:r>
      <w:r w:rsidR="003F57B8">
        <w:rPr>
          <w:sz w:val="22"/>
          <w:szCs w:val="22"/>
        </w:rPr>
        <w:t xml:space="preserve">parametrów technicznych dla </w:t>
      </w:r>
      <w:r w:rsidRPr="005C5EED">
        <w:rPr>
          <w:sz w:val="22"/>
          <w:szCs w:val="22"/>
        </w:rPr>
        <w:t xml:space="preserve">oferowanej </w:t>
      </w:r>
      <w:r w:rsidR="005C5EED" w:rsidRPr="005C5EED">
        <w:rPr>
          <w:sz w:val="22"/>
          <w:szCs w:val="22"/>
        </w:rPr>
        <w:t>usługi</w:t>
      </w:r>
      <w:r w:rsidRPr="005C5EED">
        <w:rPr>
          <w:sz w:val="22"/>
          <w:szCs w:val="22"/>
        </w:rPr>
        <w:t xml:space="preserve"> </w:t>
      </w:r>
      <w:r w:rsidR="003F57B8">
        <w:rPr>
          <w:sz w:val="22"/>
          <w:szCs w:val="22"/>
        </w:rPr>
        <w:t xml:space="preserve">     </w:t>
      </w:r>
      <w:r w:rsidRPr="005C5EED">
        <w:rPr>
          <w:sz w:val="22"/>
          <w:szCs w:val="22"/>
        </w:rPr>
        <w:t xml:space="preserve">w prawej kolumnie tabeli „szczegółowy zakres minimalnych parametrów technicznych oferowany przez Wykonawcę”. </w:t>
      </w:r>
    </w:p>
    <w:p w:rsidR="00E76258" w:rsidRPr="005C5EED" w:rsidRDefault="00E76258" w:rsidP="00E76258">
      <w:pPr>
        <w:spacing w:line="360" w:lineRule="auto"/>
        <w:jc w:val="both"/>
        <w:rPr>
          <w:sz w:val="22"/>
          <w:szCs w:val="22"/>
        </w:rPr>
      </w:pPr>
      <w:r w:rsidRPr="005C5EED">
        <w:rPr>
          <w:sz w:val="22"/>
          <w:szCs w:val="22"/>
        </w:rPr>
        <w:t xml:space="preserve">Nie dopuszcza się, wpisywania określeń ogólnych typu „tak”, „spełnia”, „zgodne” itp. </w:t>
      </w:r>
    </w:p>
    <w:p w:rsidR="00E76258" w:rsidRPr="005C5EED" w:rsidRDefault="00E76258" w:rsidP="00E76258">
      <w:pPr>
        <w:spacing w:before="60" w:line="360" w:lineRule="auto"/>
        <w:jc w:val="both"/>
        <w:outlineLvl w:val="1"/>
        <w:rPr>
          <w:bCs/>
          <w:iCs/>
          <w:sz w:val="22"/>
          <w:szCs w:val="22"/>
        </w:rPr>
      </w:pPr>
      <w:r w:rsidRPr="005C5EED">
        <w:rPr>
          <w:bCs/>
          <w:iCs/>
          <w:sz w:val="22"/>
          <w:szCs w:val="22"/>
        </w:rPr>
        <w:t>W celu potwierdzenia par</w:t>
      </w:r>
      <w:r w:rsidR="008E61EF" w:rsidRPr="005C5EED">
        <w:rPr>
          <w:bCs/>
          <w:iCs/>
          <w:sz w:val="22"/>
          <w:szCs w:val="22"/>
        </w:rPr>
        <w:t>ametrów technicznych oferowanych urządzeń</w:t>
      </w:r>
      <w:r w:rsidRPr="005C5EED">
        <w:rPr>
          <w:bCs/>
          <w:iCs/>
          <w:sz w:val="22"/>
          <w:szCs w:val="22"/>
        </w:rPr>
        <w:t xml:space="preserve">, Wykonawca do oferty dołączy dokument zgodny z oryginalnym katalogiem producenta lub oryginalną kartą produktu producenta. </w:t>
      </w:r>
    </w:p>
    <w:p w:rsidR="00E76258" w:rsidRPr="005C5EED" w:rsidRDefault="00E76258" w:rsidP="00E76258">
      <w:pPr>
        <w:spacing w:before="60" w:line="360" w:lineRule="auto"/>
        <w:jc w:val="both"/>
        <w:outlineLvl w:val="1"/>
        <w:rPr>
          <w:bCs/>
          <w:iCs/>
          <w:sz w:val="22"/>
          <w:szCs w:val="22"/>
        </w:rPr>
      </w:pPr>
    </w:p>
    <w:p w:rsidR="00E76258" w:rsidRPr="005C5EED" w:rsidRDefault="00E76258" w:rsidP="00E76258">
      <w:pPr>
        <w:spacing w:before="60" w:line="360" w:lineRule="auto"/>
        <w:jc w:val="both"/>
        <w:outlineLvl w:val="1"/>
        <w:rPr>
          <w:bCs/>
          <w:iCs/>
          <w:sz w:val="22"/>
          <w:szCs w:val="22"/>
        </w:rPr>
      </w:pPr>
      <w:r w:rsidRPr="005C5EED">
        <w:rPr>
          <w:bCs/>
          <w:iCs/>
          <w:sz w:val="22"/>
          <w:szCs w:val="22"/>
        </w:rPr>
        <w:t xml:space="preserve">Część nr 1 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E76258" w:rsidRPr="0027651C" w:rsidTr="00B15FC6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76258" w:rsidRDefault="00E76258" w:rsidP="00B15FC6">
            <w:pPr>
              <w:spacing w:before="40" w:after="40"/>
              <w:rPr>
                <w:b/>
              </w:rPr>
            </w:pPr>
            <w:r>
              <w:rPr>
                <w:b/>
              </w:rPr>
              <w:t>Wytrząsarka z sitami</w:t>
            </w:r>
          </w:p>
          <w:p w:rsidR="00E76258" w:rsidRPr="0010660A" w:rsidRDefault="00E76258" w:rsidP="00B15FC6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Zasilanie 230V.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Masa do 35 kg.</w:t>
            </w:r>
            <w:r w:rsidRPr="004E3E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Analiza granulometryczna przez ruch wywołany elektromagnetycznie.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E76258">
            <w:pPr>
              <w:pStyle w:val="Akapitzlist"/>
              <w:numPr>
                <w:ilvl w:val="0"/>
                <w:numId w:val="21"/>
              </w:numPr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Sita o średnicy otworów: 1,0 mm, 1,25 mm, 1,40 mm, 1,60 mm, 2,0 mm oraz naczynie odbiorcze i pokrywka.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E76258">
            <w:pPr>
              <w:pStyle w:val="Akapitzlist"/>
              <w:numPr>
                <w:ilvl w:val="0"/>
                <w:numId w:val="21"/>
              </w:numPr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System szybkiego montażu kolumny sit.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</w:tbl>
    <w:p w:rsidR="00551D00" w:rsidRDefault="00551D00" w:rsidP="00E76258">
      <w:pPr>
        <w:tabs>
          <w:tab w:val="left" w:pos="187"/>
        </w:tabs>
        <w:ind w:left="374" w:right="61" w:hanging="374"/>
        <w:jc w:val="center"/>
      </w:pPr>
    </w:p>
    <w:p w:rsidR="00E76258" w:rsidRDefault="00E76258" w:rsidP="00E76258">
      <w:pPr>
        <w:tabs>
          <w:tab w:val="left" w:pos="187"/>
        </w:tabs>
        <w:ind w:left="374" w:right="61" w:hanging="374"/>
        <w:jc w:val="center"/>
      </w:pPr>
    </w:p>
    <w:p w:rsidR="00E76258" w:rsidRDefault="00E76258" w:rsidP="00E76258">
      <w:pPr>
        <w:tabs>
          <w:tab w:val="left" w:pos="187"/>
        </w:tabs>
        <w:ind w:left="374" w:right="61" w:hanging="374"/>
      </w:pPr>
      <w:r>
        <w:t>Część nr 2</w:t>
      </w:r>
    </w:p>
    <w:p w:rsidR="00E76258" w:rsidRDefault="00E76258" w:rsidP="00E76258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E76258" w:rsidRPr="0027651C" w:rsidRDefault="00E76258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E76258" w:rsidRPr="0027651C" w:rsidTr="00B15FC6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E76258" w:rsidRDefault="00E76258" w:rsidP="00B15FC6">
            <w:pPr>
              <w:spacing w:before="40" w:after="40"/>
              <w:rPr>
                <w:b/>
              </w:rPr>
            </w:pPr>
            <w:r>
              <w:rPr>
                <w:b/>
              </w:rPr>
              <w:t>Piec muflowy</w:t>
            </w:r>
          </w:p>
          <w:p w:rsidR="00E76258" w:rsidRPr="0010660A" w:rsidRDefault="00E76258" w:rsidP="00B15FC6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z maksymalną temperaturą wynoszącą 1200</w:t>
            </w:r>
            <w:r w:rsidRPr="000E4C97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Pr="004E3E03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uzyskania maksymalnej temperatury nie dłuższy niż 110 min.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Pojemność komory pieca nie mniej niż 40 l.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Zasilanie 400V.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Maksymalna masa nie większa niż 65 kg.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Trójstronne grzanie płytami ceramicznymi ze zintegrowanym drutem grzewczym.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Dwuścienna obudowa.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3148C7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Zastosowane materiały izolacyjne nie mogą być klasyfikowane jako rakotwórcze.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System zasilania gazem do niepalnego gazu ochronnego lub chemicznie czynnego, z zaworem odcinającym i przepływomierzem z zaworem regulacyjnym.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Katalizator z wentylatorem do oczyszczania gazów wylotowych z pozostałych substancji organicznych.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E76258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E76258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6258" w:rsidRDefault="000E4C97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Zestaw do obsługi pieca muflowego odporny na temperaturę </w:t>
            </w:r>
            <w:r w:rsidRPr="000E4C97">
              <w:rPr>
                <w:sz w:val="23"/>
                <w:szCs w:val="23"/>
              </w:rPr>
              <w:t>900</w:t>
            </w:r>
            <w:r w:rsidRPr="000E4C97">
              <w:rPr>
                <w:sz w:val="23"/>
                <w:szCs w:val="23"/>
                <w:vertAlign w:val="superscript"/>
              </w:rPr>
              <w:t>o</w:t>
            </w:r>
            <w:r w:rsidRPr="000E4C97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258" w:rsidRPr="0027651C" w:rsidRDefault="00E76258" w:rsidP="00B15FC6">
            <w:pPr>
              <w:spacing w:before="40" w:after="40"/>
              <w:jc w:val="both"/>
            </w:pPr>
          </w:p>
        </w:tc>
      </w:tr>
      <w:tr w:rsidR="000E4C97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C97" w:rsidRDefault="000E4C97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4C97" w:rsidRDefault="000E4C97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Sterownik umożliwiający wizualizację                                   i dokumentowanie przez port Ethernet.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97" w:rsidRPr="0027651C" w:rsidRDefault="000E4C97" w:rsidP="00B15FC6">
            <w:pPr>
              <w:spacing w:before="40" w:after="40"/>
              <w:jc w:val="both"/>
            </w:pPr>
          </w:p>
        </w:tc>
      </w:tr>
    </w:tbl>
    <w:p w:rsidR="00E76258" w:rsidRDefault="00E76258" w:rsidP="00E76258">
      <w:pPr>
        <w:tabs>
          <w:tab w:val="left" w:pos="187"/>
        </w:tabs>
        <w:ind w:left="374" w:right="61" w:hanging="374"/>
      </w:pPr>
    </w:p>
    <w:p w:rsidR="000E4C97" w:rsidRDefault="000E4C97" w:rsidP="00E76258">
      <w:pPr>
        <w:tabs>
          <w:tab w:val="left" w:pos="187"/>
        </w:tabs>
        <w:ind w:left="374" w:right="61" w:hanging="374"/>
      </w:pPr>
    </w:p>
    <w:p w:rsidR="000E4C97" w:rsidRDefault="000E4C97" w:rsidP="000E4C97">
      <w:pPr>
        <w:tabs>
          <w:tab w:val="left" w:pos="187"/>
        </w:tabs>
        <w:ind w:left="374" w:right="61" w:hanging="374"/>
      </w:pPr>
      <w:r>
        <w:t>Część nr 3</w:t>
      </w:r>
    </w:p>
    <w:p w:rsidR="00AA1151" w:rsidRDefault="00AA1151" w:rsidP="000E4C97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AA1151" w:rsidRPr="0027651C" w:rsidTr="002F5340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A1151" w:rsidRDefault="00AA1151" w:rsidP="002F534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Młynek tnący precyzyjny </w:t>
            </w:r>
          </w:p>
          <w:p w:rsidR="00AA1151" w:rsidRPr="0010660A" w:rsidRDefault="00AA1151" w:rsidP="002F5340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Pr="004E3E03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Pr="004E3E03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Moc wejściowa nie mniejsza niż 1000 W, moc wyjściowa nie mniejsza niż 500W.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Pr="004E3E03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Młynek do pracy ciągłej z prędkością obrotową w zakresie 3000-6500 </w:t>
            </w:r>
            <w:proofErr w:type="spellStart"/>
            <w:r>
              <w:rPr>
                <w:sz w:val="23"/>
                <w:szCs w:val="23"/>
              </w:rPr>
              <w:t>obr</w:t>
            </w:r>
            <w:proofErr w:type="spellEnd"/>
            <w:r>
              <w:rPr>
                <w:sz w:val="23"/>
                <w:szCs w:val="23"/>
              </w:rPr>
              <w:t>./min.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Prędkość obrotowa noży tnących nie mniejsza niż 34 </w:t>
            </w:r>
            <w:proofErr w:type="spellStart"/>
            <w:r>
              <w:rPr>
                <w:sz w:val="23"/>
                <w:szCs w:val="23"/>
              </w:rPr>
              <w:t>obr</w:t>
            </w:r>
            <w:proofErr w:type="spellEnd"/>
            <w:r>
              <w:rPr>
                <w:sz w:val="23"/>
                <w:szCs w:val="23"/>
              </w:rPr>
              <w:t>./s.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Głowica mieląca udarowa z możliwością rozdrabniania materiału o twardości 6 w skali </w:t>
            </w:r>
            <w:proofErr w:type="spellStart"/>
            <w:r>
              <w:rPr>
                <w:sz w:val="23"/>
                <w:szCs w:val="23"/>
              </w:rPr>
              <w:t>Mohs,a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Komora rozdrabniająca ze stali nierdzewnej.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Temperatura pracy od 5 do 40</w:t>
            </w:r>
            <w:r w:rsidRPr="0014171F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151" w:rsidRDefault="00AA1151" w:rsidP="002F5340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Sita do głowicy tnącej o średnicy oczek 0,25, 0,5 1,0, 2,0 mm.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51" w:rsidRPr="0027651C" w:rsidRDefault="00AA1151" w:rsidP="002F5340">
            <w:pPr>
              <w:spacing w:before="40" w:after="40"/>
              <w:jc w:val="both"/>
            </w:pPr>
          </w:p>
        </w:tc>
      </w:tr>
    </w:tbl>
    <w:p w:rsidR="00AA1151" w:rsidRDefault="00AA1151" w:rsidP="000E4C97">
      <w:pPr>
        <w:tabs>
          <w:tab w:val="left" w:pos="187"/>
        </w:tabs>
        <w:ind w:left="374" w:right="61" w:hanging="374"/>
      </w:pPr>
    </w:p>
    <w:p w:rsidR="003F57B8" w:rsidRDefault="003F57B8" w:rsidP="000E4C97">
      <w:pPr>
        <w:tabs>
          <w:tab w:val="left" w:pos="187"/>
        </w:tabs>
        <w:ind w:left="374" w:right="61" w:hanging="374"/>
      </w:pPr>
    </w:p>
    <w:p w:rsidR="000E4C97" w:rsidRDefault="000E4C97" w:rsidP="000E4C97">
      <w:pPr>
        <w:tabs>
          <w:tab w:val="left" w:pos="187"/>
        </w:tabs>
        <w:ind w:left="374" w:right="61" w:hanging="374"/>
      </w:pPr>
    </w:p>
    <w:p w:rsidR="000E4C97" w:rsidRDefault="000E4C97" w:rsidP="00E76258">
      <w:pPr>
        <w:tabs>
          <w:tab w:val="left" w:pos="187"/>
        </w:tabs>
        <w:ind w:left="374" w:right="61" w:hanging="374"/>
      </w:pPr>
    </w:p>
    <w:p w:rsidR="002928B4" w:rsidRDefault="002928B4" w:rsidP="00E76258">
      <w:pPr>
        <w:tabs>
          <w:tab w:val="left" w:pos="187"/>
        </w:tabs>
        <w:ind w:left="374" w:right="61" w:hanging="374"/>
      </w:pPr>
    </w:p>
    <w:p w:rsidR="002928B4" w:rsidRDefault="002928B4" w:rsidP="00E76258">
      <w:pPr>
        <w:tabs>
          <w:tab w:val="left" w:pos="187"/>
        </w:tabs>
        <w:ind w:left="374" w:right="61" w:hanging="374"/>
      </w:pPr>
    </w:p>
    <w:p w:rsidR="002928B4" w:rsidRDefault="002928B4" w:rsidP="00E76258">
      <w:pPr>
        <w:tabs>
          <w:tab w:val="left" w:pos="187"/>
        </w:tabs>
        <w:ind w:left="374" w:right="61" w:hanging="374"/>
      </w:pPr>
    </w:p>
    <w:p w:rsidR="002928B4" w:rsidRDefault="002928B4" w:rsidP="00E76258">
      <w:pPr>
        <w:tabs>
          <w:tab w:val="left" w:pos="187"/>
        </w:tabs>
        <w:ind w:left="374" w:right="61" w:hanging="374"/>
      </w:pPr>
    </w:p>
    <w:p w:rsidR="0014171F" w:rsidRDefault="0014171F" w:rsidP="00E76258">
      <w:pPr>
        <w:tabs>
          <w:tab w:val="left" w:pos="187"/>
        </w:tabs>
        <w:ind w:left="374" w:right="61" w:hanging="374"/>
      </w:pPr>
    </w:p>
    <w:p w:rsidR="0014171F" w:rsidRDefault="0014171F" w:rsidP="00E76258">
      <w:pPr>
        <w:tabs>
          <w:tab w:val="left" w:pos="187"/>
        </w:tabs>
        <w:ind w:left="374" w:right="61" w:hanging="374"/>
      </w:pPr>
      <w:r>
        <w:t>Część nr 4</w:t>
      </w:r>
    </w:p>
    <w:p w:rsidR="003F57B8" w:rsidRDefault="003F57B8" w:rsidP="00E76258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AA1151" w:rsidRPr="0027651C" w:rsidTr="002F5340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AA1151" w:rsidRPr="003F57B8" w:rsidRDefault="00AA1151" w:rsidP="002F5340">
            <w:pPr>
              <w:snapToGrid w:val="0"/>
              <w:rPr>
                <w:b/>
                <w:color w:val="000000"/>
              </w:rPr>
            </w:pPr>
            <w:r w:rsidRPr="003F57B8">
              <w:rPr>
                <w:b/>
                <w:color w:val="000000"/>
              </w:rPr>
              <w:t>Młynek tnący</w:t>
            </w:r>
          </w:p>
          <w:p w:rsidR="00AA1151" w:rsidRPr="0027651C" w:rsidRDefault="00AA1151" w:rsidP="002F5340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3F57B8">
              <w:rPr>
                <w:b/>
                <w:color w:val="000000"/>
              </w:rPr>
              <w:t>(Typ i producent:…………………………………………………….)</w:t>
            </w: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Wejściowa moc silnika nie mniejsza niż 450W, wyjściowa moc silnika nie mniejsza niż 225W.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Pojemność użytkowa 0,25 l.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>Maksymalna wielkość cząsteczek wsadu 7 mm.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Prędkość obrotowa nie mniejsza niż 20 000 </w:t>
            </w:r>
            <w:proofErr w:type="spellStart"/>
            <w:r>
              <w:rPr>
                <w:sz w:val="23"/>
                <w:szCs w:val="23"/>
              </w:rPr>
              <w:t>obr</w:t>
            </w:r>
            <w:proofErr w:type="spellEnd"/>
            <w:r>
              <w:rPr>
                <w:sz w:val="23"/>
                <w:szCs w:val="23"/>
              </w:rPr>
              <w:t>/min.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Prędkość obrotowa noży tnących nie mniej niż 72 </w:t>
            </w:r>
            <w:proofErr w:type="spellStart"/>
            <w:r>
              <w:rPr>
                <w:sz w:val="23"/>
                <w:szCs w:val="23"/>
              </w:rPr>
              <w:t>obr</w:t>
            </w:r>
            <w:proofErr w:type="spellEnd"/>
            <w:r>
              <w:rPr>
                <w:sz w:val="23"/>
                <w:szCs w:val="23"/>
              </w:rPr>
              <w:t>/s.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Temperatura pracy od 5 do 40</w:t>
            </w:r>
            <w:r w:rsidRPr="0014171F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1151" w:rsidRPr="0027651C" w:rsidTr="002F5340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Pr="002928B4" w:rsidRDefault="00AA1151" w:rsidP="002F5340">
            <w:pPr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2928B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A1151" w:rsidRDefault="00AA1151" w:rsidP="002F5340">
            <w:pPr>
              <w:snapToGrid w:val="0"/>
              <w:spacing w:before="120"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Głowica rozdrabniająca z chłodzeniem.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51" w:rsidRPr="0027651C" w:rsidRDefault="00AA1151" w:rsidP="002F5340">
            <w:pPr>
              <w:snapToGrid w:val="0"/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0A7238" w:rsidRDefault="000A7238" w:rsidP="00AA1151">
      <w:pPr>
        <w:tabs>
          <w:tab w:val="left" w:pos="187"/>
        </w:tabs>
        <w:ind w:right="61"/>
      </w:pPr>
    </w:p>
    <w:p w:rsidR="000A7238" w:rsidRDefault="000A7238" w:rsidP="00E76258">
      <w:pPr>
        <w:tabs>
          <w:tab w:val="left" w:pos="187"/>
        </w:tabs>
        <w:ind w:left="374" w:right="61" w:hanging="374"/>
      </w:pPr>
    </w:p>
    <w:p w:rsidR="0014171F" w:rsidRDefault="002928B4" w:rsidP="00E76258">
      <w:pPr>
        <w:tabs>
          <w:tab w:val="left" w:pos="187"/>
        </w:tabs>
        <w:ind w:left="374" w:right="61" w:hanging="374"/>
      </w:pPr>
      <w:r>
        <w:t>Część nr 5</w:t>
      </w:r>
    </w:p>
    <w:p w:rsidR="002928B4" w:rsidRDefault="002928B4" w:rsidP="00E76258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14171F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14171F" w:rsidRPr="0027651C" w:rsidRDefault="0014171F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14171F" w:rsidRPr="0027651C" w:rsidRDefault="0014171F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14171F" w:rsidRPr="0027651C" w:rsidRDefault="0014171F" w:rsidP="00B15FC6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14171F" w:rsidRPr="0010660A" w:rsidTr="00B15FC6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14171F" w:rsidRDefault="0014171F" w:rsidP="00B15FC6">
            <w:pPr>
              <w:spacing w:before="40" w:after="40"/>
              <w:rPr>
                <w:b/>
              </w:rPr>
            </w:pPr>
            <w:r>
              <w:rPr>
                <w:b/>
              </w:rPr>
              <w:t>Waga najazdowa/platformowa</w:t>
            </w:r>
          </w:p>
          <w:p w:rsidR="0014171F" w:rsidRPr="0010660A" w:rsidRDefault="0014171F" w:rsidP="00B15FC6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14171F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71F" w:rsidRPr="004E3E03" w:rsidRDefault="0014171F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71F" w:rsidRPr="004E3E03" w:rsidRDefault="0014171F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Zasilanie elektryczne 230V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1F" w:rsidRPr="0027651C" w:rsidRDefault="0014171F" w:rsidP="00B15FC6">
            <w:pPr>
              <w:spacing w:before="40" w:after="40"/>
              <w:jc w:val="both"/>
            </w:pPr>
          </w:p>
        </w:tc>
      </w:tr>
      <w:tr w:rsidR="0014171F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71F" w:rsidRPr="004E3E03" w:rsidRDefault="0014171F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171F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Maksymalna nośność 600kg.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71F" w:rsidRPr="0027651C" w:rsidRDefault="0014171F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Dokładność odczytu 0,2 kg.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Temperatura pracy do 70</w:t>
            </w:r>
            <w:r w:rsidRPr="00C3551E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Praca w powietrzu o wysokiej względnej wilgotności z ryzykiem kondensacji pary wodnej.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Wymiary szalki 800 mm x 1000 mm.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Długość kabla z miernikiem 5m.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B15FC6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Złącze RS232C.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  <w:tr w:rsidR="00F873B0" w:rsidRPr="0027651C" w:rsidTr="00C3551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B0" w:rsidRDefault="00F873B0" w:rsidP="00B15FC6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Wykonana ze stali kwasoodpornej.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B0" w:rsidRPr="0027651C" w:rsidRDefault="00F873B0" w:rsidP="00B15FC6">
            <w:pPr>
              <w:spacing w:before="40" w:after="40"/>
              <w:jc w:val="both"/>
            </w:pPr>
          </w:p>
        </w:tc>
      </w:tr>
    </w:tbl>
    <w:p w:rsidR="0014171F" w:rsidRDefault="0014171F" w:rsidP="00E76258">
      <w:pPr>
        <w:tabs>
          <w:tab w:val="left" w:pos="187"/>
        </w:tabs>
        <w:ind w:left="374" w:right="61" w:hanging="374"/>
      </w:pPr>
    </w:p>
    <w:p w:rsidR="00B010F1" w:rsidRDefault="00B010F1" w:rsidP="00B010F1">
      <w:pPr>
        <w:spacing w:before="40" w:after="40"/>
      </w:pPr>
    </w:p>
    <w:p w:rsidR="00B010F1" w:rsidRDefault="002928B4" w:rsidP="00B010F1">
      <w:pPr>
        <w:tabs>
          <w:tab w:val="left" w:pos="187"/>
        </w:tabs>
        <w:ind w:left="374" w:right="61" w:hanging="374"/>
      </w:pPr>
      <w:r>
        <w:t>Część nr 6</w:t>
      </w:r>
    </w:p>
    <w:p w:rsidR="002928B4" w:rsidRDefault="002928B4" w:rsidP="00B010F1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2928B4" w:rsidRPr="0027651C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2928B4" w:rsidRPr="0027651C" w:rsidRDefault="002928B4" w:rsidP="00F75CE8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2928B4" w:rsidRPr="0027651C" w:rsidRDefault="002928B4" w:rsidP="00F75CE8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2928B4" w:rsidRPr="0027651C" w:rsidRDefault="002928B4" w:rsidP="00F75CE8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2928B4" w:rsidRPr="0010660A" w:rsidTr="00F75CE8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928B4" w:rsidRDefault="00E0269A" w:rsidP="00F75CE8">
            <w:pPr>
              <w:spacing w:before="40" w:after="40"/>
              <w:rPr>
                <w:b/>
              </w:rPr>
            </w:pPr>
            <w:r>
              <w:rPr>
                <w:b/>
              </w:rPr>
              <w:t>Waga analityczna</w:t>
            </w:r>
          </w:p>
          <w:p w:rsidR="002928B4" w:rsidRPr="0010660A" w:rsidRDefault="002928B4" w:rsidP="00F75CE8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2928B4" w:rsidRPr="0027651C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Pr="004E3E03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Pr="004E3E03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Zakres pomiaru od 10mg do 310 g,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7651C" w:rsidRDefault="002928B4" w:rsidP="00F75CE8">
            <w:pPr>
              <w:spacing w:before="40" w:after="40"/>
              <w:jc w:val="both"/>
            </w:pPr>
          </w:p>
        </w:tc>
      </w:tr>
      <w:tr w:rsidR="002928B4" w:rsidRPr="0027651C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Pr="004E3E03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Dokładność odczytu 0,1 mg.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7651C" w:rsidRDefault="002928B4" w:rsidP="00F75CE8">
            <w:pPr>
              <w:spacing w:before="40" w:after="40"/>
              <w:jc w:val="both"/>
            </w:pPr>
          </w:p>
        </w:tc>
      </w:tr>
      <w:tr w:rsidR="002928B4" w:rsidRPr="0027651C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stabilizacji 2,5 s.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7651C" w:rsidRDefault="002928B4" w:rsidP="00F75CE8">
            <w:pPr>
              <w:spacing w:before="40" w:after="40"/>
              <w:jc w:val="both"/>
            </w:pPr>
          </w:p>
        </w:tc>
      </w:tr>
      <w:tr w:rsidR="002928B4" w:rsidRPr="0027651C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Średnica szalki nie większa niż 100 mm.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7651C" w:rsidRDefault="002928B4" w:rsidP="00F75CE8">
            <w:pPr>
              <w:spacing w:before="40" w:after="40"/>
              <w:jc w:val="both"/>
            </w:pPr>
          </w:p>
        </w:tc>
      </w:tr>
      <w:tr w:rsidR="002928B4" w:rsidRPr="00AD6DEA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P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212CA8">
              <w:rPr>
                <w:sz w:val="23"/>
                <w:szCs w:val="23"/>
                <w:lang w:val="en-US"/>
              </w:rPr>
              <w:t>Interfejs</w:t>
            </w:r>
            <w:proofErr w:type="spellEnd"/>
            <w:r w:rsidRPr="00212CA8">
              <w:rPr>
                <w:sz w:val="23"/>
                <w:szCs w:val="23"/>
                <w:lang w:val="en-US"/>
              </w:rPr>
              <w:t xml:space="preserve"> minimum: 2xRS232, USB-A, USB-B, Wi-Fi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928B4" w:rsidRDefault="002928B4" w:rsidP="00F75CE8">
            <w:pPr>
              <w:spacing w:before="40" w:after="40"/>
              <w:jc w:val="both"/>
              <w:rPr>
                <w:lang w:val="en-US"/>
              </w:rPr>
            </w:pPr>
          </w:p>
        </w:tc>
      </w:tr>
      <w:tr w:rsidR="002928B4" w:rsidRPr="002928B4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P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Temperatura pracy od 10 do 40</w:t>
            </w:r>
            <w:r w:rsidRPr="00532559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928B4" w:rsidRDefault="002928B4" w:rsidP="00F75CE8">
            <w:pPr>
              <w:spacing w:before="40" w:after="40"/>
              <w:jc w:val="both"/>
            </w:pPr>
          </w:p>
        </w:tc>
      </w:tr>
      <w:tr w:rsidR="002928B4" w:rsidRPr="002928B4" w:rsidTr="00F75CE8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8B4" w:rsidRDefault="002928B4" w:rsidP="00F75CE8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Możliwość usuwania nadmiaru jonów podczas pracy w otoczeniu o wilgotności od 10-80%.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B4" w:rsidRPr="002928B4" w:rsidRDefault="002928B4" w:rsidP="00F75CE8">
            <w:pPr>
              <w:spacing w:before="40" w:after="40"/>
              <w:jc w:val="both"/>
            </w:pPr>
          </w:p>
        </w:tc>
      </w:tr>
    </w:tbl>
    <w:p w:rsidR="002928B4" w:rsidRPr="002928B4" w:rsidRDefault="002928B4" w:rsidP="00B010F1">
      <w:pPr>
        <w:tabs>
          <w:tab w:val="left" w:pos="187"/>
        </w:tabs>
        <w:ind w:left="374" w:right="61" w:hanging="374"/>
      </w:pPr>
    </w:p>
    <w:p w:rsidR="002928B4" w:rsidRPr="002928B4" w:rsidRDefault="002928B4" w:rsidP="002054DA">
      <w:pPr>
        <w:tabs>
          <w:tab w:val="left" w:pos="187"/>
        </w:tabs>
        <w:ind w:right="61"/>
      </w:pPr>
    </w:p>
    <w:p w:rsidR="002928B4" w:rsidRPr="002928B4" w:rsidRDefault="002928B4" w:rsidP="00B010F1">
      <w:pPr>
        <w:tabs>
          <w:tab w:val="left" w:pos="187"/>
        </w:tabs>
        <w:ind w:left="374" w:right="61" w:hanging="374"/>
      </w:pPr>
    </w:p>
    <w:p w:rsidR="00B010F1" w:rsidRDefault="002054DA" w:rsidP="00B010F1">
      <w:pPr>
        <w:tabs>
          <w:tab w:val="left" w:pos="187"/>
        </w:tabs>
        <w:ind w:left="374" w:right="61" w:hanging="374"/>
      </w:pPr>
      <w:r>
        <w:t>Część nr 7</w:t>
      </w:r>
    </w:p>
    <w:p w:rsidR="002054DA" w:rsidRPr="002928B4" w:rsidRDefault="002054DA" w:rsidP="00B010F1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B010F1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B010F1" w:rsidRPr="0027651C" w:rsidRDefault="00B010F1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B010F1" w:rsidRPr="0027651C" w:rsidRDefault="00B010F1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010F1" w:rsidRPr="0027651C" w:rsidRDefault="00B010F1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B010F1" w:rsidRPr="0010660A" w:rsidTr="00837A13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B010F1" w:rsidRDefault="00B010F1" w:rsidP="00837A13">
            <w:pPr>
              <w:spacing w:before="40" w:after="40"/>
              <w:rPr>
                <w:b/>
              </w:rPr>
            </w:pPr>
            <w:r>
              <w:rPr>
                <w:b/>
              </w:rPr>
              <w:t>Suszarka laboratoryjna</w:t>
            </w:r>
          </w:p>
          <w:p w:rsidR="00B010F1" w:rsidRPr="0010660A" w:rsidRDefault="00B010F1" w:rsidP="00837A13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B010F1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Pr="004E3E03" w:rsidRDefault="00B010F1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Pr="004E3E03" w:rsidRDefault="00B010F1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Zasilanie 400V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F1" w:rsidRPr="0027651C" w:rsidRDefault="00B010F1" w:rsidP="00837A13">
            <w:pPr>
              <w:spacing w:before="40" w:after="40"/>
              <w:jc w:val="both"/>
            </w:pPr>
          </w:p>
        </w:tc>
      </w:tr>
      <w:tr w:rsidR="00B010F1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Pr="004E3E03" w:rsidRDefault="00B010F1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Default="00B010F1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Pojemność komory suszenia powyżej 400 l.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F1" w:rsidRPr="0027651C" w:rsidRDefault="00B010F1" w:rsidP="00837A13">
            <w:pPr>
              <w:spacing w:before="40" w:after="40"/>
              <w:jc w:val="both"/>
            </w:pPr>
          </w:p>
        </w:tc>
      </w:tr>
      <w:tr w:rsidR="00B010F1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Default="00B010F1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Default="00B010F1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Materiał komory – stal nierdzewna kwasoodporna.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F1" w:rsidRPr="0027651C" w:rsidRDefault="00B010F1" w:rsidP="00837A13">
            <w:pPr>
              <w:spacing w:before="40" w:after="40"/>
              <w:jc w:val="both"/>
            </w:pPr>
          </w:p>
        </w:tc>
      </w:tr>
      <w:tr w:rsidR="00B010F1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Default="00B010F1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10F1" w:rsidRDefault="00B010F1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 najmniej </w:t>
            </w:r>
            <w:r w:rsidR="000814E6">
              <w:rPr>
                <w:sz w:val="23"/>
                <w:szCs w:val="23"/>
              </w:rPr>
              <w:t>3 półki o obciążeniu minimum 25 kg.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0F1" w:rsidRPr="0027651C" w:rsidRDefault="00B010F1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Zakres temperatury pracy od +5</w:t>
            </w:r>
            <w:r w:rsidRPr="000814E6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 powyżej temperatury otoczenia do +300</w:t>
            </w:r>
            <w:r w:rsidRPr="000814E6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 powyżej temperatury otoczenia.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Regulacja temperatury co 0,1</w:t>
            </w:r>
            <w:r w:rsidRPr="00532559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Wymuszony obieg powietrza.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3148C7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Funkcja programowania ochrony próbki: po przekroczeniu zadanej temperatury odcinane jest zasilanie grzałek, po zmniejszeniu się temperatury do zadanego zakresu grzałki są załączane.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Sterownik z mikroprocesorem DIP z graficznym wyświetlaczem LCD: komunikacja i transfer danych przez USB, LAN, </w:t>
            </w:r>
            <w:proofErr w:type="spellStart"/>
            <w:r>
              <w:rPr>
                <w:sz w:val="23"/>
                <w:szCs w:val="23"/>
              </w:rPr>
              <w:t>WiFi</w:t>
            </w:r>
            <w:proofErr w:type="spellEnd"/>
            <w:r>
              <w:rPr>
                <w:sz w:val="23"/>
                <w:szCs w:val="23"/>
              </w:rPr>
              <w:t>; wielosegmentowy profil czasowo-temperaturowy.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</w:tbl>
    <w:p w:rsidR="00B010F1" w:rsidRDefault="00B010F1" w:rsidP="00B010F1">
      <w:pPr>
        <w:tabs>
          <w:tab w:val="left" w:pos="187"/>
        </w:tabs>
        <w:ind w:left="374" w:right="61" w:hanging="374"/>
      </w:pPr>
    </w:p>
    <w:p w:rsidR="000814E6" w:rsidRDefault="000814E6" w:rsidP="00B010F1">
      <w:pPr>
        <w:tabs>
          <w:tab w:val="left" w:pos="187"/>
        </w:tabs>
        <w:ind w:left="374" w:right="61" w:hanging="374"/>
      </w:pPr>
    </w:p>
    <w:p w:rsidR="000814E6" w:rsidRDefault="000814E6" w:rsidP="00B010F1">
      <w:pPr>
        <w:tabs>
          <w:tab w:val="left" w:pos="187"/>
        </w:tabs>
        <w:ind w:left="374" w:right="61" w:hanging="374"/>
      </w:pPr>
    </w:p>
    <w:p w:rsidR="000814E6" w:rsidRDefault="002054DA" w:rsidP="000814E6">
      <w:pPr>
        <w:tabs>
          <w:tab w:val="left" w:pos="187"/>
        </w:tabs>
        <w:ind w:left="374" w:right="61" w:hanging="374"/>
      </w:pPr>
      <w:r>
        <w:t>Część nr 8</w:t>
      </w:r>
    </w:p>
    <w:p w:rsidR="000814E6" w:rsidRDefault="000814E6" w:rsidP="000814E6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0814E6" w:rsidRPr="0027651C" w:rsidRDefault="000814E6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0814E6" w:rsidRPr="0027651C" w:rsidRDefault="000814E6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0814E6" w:rsidRPr="0027651C" w:rsidRDefault="000814E6" w:rsidP="00837A13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0814E6" w:rsidRPr="0010660A" w:rsidTr="00837A13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0814E6" w:rsidRDefault="000814E6" w:rsidP="00837A13">
            <w:pPr>
              <w:spacing w:before="40" w:after="40"/>
              <w:rPr>
                <w:b/>
              </w:rPr>
            </w:pPr>
            <w:r>
              <w:rPr>
                <w:b/>
              </w:rPr>
              <w:t>Kalorymetr automatyczny</w:t>
            </w:r>
          </w:p>
          <w:p w:rsidR="000814E6" w:rsidRPr="0010660A" w:rsidRDefault="000814E6" w:rsidP="00837A13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Pr="004E3E03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Pr="004E3E03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Kalorymetr automatyczny z </w:t>
            </w:r>
            <w:proofErr w:type="spellStart"/>
            <w:r>
              <w:rPr>
                <w:sz w:val="23"/>
                <w:szCs w:val="23"/>
              </w:rPr>
              <w:t>izoperibolową</w:t>
            </w:r>
            <w:proofErr w:type="spellEnd"/>
            <w:r>
              <w:rPr>
                <w:sz w:val="23"/>
                <w:szCs w:val="23"/>
              </w:rPr>
              <w:t xml:space="preserve"> metodą pomiaru.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Pr="004E3E03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Pomiar zgodnie z normą PN-ISO 1928.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analizy do 5 minut, z dokładnością &lt;0,1% RSD.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Zewnętrzna stacja do napełniania tlenem i opróżniania naczyń ciśnieniowych po wykonanej analizie, połączona z kalorymetrem.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Możliwość przygotowania drugiego naczynia</w:t>
            </w:r>
            <w:r w:rsidR="009F30F5">
              <w:rPr>
                <w:sz w:val="23"/>
                <w:szCs w:val="23"/>
              </w:rPr>
              <w:t xml:space="preserve"> ciśnieniowego</w:t>
            </w:r>
            <w:r>
              <w:rPr>
                <w:sz w:val="23"/>
                <w:szCs w:val="23"/>
              </w:rPr>
              <w:t xml:space="preserve"> w trakcie przebiegu analizy.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AD6DEA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Automatyczne napełnianie</w:t>
            </w:r>
            <w:r w:rsidR="000814E6">
              <w:rPr>
                <w:sz w:val="23"/>
                <w:szCs w:val="23"/>
              </w:rPr>
              <w:t xml:space="preserve"> i opróżnianie naczynia kalorymetrycznego wodą.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Czułość kalorymetru: 0,00</w:t>
            </w:r>
            <w:r w:rsidR="009F30F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1 MJ/kg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Naważka od 0,1 do 2 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Dokładność ważenia próbki 0,1 mg.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0814E6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0814E6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4E6" w:rsidRDefault="00234E69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Rozdzielczość pomiaru temperatury: 0,0001</w:t>
            </w:r>
            <w:r w:rsidRPr="009F30F5"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3"/>
                <w:szCs w:val="23"/>
              </w:rPr>
              <w:t>C.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4E6" w:rsidRPr="0027651C" w:rsidRDefault="000814E6" w:rsidP="00837A13">
            <w:pPr>
              <w:spacing w:before="40" w:after="40"/>
              <w:jc w:val="both"/>
            </w:pPr>
          </w:p>
        </w:tc>
      </w:tr>
      <w:tr w:rsidR="00234E69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E69" w:rsidRDefault="00234E69" w:rsidP="00837A13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4E69" w:rsidRDefault="00A767DF" w:rsidP="003148C7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Sterownik zewnętrzny </w:t>
            </w:r>
            <w:r w:rsidR="004D10B3">
              <w:rPr>
                <w:sz w:val="23"/>
                <w:szCs w:val="23"/>
              </w:rPr>
              <w:t xml:space="preserve">z systemem operacyjnym </w:t>
            </w:r>
            <w:r>
              <w:rPr>
                <w:sz w:val="23"/>
                <w:szCs w:val="23"/>
              </w:rPr>
              <w:t xml:space="preserve">   </w:t>
            </w:r>
            <w:r w:rsidR="004D10B3">
              <w:rPr>
                <w:sz w:val="23"/>
                <w:szCs w:val="23"/>
              </w:rPr>
              <w:t>w konfiguracji zalecanej przez producenta do instalacji oprogramowania sterującego i wystarczającej do analizy otrzymywanych danych.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69" w:rsidRPr="0027651C" w:rsidRDefault="00234E69" w:rsidP="00837A13">
            <w:pPr>
              <w:spacing w:before="40" w:after="40"/>
              <w:jc w:val="both"/>
            </w:pPr>
          </w:p>
        </w:tc>
      </w:tr>
      <w:tr w:rsidR="00212CA8" w:rsidRPr="0027651C" w:rsidTr="00837A1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D4840" w:rsidP="00ED4840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837A13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 wyposażony w 1 naczynie ciśnieniowe o masie do 1,4 kg.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837A13">
            <w:pPr>
              <w:spacing w:before="40" w:after="40"/>
              <w:jc w:val="both"/>
            </w:pPr>
          </w:p>
        </w:tc>
      </w:tr>
    </w:tbl>
    <w:p w:rsidR="002054DA" w:rsidRDefault="002054DA" w:rsidP="004D10B3">
      <w:pPr>
        <w:tabs>
          <w:tab w:val="left" w:pos="187"/>
        </w:tabs>
        <w:ind w:right="61"/>
      </w:pPr>
    </w:p>
    <w:p w:rsidR="00AD6DEA" w:rsidRDefault="00AD6DEA" w:rsidP="00212CA8">
      <w:pPr>
        <w:tabs>
          <w:tab w:val="left" w:pos="187"/>
        </w:tabs>
        <w:ind w:left="374" w:right="61" w:hanging="374"/>
      </w:pPr>
    </w:p>
    <w:p w:rsidR="00212CA8" w:rsidRDefault="002054DA" w:rsidP="00212CA8">
      <w:pPr>
        <w:tabs>
          <w:tab w:val="left" w:pos="187"/>
        </w:tabs>
        <w:ind w:left="374" w:right="61" w:hanging="374"/>
      </w:pPr>
      <w:r>
        <w:lastRenderedPageBreak/>
        <w:t>Część nr 9</w:t>
      </w:r>
    </w:p>
    <w:p w:rsidR="002054DA" w:rsidRDefault="002054DA" w:rsidP="00212CA8">
      <w:pPr>
        <w:tabs>
          <w:tab w:val="left" w:pos="187"/>
        </w:tabs>
        <w:ind w:left="374" w:right="61" w:hanging="374"/>
      </w:pPr>
    </w:p>
    <w:p w:rsidR="00212CA8" w:rsidRDefault="00212CA8" w:rsidP="00212CA8">
      <w:pPr>
        <w:tabs>
          <w:tab w:val="left" w:pos="187"/>
        </w:tabs>
        <w:ind w:left="374" w:right="61" w:hanging="374"/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3"/>
        <w:gridCol w:w="3682"/>
      </w:tblGrid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212CA8" w:rsidRPr="0027651C" w:rsidRDefault="00212CA8" w:rsidP="0037484B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212CA8" w:rsidRPr="0027651C" w:rsidRDefault="00212CA8" w:rsidP="0037484B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minimalnych 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wymagany przez Zamawiającego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212CA8" w:rsidRPr="0027651C" w:rsidRDefault="00212CA8" w:rsidP="0037484B">
            <w:pPr>
              <w:snapToGrid w:val="0"/>
              <w:spacing w:before="120" w:after="120"/>
              <w:jc w:val="center"/>
              <w:rPr>
                <w:b/>
                <w:color w:val="000000"/>
              </w:rPr>
            </w:pPr>
            <w:r w:rsidRPr="0027651C">
              <w:rPr>
                <w:b/>
                <w:color w:val="000000"/>
                <w:sz w:val="22"/>
                <w:szCs w:val="22"/>
              </w:rPr>
              <w:t xml:space="preserve">Szczegółowy zakres </w:t>
            </w:r>
            <w:r>
              <w:rPr>
                <w:b/>
                <w:color w:val="000000"/>
                <w:sz w:val="22"/>
                <w:szCs w:val="22"/>
              </w:rPr>
              <w:t>parametrów technicznych</w:t>
            </w:r>
            <w:r w:rsidRPr="0027651C">
              <w:rPr>
                <w:b/>
                <w:color w:val="000000"/>
                <w:sz w:val="22"/>
                <w:szCs w:val="22"/>
              </w:rPr>
              <w:t xml:space="preserve"> oferowany przez Wykonawcę:</w:t>
            </w:r>
          </w:p>
        </w:tc>
      </w:tr>
      <w:tr w:rsidR="00212CA8" w:rsidRPr="0010660A" w:rsidTr="0037484B">
        <w:tc>
          <w:tcPr>
            <w:tcW w:w="9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12CA8" w:rsidRDefault="00212CA8" w:rsidP="0037484B">
            <w:pPr>
              <w:spacing w:before="40" w:after="40"/>
              <w:rPr>
                <w:b/>
              </w:rPr>
            </w:pPr>
            <w:r>
              <w:rPr>
                <w:b/>
              </w:rPr>
              <w:t>Analizator elementarny C,H,N,S</w:t>
            </w:r>
          </w:p>
          <w:p w:rsidR="00212CA8" w:rsidRPr="0010660A" w:rsidRDefault="00212CA8" w:rsidP="0037484B">
            <w:pPr>
              <w:spacing w:before="40" w:after="40"/>
              <w:rPr>
                <w:b/>
              </w:rPr>
            </w:pPr>
            <w:r w:rsidRPr="0010660A">
              <w:rPr>
                <w:b/>
              </w:rPr>
              <w:t>(Typ i producent:………………………………………………………………..)</w:t>
            </w: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Pr="004E3E03" w:rsidRDefault="00212CA8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 w:rsidRPr="004E3E0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Pr="004E3E03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Możliwość oznaczania za</w:t>
            </w:r>
            <w:r w:rsidR="00AD6DEA">
              <w:rPr>
                <w:sz w:val="23"/>
                <w:szCs w:val="23"/>
              </w:rPr>
              <w:t xml:space="preserve">wartości węgla, wodoru, azotu, </w:t>
            </w:r>
            <w:bookmarkStart w:id="0" w:name="_GoBack"/>
            <w:bookmarkEnd w:id="0"/>
            <w:r>
              <w:rPr>
                <w:sz w:val="23"/>
                <w:szCs w:val="23"/>
              </w:rPr>
              <w:t>tlenu</w:t>
            </w:r>
            <w:r w:rsidR="00D70746">
              <w:rPr>
                <w:sz w:val="23"/>
                <w:szCs w:val="23"/>
              </w:rPr>
              <w:t xml:space="preserve"> i siarki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Pr="004E3E03" w:rsidRDefault="00212CA8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Masa analizowanej próbki nie mniejsza niż 0,1 mg.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Maksymalna masa analizowanej próbki 1g.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Precyzja oznaczania próbek nie mniejsza niż 0,6% RSD (względne odchylenie standardowe).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Zakres oznaczania węgla od 50 </w:t>
            </w:r>
            <w:proofErr w:type="spellStart"/>
            <w:r>
              <w:rPr>
                <w:sz w:val="23"/>
                <w:szCs w:val="23"/>
              </w:rPr>
              <w:t>ppm</w:t>
            </w:r>
            <w:proofErr w:type="spellEnd"/>
            <w:r>
              <w:rPr>
                <w:sz w:val="23"/>
                <w:szCs w:val="23"/>
              </w:rPr>
              <w:t xml:space="preserve"> do 100% w różnych matrycach, a pierwiastków HNSO co najmniej od 100 </w:t>
            </w:r>
            <w:proofErr w:type="spellStart"/>
            <w:r>
              <w:rPr>
                <w:sz w:val="23"/>
                <w:szCs w:val="23"/>
              </w:rPr>
              <w:t>ppm</w:t>
            </w:r>
            <w:proofErr w:type="spellEnd"/>
            <w:r>
              <w:rPr>
                <w:sz w:val="23"/>
                <w:szCs w:val="23"/>
              </w:rPr>
              <w:t xml:space="preserve"> do 100% wag</w:t>
            </w:r>
            <w:r w:rsidR="009F30F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naważki.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</w:t>
            </w:r>
            <w:r w:rsidR="009F30F5">
              <w:rPr>
                <w:sz w:val="23"/>
                <w:szCs w:val="23"/>
              </w:rPr>
              <w:t>ndardowa kolumna chromatografic</w:t>
            </w:r>
            <w:r>
              <w:rPr>
                <w:sz w:val="23"/>
                <w:szCs w:val="23"/>
              </w:rPr>
              <w:t>zna o żywotności co najmniej 5 lat, umożliwiająca separację gazów powstałych podczas spalania próbki.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Automatyczny detektor nieszczelności układu.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analizy C, H, N, S nie dłuższy niż 10 min, czas analizy O nie dłuższy niż 5 min.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Czas gotowości aparatu do pracy po trybie oczekiwania z redukcją temperatury pieca o 50% nie dłuższy niż 30 min.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212CA8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Elektroniczny (cyfrowy) system regulacji i kontroli przepływu gazów oraz automatyczny system dozowania optymalnej ilości tlenu do reaktora w zależności od matrycy i ilości próbek.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212CA8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="00212CA8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CA8" w:rsidRDefault="009020D9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Automatyczny dozownik dla próbek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A8" w:rsidRPr="0027651C" w:rsidRDefault="00212CA8" w:rsidP="0037484B">
            <w:pPr>
              <w:spacing w:before="40" w:after="40"/>
              <w:jc w:val="both"/>
            </w:pPr>
          </w:p>
        </w:tc>
      </w:tr>
      <w:tr w:rsidR="009020D9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="009020D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9020D9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Jeden detektor przewodności cieplej umieszczony w termostatowanym piecu z elektroniczną kontrolą temperatury umożliwiający analizę wszystkich pierwiastków, ułatwiający kontrolę przebiegu spalania próbek.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D9" w:rsidRPr="0027651C" w:rsidRDefault="009020D9" w:rsidP="0037484B">
            <w:pPr>
              <w:spacing w:before="40" w:after="40"/>
              <w:jc w:val="both"/>
            </w:pPr>
          </w:p>
        </w:tc>
      </w:tr>
      <w:tr w:rsidR="009020D9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  <w:r w:rsidR="009020D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9020D9" w:rsidP="003148C7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Urządzenie wyposażone w jednostkę sterującą z oprogramowaniem umożliwiającym: dostęp</w:t>
            </w:r>
            <w:r w:rsidR="003148C7">
              <w:rPr>
                <w:sz w:val="23"/>
                <w:szCs w:val="23"/>
              </w:rPr>
              <w:t xml:space="preserve"> w języku polskim, eksport wyników do arkusza kalkulacyjnego, </w:t>
            </w:r>
            <w:r>
              <w:rPr>
                <w:sz w:val="23"/>
                <w:szCs w:val="23"/>
              </w:rPr>
              <w:t>automatyczne wyznaczanie emisji CO2, automatyczne ustawienia czasu włączenia i wyłączenia.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D9" w:rsidRPr="0027651C" w:rsidRDefault="009020D9" w:rsidP="0037484B">
            <w:pPr>
              <w:spacing w:before="40" w:after="40"/>
              <w:jc w:val="both"/>
            </w:pPr>
          </w:p>
        </w:tc>
      </w:tr>
      <w:tr w:rsidR="009020D9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="009020D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9020D9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Zasilanie elektryczne: 230V, 50/60 </w:t>
            </w:r>
            <w:proofErr w:type="spellStart"/>
            <w:r>
              <w:rPr>
                <w:sz w:val="23"/>
                <w:szCs w:val="23"/>
              </w:rPr>
              <w:t>Hz</w:t>
            </w:r>
            <w:proofErr w:type="spellEnd"/>
            <w:r>
              <w:rPr>
                <w:sz w:val="23"/>
                <w:szCs w:val="23"/>
              </w:rPr>
              <w:t>, maksymalny pobór mocy nie większy niż 1400 W.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D9" w:rsidRPr="0027651C" w:rsidRDefault="009020D9" w:rsidP="0037484B">
            <w:pPr>
              <w:spacing w:before="40" w:after="40"/>
              <w:jc w:val="both"/>
            </w:pPr>
          </w:p>
        </w:tc>
      </w:tr>
      <w:tr w:rsidR="009020D9" w:rsidRPr="0027651C" w:rsidTr="0037484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E0269A" w:rsidP="0037484B">
            <w:pPr>
              <w:snapToGrid w:val="0"/>
              <w:spacing w:before="120" w:after="12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15</w:t>
            </w:r>
            <w:r w:rsidR="009020D9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20D9" w:rsidRDefault="009020D9" w:rsidP="0037484B">
            <w:pPr>
              <w:pStyle w:val="Akapitzlist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Możliwość określenia masy próbki z dokładnością 0,000001 g w zakresie od 0 do 1,2 g, powtarzalność pomiaru nie gorsza niż 0,000001 g.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0D9" w:rsidRPr="0027651C" w:rsidRDefault="009020D9" w:rsidP="0037484B">
            <w:pPr>
              <w:spacing w:before="40" w:after="40"/>
              <w:jc w:val="both"/>
            </w:pPr>
          </w:p>
        </w:tc>
      </w:tr>
    </w:tbl>
    <w:p w:rsidR="00212CA8" w:rsidRDefault="00212CA8" w:rsidP="00B010F1">
      <w:pPr>
        <w:tabs>
          <w:tab w:val="left" w:pos="187"/>
        </w:tabs>
        <w:ind w:left="374" w:right="61" w:hanging="374"/>
      </w:pPr>
    </w:p>
    <w:p w:rsidR="003F57B8" w:rsidRDefault="003F57B8" w:rsidP="00B010F1">
      <w:pPr>
        <w:tabs>
          <w:tab w:val="left" w:pos="187"/>
        </w:tabs>
        <w:ind w:left="374" w:right="61" w:hanging="374"/>
      </w:pPr>
    </w:p>
    <w:p w:rsidR="003F57B8" w:rsidRDefault="003F57B8" w:rsidP="00B010F1">
      <w:pPr>
        <w:tabs>
          <w:tab w:val="left" w:pos="187"/>
        </w:tabs>
        <w:ind w:left="374" w:right="61" w:hanging="374"/>
      </w:pPr>
    </w:p>
    <w:p w:rsidR="003F57B8" w:rsidRDefault="003F57B8" w:rsidP="003F57B8">
      <w:pPr>
        <w:spacing w:line="360" w:lineRule="auto"/>
        <w:jc w:val="both"/>
      </w:pPr>
      <w:r>
        <w:t>............................. dnia ......................</w:t>
      </w:r>
    </w:p>
    <w:p w:rsidR="003F57B8" w:rsidRDefault="003F57B8" w:rsidP="003F57B8">
      <w:pPr>
        <w:spacing w:line="360" w:lineRule="auto"/>
        <w:jc w:val="right"/>
      </w:pPr>
      <w:r>
        <w:t>........................................................................</w:t>
      </w:r>
    </w:p>
    <w:p w:rsidR="003F57B8" w:rsidRPr="004B4379" w:rsidRDefault="003F57B8" w:rsidP="003F57B8">
      <w:pPr>
        <w:ind w:left="3540" w:firstLine="708"/>
        <w:jc w:val="center"/>
        <w:rPr>
          <w:sz w:val="18"/>
          <w:szCs w:val="18"/>
        </w:rPr>
      </w:pPr>
      <w:r w:rsidRPr="004B4379">
        <w:rPr>
          <w:sz w:val="18"/>
          <w:szCs w:val="18"/>
        </w:rPr>
        <w:t>(pieczęć i podpis osoby uprawnionej do składania</w:t>
      </w:r>
    </w:p>
    <w:p w:rsidR="003F57B8" w:rsidRPr="006E2EAF" w:rsidRDefault="003F57B8" w:rsidP="003F57B8">
      <w:pPr>
        <w:ind w:left="3540" w:firstLine="708"/>
        <w:jc w:val="center"/>
        <w:rPr>
          <w:sz w:val="18"/>
          <w:szCs w:val="18"/>
        </w:rPr>
      </w:pPr>
      <w:r w:rsidRPr="004B4379">
        <w:rPr>
          <w:sz w:val="18"/>
          <w:szCs w:val="18"/>
        </w:rPr>
        <w:t>oświ</w:t>
      </w:r>
      <w:r>
        <w:rPr>
          <w:sz w:val="18"/>
          <w:szCs w:val="18"/>
        </w:rPr>
        <w:t>adczeń woli w imieniu Wykonawcy)</w:t>
      </w:r>
    </w:p>
    <w:p w:rsidR="003F57B8" w:rsidRDefault="003F57B8" w:rsidP="00B010F1">
      <w:pPr>
        <w:tabs>
          <w:tab w:val="left" w:pos="187"/>
        </w:tabs>
        <w:ind w:left="374" w:right="61" w:hanging="374"/>
      </w:pPr>
    </w:p>
    <w:sectPr w:rsidR="003F57B8" w:rsidSect="00A34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9C" w:rsidRDefault="006D769C" w:rsidP="0017099C">
      <w:r>
        <w:separator/>
      </w:r>
    </w:p>
  </w:endnote>
  <w:endnote w:type="continuationSeparator" w:id="0">
    <w:p w:rsidR="006D769C" w:rsidRDefault="006D769C" w:rsidP="001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CA" w:rsidRDefault="00C469CA" w:rsidP="00A737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9CA" w:rsidRDefault="00C469CA" w:rsidP="00A7377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CA" w:rsidRDefault="00D652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DEA">
      <w:rPr>
        <w:noProof/>
      </w:rPr>
      <w:t>7</w:t>
    </w:r>
    <w:r>
      <w:rPr>
        <w:noProof/>
      </w:rPr>
      <w:fldChar w:fldCharType="end"/>
    </w:r>
  </w:p>
  <w:p w:rsidR="00C469CA" w:rsidRDefault="00C469CA" w:rsidP="00A7377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9CA" w:rsidRDefault="00D652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47AB">
      <w:rPr>
        <w:noProof/>
      </w:rPr>
      <w:t>1</w:t>
    </w:r>
    <w:r>
      <w:rPr>
        <w:noProof/>
      </w:rPr>
      <w:fldChar w:fldCharType="end"/>
    </w:r>
  </w:p>
  <w:p w:rsidR="00C469CA" w:rsidRDefault="00C469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9C" w:rsidRDefault="006D769C" w:rsidP="0017099C">
      <w:r>
        <w:separator/>
      </w:r>
    </w:p>
  </w:footnote>
  <w:footnote w:type="continuationSeparator" w:id="0">
    <w:p w:rsidR="006D769C" w:rsidRDefault="006D769C" w:rsidP="0017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AB" w:rsidRDefault="00A34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B9" w:rsidRPr="003563E0" w:rsidRDefault="003563E0" w:rsidP="003563E0">
    <w:pPr>
      <w:pStyle w:val="Nagwek"/>
    </w:pPr>
    <w:r w:rsidRPr="00E41422">
      <w:rPr>
        <w:noProof/>
      </w:rPr>
      <w:drawing>
        <wp:inline distT="0" distB="0" distL="0" distR="0" wp14:anchorId="4C5183E6" wp14:editId="6E3DE29F">
          <wp:extent cx="5760720" cy="7219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B9" w:rsidRDefault="000A7238">
    <w:pPr>
      <w:pStyle w:val="Nagwek"/>
    </w:pPr>
    <w:r w:rsidRPr="00E41422">
      <w:rPr>
        <w:noProof/>
      </w:rPr>
      <w:drawing>
        <wp:inline distT="0" distB="0" distL="0" distR="0">
          <wp:extent cx="5760720" cy="72224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B40">
      <w:rPr>
        <w:noProof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75B"/>
    <w:multiLevelType w:val="hybridMultilevel"/>
    <w:tmpl w:val="3CC25B12"/>
    <w:lvl w:ilvl="0" w:tplc="8472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082B0C7B"/>
    <w:multiLevelType w:val="hybridMultilevel"/>
    <w:tmpl w:val="CAF00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F92"/>
    <w:multiLevelType w:val="hybridMultilevel"/>
    <w:tmpl w:val="7AA8F878"/>
    <w:lvl w:ilvl="0" w:tplc="3B0C99D2">
      <w:start w:val="5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67F1986"/>
    <w:multiLevelType w:val="hybridMultilevel"/>
    <w:tmpl w:val="DB3AE1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79C"/>
    <w:multiLevelType w:val="hybridMultilevel"/>
    <w:tmpl w:val="6EA88398"/>
    <w:lvl w:ilvl="0" w:tplc="00481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1C71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E5716"/>
    <w:multiLevelType w:val="hybridMultilevel"/>
    <w:tmpl w:val="2B24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26880"/>
    <w:multiLevelType w:val="hybridMultilevel"/>
    <w:tmpl w:val="AB989788"/>
    <w:lvl w:ilvl="0" w:tplc="00481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D11C4"/>
    <w:multiLevelType w:val="hybridMultilevel"/>
    <w:tmpl w:val="B25C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939B2"/>
    <w:multiLevelType w:val="hybridMultilevel"/>
    <w:tmpl w:val="F2EC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7691A"/>
    <w:multiLevelType w:val="hybridMultilevel"/>
    <w:tmpl w:val="4F20F18C"/>
    <w:lvl w:ilvl="0" w:tplc="1E249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546E5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4E72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B6CDC"/>
    <w:multiLevelType w:val="hybridMultilevel"/>
    <w:tmpl w:val="51F45476"/>
    <w:lvl w:ilvl="0" w:tplc="7E947470">
      <w:start w:val="4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F3D67F8"/>
    <w:multiLevelType w:val="hybridMultilevel"/>
    <w:tmpl w:val="D5CA6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382"/>
    <w:multiLevelType w:val="singleLevel"/>
    <w:tmpl w:val="F43C35A2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 w15:restartNumberingAfterBreak="0">
    <w:nsid w:val="66575304"/>
    <w:multiLevelType w:val="hybridMultilevel"/>
    <w:tmpl w:val="3B22E116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 w15:restartNumberingAfterBreak="0">
    <w:nsid w:val="6CF3792A"/>
    <w:multiLevelType w:val="hybridMultilevel"/>
    <w:tmpl w:val="1290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77E4C"/>
    <w:multiLevelType w:val="hybridMultilevel"/>
    <w:tmpl w:val="575CBE88"/>
    <w:lvl w:ilvl="0" w:tplc="5300BDA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53992"/>
    <w:multiLevelType w:val="hybridMultilevel"/>
    <w:tmpl w:val="85D6004A"/>
    <w:lvl w:ilvl="0" w:tplc="479CB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250F"/>
    <w:multiLevelType w:val="singleLevel"/>
    <w:tmpl w:val="B51EB1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abstractNum w:abstractNumId="20" w15:restartNumberingAfterBreak="0">
    <w:nsid w:val="73CE07A9"/>
    <w:multiLevelType w:val="hybridMultilevel"/>
    <w:tmpl w:val="6EA88398"/>
    <w:lvl w:ilvl="0" w:tplc="00481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1C71C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C3B"/>
    <w:multiLevelType w:val="hybridMultilevel"/>
    <w:tmpl w:val="2064E9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0"/>
  </w:num>
  <w:num w:numId="4">
    <w:abstractNumId w:val="13"/>
  </w:num>
  <w:num w:numId="5">
    <w:abstractNumId w:val="4"/>
  </w:num>
  <w:num w:numId="6">
    <w:abstractNumId w:val="15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1"/>
  </w:num>
  <w:num w:numId="11">
    <w:abstractNumId w:val="1"/>
  </w:num>
  <w:num w:numId="12">
    <w:abstractNumId w:val="5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21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  <w:num w:numId="20">
    <w:abstractNumId w:val="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FD"/>
    <w:rsid w:val="000038FF"/>
    <w:rsid w:val="000163B9"/>
    <w:rsid w:val="00020366"/>
    <w:rsid w:val="00026480"/>
    <w:rsid w:val="00052D9B"/>
    <w:rsid w:val="000555D1"/>
    <w:rsid w:val="000814E6"/>
    <w:rsid w:val="0008168C"/>
    <w:rsid w:val="00084A03"/>
    <w:rsid w:val="000A7238"/>
    <w:rsid w:val="000E4C97"/>
    <w:rsid w:val="00111CFC"/>
    <w:rsid w:val="0012336C"/>
    <w:rsid w:val="0014171F"/>
    <w:rsid w:val="0017099C"/>
    <w:rsid w:val="001A34A9"/>
    <w:rsid w:val="001E1145"/>
    <w:rsid w:val="001F4EB9"/>
    <w:rsid w:val="002054DA"/>
    <w:rsid w:val="002124E6"/>
    <w:rsid w:val="002127AE"/>
    <w:rsid w:val="00212CA8"/>
    <w:rsid w:val="00234E69"/>
    <w:rsid w:val="00246D28"/>
    <w:rsid w:val="0025036C"/>
    <w:rsid w:val="002579B9"/>
    <w:rsid w:val="0026500A"/>
    <w:rsid w:val="00275375"/>
    <w:rsid w:val="002928B4"/>
    <w:rsid w:val="002A02FF"/>
    <w:rsid w:val="002A03C9"/>
    <w:rsid w:val="002B4A2F"/>
    <w:rsid w:val="002C33CC"/>
    <w:rsid w:val="002D7C72"/>
    <w:rsid w:val="002E783A"/>
    <w:rsid w:val="003054B3"/>
    <w:rsid w:val="003148C7"/>
    <w:rsid w:val="0032579C"/>
    <w:rsid w:val="00326F5B"/>
    <w:rsid w:val="003337C5"/>
    <w:rsid w:val="00355638"/>
    <w:rsid w:val="003563E0"/>
    <w:rsid w:val="00384145"/>
    <w:rsid w:val="0038590A"/>
    <w:rsid w:val="003944FA"/>
    <w:rsid w:val="00395586"/>
    <w:rsid w:val="003A1074"/>
    <w:rsid w:val="003F57B8"/>
    <w:rsid w:val="003F6D98"/>
    <w:rsid w:val="003F78E4"/>
    <w:rsid w:val="004178F0"/>
    <w:rsid w:val="00480AD7"/>
    <w:rsid w:val="0049695D"/>
    <w:rsid w:val="004A5690"/>
    <w:rsid w:val="004D10B3"/>
    <w:rsid w:val="004D3E64"/>
    <w:rsid w:val="004E1118"/>
    <w:rsid w:val="005227C0"/>
    <w:rsid w:val="005250BE"/>
    <w:rsid w:val="00531066"/>
    <w:rsid w:val="00532559"/>
    <w:rsid w:val="00533761"/>
    <w:rsid w:val="0053658F"/>
    <w:rsid w:val="005463A8"/>
    <w:rsid w:val="00550115"/>
    <w:rsid w:val="00551D00"/>
    <w:rsid w:val="00567D57"/>
    <w:rsid w:val="00575C5E"/>
    <w:rsid w:val="005965F2"/>
    <w:rsid w:val="005B05AA"/>
    <w:rsid w:val="005B6CF7"/>
    <w:rsid w:val="005C5EED"/>
    <w:rsid w:val="005D3962"/>
    <w:rsid w:val="005E6AAF"/>
    <w:rsid w:val="005F42D4"/>
    <w:rsid w:val="005F5D7F"/>
    <w:rsid w:val="00605DB6"/>
    <w:rsid w:val="0061248F"/>
    <w:rsid w:val="00614038"/>
    <w:rsid w:val="00614132"/>
    <w:rsid w:val="006222EF"/>
    <w:rsid w:val="0064724E"/>
    <w:rsid w:val="0065592C"/>
    <w:rsid w:val="006C557E"/>
    <w:rsid w:val="006C75E5"/>
    <w:rsid w:val="006D3877"/>
    <w:rsid w:val="006D769C"/>
    <w:rsid w:val="006E634F"/>
    <w:rsid w:val="006F51D6"/>
    <w:rsid w:val="00720B40"/>
    <w:rsid w:val="00726062"/>
    <w:rsid w:val="00732EB9"/>
    <w:rsid w:val="00735FC5"/>
    <w:rsid w:val="00740D6F"/>
    <w:rsid w:val="007412CB"/>
    <w:rsid w:val="00750094"/>
    <w:rsid w:val="007531A2"/>
    <w:rsid w:val="00767C06"/>
    <w:rsid w:val="007932D7"/>
    <w:rsid w:val="00797601"/>
    <w:rsid w:val="007A190E"/>
    <w:rsid w:val="007F0435"/>
    <w:rsid w:val="00802B40"/>
    <w:rsid w:val="0086394E"/>
    <w:rsid w:val="008A044A"/>
    <w:rsid w:val="008B230E"/>
    <w:rsid w:val="008B2706"/>
    <w:rsid w:val="008B7EA8"/>
    <w:rsid w:val="008E61EF"/>
    <w:rsid w:val="008F7011"/>
    <w:rsid w:val="009020D9"/>
    <w:rsid w:val="00903B0F"/>
    <w:rsid w:val="009120F0"/>
    <w:rsid w:val="00921EFC"/>
    <w:rsid w:val="00933DF8"/>
    <w:rsid w:val="00945EB2"/>
    <w:rsid w:val="009D1ED8"/>
    <w:rsid w:val="009E2613"/>
    <w:rsid w:val="009E5567"/>
    <w:rsid w:val="009F30F5"/>
    <w:rsid w:val="00A00953"/>
    <w:rsid w:val="00A05264"/>
    <w:rsid w:val="00A21FFD"/>
    <w:rsid w:val="00A26A2A"/>
    <w:rsid w:val="00A347AB"/>
    <w:rsid w:val="00A57053"/>
    <w:rsid w:val="00A7377A"/>
    <w:rsid w:val="00A767DF"/>
    <w:rsid w:val="00A8366E"/>
    <w:rsid w:val="00A85D8E"/>
    <w:rsid w:val="00AA1151"/>
    <w:rsid w:val="00AC5CDA"/>
    <w:rsid w:val="00AD5B7E"/>
    <w:rsid w:val="00AD6DEA"/>
    <w:rsid w:val="00B010F1"/>
    <w:rsid w:val="00B151E5"/>
    <w:rsid w:val="00B15BC0"/>
    <w:rsid w:val="00B42522"/>
    <w:rsid w:val="00B67438"/>
    <w:rsid w:val="00B91638"/>
    <w:rsid w:val="00BA4216"/>
    <w:rsid w:val="00BE6F52"/>
    <w:rsid w:val="00BF3CF3"/>
    <w:rsid w:val="00C21563"/>
    <w:rsid w:val="00C27642"/>
    <w:rsid w:val="00C300FD"/>
    <w:rsid w:val="00C34003"/>
    <w:rsid w:val="00C3551E"/>
    <w:rsid w:val="00C469CA"/>
    <w:rsid w:val="00C7040E"/>
    <w:rsid w:val="00C77840"/>
    <w:rsid w:val="00CD5988"/>
    <w:rsid w:val="00CE3765"/>
    <w:rsid w:val="00CE6FF5"/>
    <w:rsid w:val="00D25976"/>
    <w:rsid w:val="00D652FD"/>
    <w:rsid w:val="00D70746"/>
    <w:rsid w:val="00DC7D07"/>
    <w:rsid w:val="00DD1549"/>
    <w:rsid w:val="00DE0068"/>
    <w:rsid w:val="00DE1B20"/>
    <w:rsid w:val="00E00CFC"/>
    <w:rsid w:val="00E0269A"/>
    <w:rsid w:val="00E55CF1"/>
    <w:rsid w:val="00E64173"/>
    <w:rsid w:val="00E76258"/>
    <w:rsid w:val="00EA5B12"/>
    <w:rsid w:val="00EC0A5D"/>
    <w:rsid w:val="00EC613D"/>
    <w:rsid w:val="00ED0E8E"/>
    <w:rsid w:val="00ED4840"/>
    <w:rsid w:val="00EE4766"/>
    <w:rsid w:val="00F24CF8"/>
    <w:rsid w:val="00F4023F"/>
    <w:rsid w:val="00F41000"/>
    <w:rsid w:val="00F43FDE"/>
    <w:rsid w:val="00F615F0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678D62-449D-4AAA-B116-C23A1602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3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21FFD"/>
    <w:pPr>
      <w:spacing w:line="360" w:lineRule="auto"/>
      <w:ind w:left="709" w:hanging="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1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F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FFD"/>
    <w:pPr>
      <w:ind w:left="567" w:hanging="283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FF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21FFD"/>
    <w:pPr>
      <w:ind w:left="284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F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A21FFD"/>
    <w:pPr>
      <w:ind w:left="709" w:right="-142" w:hanging="425"/>
    </w:pPr>
    <w:rPr>
      <w:sz w:val="22"/>
    </w:rPr>
  </w:style>
  <w:style w:type="character" w:customStyle="1" w:styleId="grame">
    <w:name w:val="grame"/>
    <w:basedOn w:val="Domylnaczcionkaakapitu"/>
    <w:rsid w:val="00A21FFD"/>
  </w:style>
  <w:style w:type="character" w:styleId="Numerstrony">
    <w:name w:val="page number"/>
    <w:basedOn w:val="Domylnaczcionkaakapitu"/>
    <w:rsid w:val="00A21FFD"/>
  </w:style>
  <w:style w:type="character" w:customStyle="1" w:styleId="spelle">
    <w:name w:val="spelle"/>
    <w:basedOn w:val="Domylnaczcionkaakapitu"/>
    <w:rsid w:val="00A21FFD"/>
  </w:style>
  <w:style w:type="paragraph" w:styleId="Tekstpodstawowy3">
    <w:name w:val="Body Text 3"/>
    <w:basedOn w:val="Normalny"/>
    <w:link w:val="Tekstpodstawowy3Znak"/>
    <w:rsid w:val="00A21F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1F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597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F3C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3C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5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7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73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7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7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7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E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3471E-83E6-4DAC-BD9A-88CCC8E3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dand</cp:lastModifiedBy>
  <cp:revision>31</cp:revision>
  <cp:lastPrinted>2019-11-05T08:04:00Z</cp:lastPrinted>
  <dcterms:created xsi:type="dcterms:W3CDTF">2019-10-24T11:40:00Z</dcterms:created>
  <dcterms:modified xsi:type="dcterms:W3CDTF">2019-11-12T08:25:00Z</dcterms:modified>
</cp:coreProperties>
</file>