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5518" w14:textId="36A01748" w:rsidR="00432870" w:rsidRPr="002C410A" w:rsidRDefault="00432870" w:rsidP="00432870">
      <w:pPr>
        <w:jc w:val="right"/>
        <w:rPr>
          <w:rFonts w:asciiTheme="minorHAnsi" w:hAnsiTheme="minorHAnsi" w:cstheme="minorHAnsi"/>
          <w:b/>
          <w:sz w:val="22"/>
          <w:szCs w:val="22"/>
        </w:rPr>
      </w:pPr>
      <w:r w:rsidRPr="002C410A">
        <w:rPr>
          <w:rFonts w:asciiTheme="minorHAnsi" w:hAnsiTheme="minorHAnsi" w:cstheme="minorHAnsi"/>
          <w:b/>
          <w:sz w:val="22"/>
          <w:szCs w:val="22"/>
        </w:rPr>
        <w:t xml:space="preserve">ZAŁĄCZNIK NR </w:t>
      </w:r>
      <w:r w:rsidR="004504BB" w:rsidRPr="002C410A">
        <w:rPr>
          <w:rFonts w:asciiTheme="minorHAnsi" w:hAnsiTheme="minorHAnsi" w:cstheme="minorHAnsi"/>
          <w:b/>
          <w:sz w:val="22"/>
          <w:szCs w:val="22"/>
        </w:rPr>
        <w:t>3</w:t>
      </w:r>
    </w:p>
    <w:p w14:paraId="076C4879" w14:textId="48F54D85" w:rsidR="00432870" w:rsidRPr="002C410A" w:rsidRDefault="00432870" w:rsidP="00C652C9">
      <w:pPr>
        <w:jc w:val="center"/>
        <w:rPr>
          <w:rFonts w:asciiTheme="minorHAnsi" w:hAnsiTheme="minorHAnsi" w:cstheme="minorHAnsi"/>
          <w:b/>
          <w:sz w:val="22"/>
          <w:szCs w:val="22"/>
        </w:rPr>
      </w:pPr>
    </w:p>
    <w:p w14:paraId="6024F9C2" w14:textId="77777777" w:rsidR="00C652C9" w:rsidRPr="002C410A" w:rsidRDefault="00C652C9" w:rsidP="00C652C9">
      <w:pPr>
        <w:jc w:val="center"/>
        <w:rPr>
          <w:rFonts w:asciiTheme="minorHAnsi" w:hAnsiTheme="minorHAnsi" w:cstheme="minorHAnsi"/>
          <w:b/>
          <w:sz w:val="22"/>
          <w:szCs w:val="22"/>
        </w:rPr>
      </w:pPr>
      <w:r w:rsidRPr="002C410A">
        <w:rPr>
          <w:rFonts w:asciiTheme="minorHAnsi" w:hAnsiTheme="minorHAnsi" w:cstheme="minorHAnsi"/>
          <w:b/>
          <w:sz w:val="22"/>
          <w:szCs w:val="22"/>
        </w:rPr>
        <w:t>UMOWA</w:t>
      </w:r>
    </w:p>
    <w:p w14:paraId="058E8356" w14:textId="6F9FF962" w:rsidR="00C652C9" w:rsidRPr="002C410A" w:rsidRDefault="00C652C9" w:rsidP="00C652C9">
      <w:pPr>
        <w:jc w:val="center"/>
        <w:rPr>
          <w:rFonts w:asciiTheme="minorHAnsi" w:hAnsiTheme="minorHAnsi" w:cstheme="minorHAnsi"/>
          <w:b/>
          <w:sz w:val="22"/>
          <w:szCs w:val="22"/>
        </w:rPr>
      </w:pPr>
      <w:r w:rsidRPr="002C410A">
        <w:rPr>
          <w:rFonts w:asciiTheme="minorHAnsi" w:hAnsiTheme="minorHAnsi" w:cstheme="minorHAnsi"/>
          <w:b/>
          <w:sz w:val="22"/>
          <w:szCs w:val="22"/>
        </w:rPr>
        <w:t xml:space="preserve">NR   </w:t>
      </w:r>
      <w:r w:rsidR="006E1E6C" w:rsidRPr="002C410A">
        <w:rPr>
          <w:rFonts w:asciiTheme="minorHAnsi" w:hAnsiTheme="minorHAnsi" w:cstheme="minorHAnsi"/>
          <w:b/>
          <w:sz w:val="22"/>
          <w:szCs w:val="22"/>
        </w:rPr>
        <w:t>….</w:t>
      </w:r>
      <w:r w:rsidRPr="002C410A">
        <w:rPr>
          <w:rFonts w:asciiTheme="minorHAnsi" w:hAnsiTheme="minorHAnsi" w:cstheme="minorHAnsi"/>
          <w:b/>
          <w:sz w:val="22"/>
          <w:szCs w:val="22"/>
        </w:rPr>
        <w:t xml:space="preserve">/PU/AA/2021/OWZ                                                                                                                                                                                                                                                                                                                                                                                                                                                                                                                                                                                                                                                                                                                                                                                                                                                                                                                                                                                                                                                                                                                                                                                                                                                                                                                                                                                                                                                                                                                                                                                                                                                                                                                                                                                                                                                                                                                                                                                                                                                                                                                                                                </w:t>
      </w:r>
    </w:p>
    <w:p w14:paraId="47513762" w14:textId="22382250" w:rsidR="00C652C9" w:rsidRPr="002C410A" w:rsidRDefault="00C652C9" w:rsidP="00C652C9">
      <w:pPr>
        <w:jc w:val="center"/>
        <w:rPr>
          <w:rFonts w:asciiTheme="minorHAnsi" w:hAnsiTheme="minorHAnsi" w:cstheme="minorHAnsi"/>
          <w:sz w:val="22"/>
          <w:szCs w:val="22"/>
        </w:rPr>
      </w:pPr>
      <w:r w:rsidRPr="002C410A">
        <w:rPr>
          <w:rFonts w:asciiTheme="minorHAnsi" w:hAnsiTheme="minorHAnsi" w:cstheme="minorHAnsi"/>
          <w:sz w:val="22"/>
          <w:szCs w:val="22"/>
        </w:rPr>
        <w:t xml:space="preserve">zawarta dnia </w:t>
      </w:r>
      <w:r w:rsidR="006E1E6C" w:rsidRPr="002C410A">
        <w:rPr>
          <w:rFonts w:asciiTheme="minorHAnsi" w:hAnsiTheme="minorHAnsi" w:cstheme="minorHAnsi"/>
          <w:sz w:val="22"/>
          <w:szCs w:val="22"/>
        </w:rPr>
        <w:t>……</w:t>
      </w:r>
      <w:r w:rsidR="003D59FF" w:rsidRPr="002C410A">
        <w:rPr>
          <w:rFonts w:asciiTheme="minorHAnsi" w:hAnsiTheme="minorHAnsi" w:cstheme="minorHAnsi"/>
          <w:sz w:val="22"/>
          <w:szCs w:val="22"/>
        </w:rPr>
        <w:t>.</w:t>
      </w:r>
      <w:r w:rsidRPr="002C410A">
        <w:rPr>
          <w:rFonts w:asciiTheme="minorHAnsi" w:hAnsiTheme="minorHAnsi" w:cstheme="minorHAnsi"/>
          <w:sz w:val="22"/>
          <w:szCs w:val="22"/>
        </w:rPr>
        <w:t>2021 r.</w:t>
      </w:r>
    </w:p>
    <w:p w14:paraId="11C68CD6" w14:textId="77777777" w:rsidR="00C652C9" w:rsidRPr="002C410A" w:rsidRDefault="00C652C9" w:rsidP="00C652C9">
      <w:pPr>
        <w:jc w:val="both"/>
        <w:rPr>
          <w:rFonts w:asciiTheme="minorHAnsi" w:hAnsiTheme="minorHAnsi" w:cstheme="minorHAnsi"/>
          <w:sz w:val="22"/>
          <w:szCs w:val="22"/>
        </w:rPr>
      </w:pPr>
      <w:r w:rsidRPr="002C410A">
        <w:rPr>
          <w:rFonts w:asciiTheme="minorHAnsi" w:hAnsiTheme="minorHAnsi" w:cstheme="minorHAnsi"/>
          <w:sz w:val="22"/>
          <w:szCs w:val="22"/>
        </w:rPr>
        <w:t>pomiędzy:</w:t>
      </w:r>
    </w:p>
    <w:p w14:paraId="0915A63E" w14:textId="1C33A3FE" w:rsidR="00C652C9" w:rsidRPr="002C410A" w:rsidRDefault="00C652C9" w:rsidP="00C652C9">
      <w:pPr>
        <w:jc w:val="both"/>
        <w:rPr>
          <w:rFonts w:asciiTheme="minorHAnsi" w:hAnsiTheme="minorHAnsi" w:cstheme="minorHAnsi"/>
          <w:sz w:val="22"/>
          <w:szCs w:val="22"/>
        </w:rPr>
      </w:pPr>
      <w:r w:rsidRPr="002C410A">
        <w:rPr>
          <w:rFonts w:asciiTheme="minorHAnsi" w:hAnsiTheme="minorHAnsi" w:cstheme="minorHAnsi"/>
          <w:b/>
          <w:bCs/>
          <w:sz w:val="22"/>
          <w:szCs w:val="22"/>
        </w:rPr>
        <w:t>Uniwersytetem  Przyrodniczym w Poznaniu</w:t>
      </w:r>
      <w:r w:rsidRPr="002C410A">
        <w:rPr>
          <w:rFonts w:asciiTheme="minorHAnsi" w:hAnsiTheme="minorHAnsi" w:cstheme="minorHAnsi"/>
          <w:sz w:val="22"/>
          <w:szCs w:val="22"/>
        </w:rPr>
        <w:t>, ul. Wojska Polskiego 28, 60-637 Poznań</w:t>
      </w:r>
      <w:r w:rsidR="00725910" w:rsidRPr="002C410A">
        <w:rPr>
          <w:rFonts w:asciiTheme="minorHAnsi" w:hAnsiTheme="minorHAnsi" w:cstheme="minorHAnsi"/>
          <w:sz w:val="22"/>
          <w:szCs w:val="22"/>
        </w:rPr>
        <w:t>, NIP:  7770004</w:t>
      </w:r>
      <w:r w:rsidRPr="002C410A">
        <w:rPr>
          <w:rFonts w:asciiTheme="minorHAnsi" w:hAnsiTheme="minorHAnsi" w:cstheme="minorHAnsi"/>
          <w:sz w:val="22"/>
          <w:szCs w:val="22"/>
        </w:rPr>
        <w:t xml:space="preserve">960 zwanym  dalej w treści </w:t>
      </w:r>
      <w:r w:rsidRPr="002C410A">
        <w:rPr>
          <w:rFonts w:asciiTheme="minorHAnsi" w:hAnsiTheme="minorHAnsi" w:cstheme="minorHAnsi"/>
          <w:b/>
          <w:sz w:val="22"/>
          <w:szCs w:val="22"/>
        </w:rPr>
        <w:t>„</w:t>
      </w:r>
      <w:r w:rsidRPr="002C410A">
        <w:rPr>
          <w:rFonts w:asciiTheme="minorHAnsi" w:hAnsiTheme="minorHAnsi" w:cstheme="minorHAnsi"/>
          <w:b/>
          <w:bCs/>
          <w:sz w:val="22"/>
          <w:szCs w:val="22"/>
        </w:rPr>
        <w:t>Zamawiającym</w:t>
      </w:r>
      <w:r w:rsidRPr="002C410A">
        <w:rPr>
          <w:rFonts w:asciiTheme="minorHAnsi" w:hAnsiTheme="minorHAnsi" w:cstheme="minorHAnsi"/>
          <w:b/>
          <w:sz w:val="22"/>
          <w:szCs w:val="22"/>
        </w:rPr>
        <w:t>"</w:t>
      </w:r>
      <w:r w:rsidRPr="002C410A">
        <w:rPr>
          <w:rFonts w:asciiTheme="minorHAnsi" w:hAnsiTheme="minorHAnsi" w:cstheme="minorHAnsi"/>
          <w:sz w:val="22"/>
          <w:szCs w:val="22"/>
        </w:rPr>
        <w:t>, w imieniu którego występuje:</w:t>
      </w:r>
    </w:p>
    <w:p w14:paraId="4F6B6FAE" w14:textId="0392E72D" w:rsidR="003D59FF" w:rsidRPr="002C410A" w:rsidRDefault="006E1E6C" w:rsidP="003D59FF">
      <w:pPr>
        <w:spacing w:before="100" w:beforeAutospacing="1" w:after="100" w:afterAutospacing="1"/>
        <w:rPr>
          <w:rFonts w:asciiTheme="minorHAnsi" w:hAnsiTheme="minorHAnsi" w:cstheme="minorHAnsi"/>
          <w:sz w:val="22"/>
          <w:szCs w:val="22"/>
        </w:rPr>
      </w:pPr>
      <w:r w:rsidRPr="002C410A">
        <w:rPr>
          <w:rFonts w:asciiTheme="minorHAnsi" w:hAnsiTheme="minorHAnsi" w:cstheme="minorHAnsi"/>
          <w:sz w:val="22"/>
          <w:szCs w:val="22"/>
        </w:rPr>
        <w:t>…………………………………………………………..</w:t>
      </w:r>
    </w:p>
    <w:p w14:paraId="67A84FB5" w14:textId="19E99348" w:rsidR="003D59FF" w:rsidRPr="002C410A" w:rsidRDefault="003D59FF" w:rsidP="003D59FF">
      <w:pPr>
        <w:spacing w:before="100" w:beforeAutospacing="1" w:after="100" w:afterAutospacing="1"/>
        <w:jc w:val="both"/>
        <w:rPr>
          <w:rFonts w:asciiTheme="minorHAnsi" w:hAnsiTheme="minorHAnsi" w:cstheme="minorHAnsi"/>
          <w:sz w:val="22"/>
          <w:szCs w:val="22"/>
        </w:rPr>
      </w:pPr>
      <w:r w:rsidRPr="002C410A">
        <w:rPr>
          <w:rFonts w:asciiTheme="minorHAnsi" w:hAnsiTheme="minorHAnsi" w:cstheme="minorHAnsi"/>
          <w:sz w:val="22"/>
          <w:szCs w:val="22"/>
        </w:rPr>
        <w:t xml:space="preserve">przy kontrasygnacie  </w:t>
      </w:r>
      <w:r w:rsidR="006E1E6C" w:rsidRPr="002C410A">
        <w:rPr>
          <w:rFonts w:asciiTheme="minorHAnsi" w:hAnsiTheme="minorHAnsi" w:cstheme="minorHAnsi"/>
          <w:sz w:val="22"/>
          <w:szCs w:val="22"/>
        </w:rPr>
        <w:t>……………………………………………</w:t>
      </w:r>
    </w:p>
    <w:p w14:paraId="47AE1F47" w14:textId="77777777" w:rsidR="00C652C9" w:rsidRPr="002C410A" w:rsidRDefault="00C652C9" w:rsidP="00C652C9">
      <w:pPr>
        <w:jc w:val="both"/>
        <w:rPr>
          <w:rFonts w:asciiTheme="minorHAnsi" w:hAnsiTheme="minorHAnsi" w:cstheme="minorHAnsi"/>
          <w:sz w:val="22"/>
          <w:szCs w:val="22"/>
        </w:rPr>
      </w:pPr>
      <w:r w:rsidRPr="002C410A">
        <w:rPr>
          <w:rFonts w:asciiTheme="minorHAnsi" w:hAnsiTheme="minorHAnsi" w:cstheme="minorHAnsi"/>
          <w:sz w:val="22"/>
          <w:szCs w:val="22"/>
        </w:rPr>
        <w:t xml:space="preserve">a </w:t>
      </w:r>
    </w:p>
    <w:p w14:paraId="7DF2D323" w14:textId="1543B4F2" w:rsidR="00C652C9" w:rsidRPr="002C410A" w:rsidRDefault="006E1E6C" w:rsidP="00C652C9">
      <w:pPr>
        <w:jc w:val="both"/>
        <w:rPr>
          <w:rFonts w:asciiTheme="minorHAnsi" w:hAnsiTheme="minorHAnsi" w:cstheme="minorHAnsi"/>
          <w:sz w:val="22"/>
          <w:szCs w:val="22"/>
        </w:rPr>
      </w:pPr>
      <w:r w:rsidRPr="002C410A">
        <w:rPr>
          <w:rFonts w:asciiTheme="minorHAnsi" w:hAnsiTheme="minorHAnsi" w:cstheme="minorHAnsi"/>
          <w:sz w:val="22"/>
          <w:szCs w:val="22"/>
        </w:rPr>
        <w:t>…………………</w:t>
      </w:r>
      <w:r w:rsidR="00C652C9" w:rsidRPr="002C410A">
        <w:rPr>
          <w:rFonts w:asciiTheme="minorHAnsi" w:hAnsiTheme="minorHAnsi" w:cstheme="minorHAnsi"/>
          <w:sz w:val="22"/>
          <w:szCs w:val="22"/>
        </w:rPr>
        <w:t xml:space="preserve"> z siedzibą w </w:t>
      </w:r>
      <w:r w:rsidRPr="002C410A">
        <w:rPr>
          <w:rFonts w:asciiTheme="minorHAnsi" w:hAnsiTheme="minorHAnsi" w:cstheme="minorHAnsi"/>
          <w:sz w:val="22"/>
          <w:szCs w:val="22"/>
        </w:rPr>
        <w:t>……………</w:t>
      </w:r>
      <w:r w:rsidR="00C652C9" w:rsidRPr="002C410A">
        <w:rPr>
          <w:rFonts w:asciiTheme="minorHAnsi" w:hAnsiTheme="minorHAnsi" w:cstheme="minorHAnsi"/>
          <w:sz w:val="22"/>
          <w:szCs w:val="22"/>
        </w:rPr>
        <w:t xml:space="preserve">, ul. </w:t>
      </w:r>
      <w:r w:rsidRPr="002C410A">
        <w:rPr>
          <w:rFonts w:asciiTheme="minorHAnsi" w:hAnsiTheme="minorHAnsi" w:cstheme="minorHAnsi"/>
          <w:sz w:val="22"/>
          <w:szCs w:val="22"/>
        </w:rPr>
        <w:t>……………………..(…-….</w:t>
      </w:r>
      <w:r w:rsidR="00C652C9" w:rsidRPr="002C410A">
        <w:rPr>
          <w:rFonts w:asciiTheme="minorHAnsi" w:hAnsiTheme="minorHAnsi" w:cstheme="minorHAnsi"/>
          <w:sz w:val="22"/>
          <w:szCs w:val="22"/>
        </w:rPr>
        <w:t xml:space="preserve">) </w:t>
      </w:r>
      <w:r w:rsidRPr="002C410A">
        <w:rPr>
          <w:rFonts w:asciiTheme="minorHAnsi" w:hAnsiTheme="minorHAnsi" w:cstheme="minorHAnsi"/>
          <w:sz w:val="22"/>
          <w:szCs w:val="22"/>
        </w:rPr>
        <w:t>………</w:t>
      </w:r>
      <w:r w:rsidR="00C652C9" w:rsidRPr="002C410A">
        <w:rPr>
          <w:rFonts w:asciiTheme="minorHAnsi" w:hAnsiTheme="minorHAnsi" w:cstheme="minorHAnsi"/>
          <w:sz w:val="22"/>
          <w:szCs w:val="22"/>
        </w:rPr>
        <w:t>, wpisaną do  </w:t>
      </w:r>
      <w:r w:rsidRPr="002C410A">
        <w:rPr>
          <w:rFonts w:asciiTheme="minorHAnsi" w:hAnsiTheme="minorHAnsi" w:cstheme="minorHAnsi"/>
          <w:sz w:val="22"/>
          <w:szCs w:val="22"/>
        </w:rPr>
        <w:t>…………</w:t>
      </w:r>
      <w:r w:rsidR="00C652C9" w:rsidRPr="002C410A">
        <w:rPr>
          <w:rFonts w:asciiTheme="minorHAnsi" w:hAnsiTheme="minorHAnsi" w:cstheme="minorHAnsi"/>
          <w:sz w:val="22"/>
          <w:szCs w:val="22"/>
        </w:rPr>
        <w:t>, NIP</w:t>
      </w:r>
      <w:r w:rsidR="003D59FF" w:rsidRPr="002C410A">
        <w:rPr>
          <w:rFonts w:asciiTheme="minorHAnsi" w:hAnsiTheme="minorHAnsi" w:cstheme="minorHAnsi"/>
          <w:sz w:val="22"/>
          <w:szCs w:val="22"/>
        </w:rPr>
        <w:t xml:space="preserve"> </w:t>
      </w:r>
      <w:r w:rsidRPr="002C410A">
        <w:rPr>
          <w:rFonts w:asciiTheme="minorHAnsi" w:hAnsiTheme="minorHAnsi" w:cstheme="minorHAnsi"/>
          <w:sz w:val="22"/>
          <w:szCs w:val="22"/>
        </w:rPr>
        <w:t>………………</w:t>
      </w:r>
      <w:r w:rsidR="00C652C9" w:rsidRPr="002C410A">
        <w:rPr>
          <w:rFonts w:asciiTheme="minorHAnsi" w:hAnsiTheme="minorHAnsi" w:cstheme="minorHAnsi"/>
          <w:sz w:val="22"/>
          <w:szCs w:val="22"/>
        </w:rPr>
        <w:t xml:space="preserve"> , REGON </w:t>
      </w:r>
      <w:r w:rsidRPr="002C410A">
        <w:rPr>
          <w:rFonts w:asciiTheme="minorHAnsi" w:hAnsiTheme="minorHAnsi" w:cstheme="minorHAnsi"/>
          <w:sz w:val="22"/>
          <w:szCs w:val="22"/>
        </w:rPr>
        <w:t>…………………</w:t>
      </w:r>
      <w:r w:rsidR="003E5477" w:rsidRPr="002C410A">
        <w:rPr>
          <w:rFonts w:asciiTheme="minorHAnsi" w:hAnsiTheme="minorHAnsi" w:cstheme="minorHAnsi"/>
          <w:sz w:val="22"/>
          <w:szCs w:val="22"/>
        </w:rPr>
        <w:t>,</w:t>
      </w:r>
      <w:r w:rsidR="00C652C9" w:rsidRPr="002C410A">
        <w:rPr>
          <w:rFonts w:asciiTheme="minorHAnsi" w:hAnsiTheme="minorHAnsi" w:cstheme="minorHAnsi"/>
          <w:sz w:val="22"/>
          <w:szCs w:val="22"/>
        </w:rPr>
        <w:t xml:space="preserve"> </w:t>
      </w:r>
    </w:p>
    <w:p w14:paraId="679AD894" w14:textId="77777777" w:rsidR="00C652C9" w:rsidRPr="002C410A" w:rsidRDefault="00C652C9" w:rsidP="00C652C9">
      <w:pPr>
        <w:jc w:val="both"/>
        <w:rPr>
          <w:rFonts w:asciiTheme="minorHAnsi" w:hAnsiTheme="minorHAnsi" w:cstheme="minorHAnsi"/>
          <w:sz w:val="22"/>
          <w:szCs w:val="22"/>
        </w:rPr>
      </w:pPr>
    </w:p>
    <w:p w14:paraId="3A739123" w14:textId="77777777" w:rsidR="00C652C9" w:rsidRPr="002C410A" w:rsidRDefault="00C652C9" w:rsidP="00C652C9">
      <w:pPr>
        <w:jc w:val="both"/>
        <w:rPr>
          <w:rFonts w:asciiTheme="minorHAnsi" w:hAnsiTheme="minorHAnsi" w:cstheme="minorHAnsi"/>
          <w:sz w:val="22"/>
          <w:szCs w:val="22"/>
        </w:rPr>
      </w:pPr>
      <w:r w:rsidRPr="002C410A">
        <w:rPr>
          <w:rFonts w:asciiTheme="minorHAnsi" w:hAnsiTheme="minorHAnsi" w:cstheme="minorHAnsi"/>
          <w:sz w:val="22"/>
          <w:szCs w:val="22"/>
        </w:rPr>
        <w:t xml:space="preserve">zwaną dalej w treści  </w:t>
      </w:r>
      <w:r w:rsidRPr="002C410A">
        <w:rPr>
          <w:rFonts w:asciiTheme="minorHAnsi" w:hAnsiTheme="minorHAnsi" w:cstheme="minorHAnsi"/>
          <w:b/>
          <w:sz w:val="22"/>
          <w:szCs w:val="22"/>
        </w:rPr>
        <w:t>„</w:t>
      </w:r>
      <w:r w:rsidRPr="002C410A">
        <w:rPr>
          <w:rFonts w:asciiTheme="minorHAnsi" w:hAnsiTheme="minorHAnsi" w:cstheme="minorHAnsi"/>
          <w:b/>
          <w:i/>
          <w:sz w:val="22"/>
          <w:szCs w:val="22"/>
        </w:rPr>
        <w:t>Wykonawcą</w:t>
      </w:r>
      <w:r w:rsidRPr="002C410A">
        <w:rPr>
          <w:rFonts w:asciiTheme="minorHAnsi" w:hAnsiTheme="minorHAnsi" w:cstheme="minorHAnsi"/>
          <w:b/>
          <w:sz w:val="22"/>
          <w:szCs w:val="22"/>
        </w:rPr>
        <w:t>”</w:t>
      </w:r>
      <w:r w:rsidRPr="002C410A">
        <w:rPr>
          <w:rFonts w:asciiTheme="minorHAnsi" w:hAnsiTheme="minorHAnsi" w:cstheme="minorHAnsi"/>
          <w:sz w:val="22"/>
          <w:szCs w:val="22"/>
        </w:rPr>
        <w:t xml:space="preserve">, </w:t>
      </w:r>
    </w:p>
    <w:p w14:paraId="7E93D0B7" w14:textId="77777777" w:rsidR="00C652C9" w:rsidRPr="002C410A" w:rsidRDefault="00C652C9" w:rsidP="00C652C9">
      <w:pPr>
        <w:jc w:val="both"/>
        <w:rPr>
          <w:rFonts w:asciiTheme="minorHAnsi" w:hAnsiTheme="minorHAnsi" w:cstheme="minorHAnsi"/>
          <w:sz w:val="22"/>
          <w:szCs w:val="22"/>
        </w:rPr>
      </w:pPr>
    </w:p>
    <w:p w14:paraId="07BAF6FE" w14:textId="70F42C54" w:rsidR="00C652C9" w:rsidRPr="002C410A" w:rsidRDefault="00C652C9" w:rsidP="00C652C9">
      <w:pPr>
        <w:jc w:val="both"/>
        <w:rPr>
          <w:rFonts w:asciiTheme="minorHAnsi" w:hAnsiTheme="minorHAnsi" w:cstheme="minorHAnsi"/>
          <w:sz w:val="22"/>
          <w:szCs w:val="22"/>
        </w:rPr>
      </w:pPr>
      <w:r w:rsidRPr="002C410A">
        <w:rPr>
          <w:rFonts w:asciiTheme="minorHAnsi" w:hAnsiTheme="minorHAnsi" w:cstheme="minorHAnsi"/>
          <w:sz w:val="22"/>
          <w:szCs w:val="22"/>
        </w:rPr>
        <w:t xml:space="preserve">reprezentowaną przez: </w:t>
      </w:r>
      <w:r w:rsidR="006E1E6C" w:rsidRPr="002C410A">
        <w:rPr>
          <w:rFonts w:asciiTheme="minorHAnsi" w:hAnsiTheme="minorHAnsi" w:cstheme="minorHAnsi"/>
          <w:sz w:val="22"/>
          <w:szCs w:val="22"/>
        </w:rPr>
        <w:t>………………………………………</w:t>
      </w:r>
      <w:r w:rsidR="003D59FF" w:rsidRPr="002C410A">
        <w:rPr>
          <w:rFonts w:asciiTheme="minorHAnsi" w:hAnsiTheme="minorHAnsi" w:cstheme="minorHAnsi"/>
          <w:sz w:val="22"/>
          <w:szCs w:val="22"/>
        </w:rPr>
        <w:t xml:space="preserve"> </w:t>
      </w:r>
    </w:p>
    <w:p w14:paraId="2AA22127" w14:textId="77777777" w:rsidR="00C652C9" w:rsidRPr="002C410A" w:rsidRDefault="00C652C9" w:rsidP="00C652C9">
      <w:pPr>
        <w:jc w:val="both"/>
        <w:rPr>
          <w:rFonts w:asciiTheme="minorHAnsi" w:hAnsiTheme="minorHAnsi" w:cstheme="minorHAnsi"/>
          <w:iCs/>
          <w:sz w:val="22"/>
          <w:szCs w:val="22"/>
        </w:rPr>
      </w:pPr>
    </w:p>
    <w:p w14:paraId="28DE9575" w14:textId="0526DD0C" w:rsidR="00C652C9" w:rsidRPr="002C410A" w:rsidRDefault="00C652C9" w:rsidP="00C652C9">
      <w:pPr>
        <w:jc w:val="both"/>
        <w:rPr>
          <w:rFonts w:asciiTheme="minorHAnsi" w:hAnsiTheme="minorHAnsi" w:cstheme="minorHAnsi"/>
          <w:sz w:val="22"/>
          <w:szCs w:val="22"/>
        </w:rPr>
      </w:pPr>
      <w:r w:rsidRPr="002C410A">
        <w:rPr>
          <w:rFonts w:asciiTheme="minorHAnsi" w:hAnsiTheme="minorHAnsi" w:cstheme="minorHAnsi"/>
          <w:iCs/>
          <w:sz w:val="22"/>
          <w:szCs w:val="22"/>
        </w:rPr>
        <w:t xml:space="preserve">W wyniku dokonania przez Zamawiającego wyboru oferty Wykonawcy wyłonionego w  procedurze otwartej na podstawie  </w:t>
      </w:r>
      <w:r w:rsidR="00755FE6" w:rsidRPr="002C410A">
        <w:rPr>
          <w:rFonts w:asciiTheme="minorHAnsi" w:hAnsiTheme="minorHAnsi" w:cstheme="minorHAnsi"/>
          <w:iCs/>
          <w:sz w:val="22"/>
          <w:szCs w:val="22"/>
        </w:rPr>
        <w:t xml:space="preserve">art. 2 ust. 1 pkt 1 </w:t>
      </w:r>
      <w:r w:rsidR="00B228FF" w:rsidRPr="002C410A">
        <w:rPr>
          <w:rFonts w:asciiTheme="minorHAnsi" w:hAnsiTheme="minorHAnsi" w:cstheme="minorHAnsi"/>
          <w:iCs/>
          <w:sz w:val="22"/>
          <w:szCs w:val="22"/>
        </w:rPr>
        <w:t xml:space="preserve">w związku z art. 30 ust. 4 </w:t>
      </w:r>
      <w:r w:rsidRPr="002C410A">
        <w:rPr>
          <w:rFonts w:asciiTheme="minorHAnsi" w:hAnsiTheme="minorHAnsi" w:cstheme="minorHAnsi"/>
          <w:i/>
          <w:iCs/>
          <w:sz w:val="22"/>
          <w:szCs w:val="22"/>
        </w:rPr>
        <w:t>ustawy z dnia 11 września 2019 r. Prawo zamówień publicznych (</w:t>
      </w:r>
      <w:proofErr w:type="spellStart"/>
      <w:r w:rsidRPr="002C410A">
        <w:rPr>
          <w:rFonts w:asciiTheme="minorHAnsi" w:hAnsiTheme="minorHAnsi" w:cstheme="minorHAnsi"/>
          <w:i/>
          <w:iCs/>
          <w:sz w:val="22"/>
          <w:szCs w:val="22"/>
        </w:rPr>
        <w:t>t.j</w:t>
      </w:r>
      <w:proofErr w:type="spellEnd"/>
      <w:r w:rsidRPr="002C410A">
        <w:rPr>
          <w:rFonts w:asciiTheme="minorHAnsi" w:hAnsiTheme="minorHAnsi" w:cstheme="minorHAnsi"/>
          <w:i/>
          <w:iCs/>
          <w:sz w:val="22"/>
          <w:szCs w:val="22"/>
        </w:rPr>
        <w:t>. Dz. U z 20</w:t>
      </w:r>
      <w:r w:rsidR="0033776B" w:rsidRPr="002C410A">
        <w:rPr>
          <w:rFonts w:asciiTheme="minorHAnsi" w:hAnsiTheme="minorHAnsi" w:cstheme="minorHAnsi"/>
          <w:i/>
          <w:iCs/>
          <w:sz w:val="22"/>
          <w:szCs w:val="22"/>
        </w:rPr>
        <w:t>21</w:t>
      </w:r>
      <w:r w:rsidRPr="002C410A">
        <w:rPr>
          <w:rFonts w:asciiTheme="minorHAnsi" w:hAnsiTheme="minorHAnsi" w:cstheme="minorHAnsi"/>
          <w:i/>
          <w:iCs/>
          <w:sz w:val="22"/>
          <w:szCs w:val="22"/>
        </w:rPr>
        <w:t xml:space="preserve"> r. poz. 1129)</w:t>
      </w:r>
      <w:r w:rsidRPr="002C410A">
        <w:rPr>
          <w:rFonts w:asciiTheme="minorHAnsi" w:hAnsiTheme="minorHAnsi" w:cstheme="minorHAnsi"/>
          <w:iCs/>
          <w:sz w:val="22"/>
          <w:szCs w:val="22"/>
        </w:rPr>
        <w:t>,</w:t>
      </w:r>
      <w:r w:rsidR="002214D4" w:rsidRPr="002C410A">
        <w:rPr>
          <w:rFonts w:asciiTheme="minorHAnsi" w:hAnsiTheme="minorHAnsi" w:cstheme="minorHAnsi"/>
          <w:iCs/>
          <w:sz w:val="22"/>
          <w:szCs w:val="22"/>
        </w:rPr>
        <w:t xml:space="preserve"> </w:t>
      </w:r>
      <w:r w:rsidRPr="002C410A">
        <w:rPr>
          <w:rFonts w:asciiTheme="minorHAnsi" w:hAnsiTheme="minorHAnsi" w:cstheme="minorHAnsi"/>
          <w:iCs/>
          <w:sz w:val="22"/>
          <w:szCs w:val="22"/>
        </w:rPr>
        <w:t>zwaną dalej ustawą Prawo zamówień publicznych</w:t>
      </w:r>
      <w:r w:rsidR="00755FE6" w:rsidRPr="002C410A">
        <w:rPr>
          <w:rFonts w:asciiTheme="minorHAnsi" w:hAnsiTheme="minorHAnsi" w:cstheme="minorHAnsi"/>
          <w:iCs/>
          <w:sz w:val="22"/>
          <w:szCs w:val="22"/>
        </w:rPr>
        <w:t>,</w:t>
      </w:r>
      <w:r w:rsidRPr="002C410A">
        <w:rPr>
          <w:rFonts w:asciiTheme="minorHAnsi" w:hAnsiTheme="minorHAnsi" w:cstheme="minorHAnsi"/>
          <w:iCs/>
          <w:sz w:val="22"/>
          <w:szCs w:val="22"/>
        </w:rPr>
        <w:t xml:space="preserve"> a także w oparciu o przepisy Kodeksu cywilnego i  przepisy Regulaminu u</w:t>
      </w:r>
      <w:r w:rsidR="00725910" w:rsidRPr="002C410A">
        <w:rPr>
          <w:rFonts w:asciiTheme="minorHAnsi" w:hAnsiTheme="minorHAnsi" w:cstheme="minorHAnsi"/>
          <w:iCs/>
          <w:sz w:val="22"/>
          <w:szCs w:val="22"/>
        </w:rPr>
        <w:t>dzielania zamówień publicznych na</w:t>
      </w:r>
      <w:r w:rsidRPr="002C410A">
        <w:rPr>
          <w:rFonts w:asciiTheme="minorHAnsi" w:hAnsiTheme="minorHAnsi" w:cstheme="minorHAnsi"/>
          <w:iCs/>
          <w:sz w:val="22"/>
          <w:szCs w:val="22"/>
        </w:rPr>
        <w:t xml:space="preserve"> Uniwersytecie Przyrodniczym w  Poznaniu (</w:t>
      </w:r>
      <w:r w:rsidR="002B2213" w:rsidRPr="002C410A">
        <w:rPr>
          <w:rFonts w:asciiTheme="minorHAnsi" w:hAnsiTheme="minorHAnsi" w:cstheme="minorHAnsi"/>
          <w:sz w:val="22"/>
          <w:szCs w:val="22"/>
        </w:rPr>
        <w:t>Zarządzenie nr 16/2020 Rektora UPP z dnia 10 lutego 2020 r. i</w:t>
      </w:r>
      <w:r w:rsidR="002B2213" w:rsidRPr="002C410A">
        <w:rPr>
          <w:rFonts w:asciiTheme="minorHAnsi" w:hAnsiTheme="minorHAnsi" w:cstheme="minorHAnsi"/>
          <w:iCs/>
          <w:sz w:val="22"/>
          <w:szCs w:val="22"/>
        </w:rPr>
        <w:t xml:space="preserve">  </w:t>
      </w:r>
      <w:r w:rsidRPr="002C410A">
        <w:rPr>
          <w:rFonts w:asciiTheme="minorHAnsi" w:hAnsiTheme="minorHAnsi" w:cstheme="minorHAnsi"/>
          <w:iCs/>
          <w:sz w:val="22"/>
          <w:szCs w:val="22"/>
        </w:rPr>
        <w:t xml:space="preserve">Zarządzenie nr </w:t>
      </w:r>
      <w:r w:rsidR="0003149D" w:rsidRPr="002C410A">
        <w:rPr>
          <w:rFonts w:asciiTheme="minorHAnsi" w:hAnsiTheme="minorHAnsi" w:cstheme="minorHAnsi"/>
          <w:iCs/>
          <w:sz w:val="22"/>
          <w:szCs w:val="22"/>
        </w:rPr>
        <w:t>2</w:t>
      </w:r>
      <w:r w:rsidRPr="002C410A">
        <w:rPr>
          <w:rFonts w:asciiTheme="minorHAnsi" w:hAnsiTheme="minorHAnsi" w:cstheme="minorHAnsi"/>
          <w:iCs/>
          <w:sz w:val="22"/>
          <w:szCs w:val="22"/>
        </w:rPr>
        <w:t>1</w:t>
      </w:r>
      <w:r w:rsidR="0003149D" w:rsidRPr="002C410A">
        <w:rPr>
          <w:rFonts w:asciiTheme="minorHAnsi" w:hAnsiTheme="minorHAnsi" w:cstheme="minorHAnsi"/>
          <w:iCs/>
          <w:sz w:val="22"/>
          <w:szCs w:val="22"/>
        </w:rPr>
        <w:t>5</w:t>
      </w:r>
      <w:r w:rsidRPr="002C410A">
        <w:rPr>
          <w:rFonts w:asciiTheme="minorHAnsi" w:hAnsiTheme="minorHAnsi" w:cstheme="minorHAnsi"/>
          <w:iCs/>
          <w:sz w:val="22"/>
          <w:szCs w:val="22"/>
        </w:rPr>
        <w:t>/2020 Rektora Uniwersytet</w:t>
      </w:r>
      <w:r w:rsidR="002C410A">
        <w:rPr>
          <w:rFonts w:asciiTheme="minorHAnsi" w:hAnsiTheme="minorHAnsi" w:cstheme="minorHAnsi"/>
          <w:iCs/>
          <w:sz w:val="22"/>
          <w:szCs w:val="22"/>
        </w:rPr>
        <w:t>u Przyrodniczego w </w:t>
      </w:r>
      <w:r w:rsidR="0003149D" w:rsidRPr="002C410A">
        <w:rPr>
          <w:rFonts w:asciiTheme="minorHAnsi" w:hAnsiTheme="minorHAnsi" w:cstheme="minorHAnsi"/>
          <w:iCs/>
          <w:sz w:val="22"/>
          <w:szCs w:val="22"/>
        </w:rPr>
        <w:t>Poznaniu z  20</w:t>
      </w:r>
      <w:r w:rsidRPr="002C410A">
        <w:rPr>
          <w:rFonts w:asciiTheme="minorHAnsi" w:hAnsiTheme="minorHAnsi" w:cstheme="minorHAnsi"/>
          <w:iCs/>
          <w:sz w:val="22"/>
          <w:szCs w:val="22"/>
        </w:rPr>
        <w:t xml:space="preserve"> </w:t>
      </w:r>
      <w:r w:rsidR="0003149D" w:rsidRPr="002C410A">
        <w:rPr>
          <w:rFonts w:asciiTheme="minorHAnsi" w:hAnsiTheme="minorHAnsi" w:cstheme="minorHAnsi"/>
          <w:iCs/>
          <w:sz w:val="22"/>
          <w:szCs w:val="22"/>
        </w:rPr>
        <w:t>października</w:t>
      </w:r>
      <w:r w:rsidR="006E1E6C" w:rsidRPr="002C410A">
        <w:rPr>
          <w:rFonts w:asciiTheme="minorHAnsi" w:hAnsiTheme="minorHAnsi" w:cstheme="minorHAnsi"/>
          <w:iCs/>
          <w:sz w:val="22"/>
          <w:szCs w:val="22"/>
        </w:rPr>
        <w:t xml:space="preserve"> 2020 roku</w:t>
      </w:r>
      <w:r w:rsidRPr="002C410A">
        <w:rPr>
          <w:rFonts w:asciiTheme="minorHAnsi" w:hAnsiTheme="minorHAnsi" w:cstheme="minorHAnsi"/>
          <w:iCs/>
          <w:sz w:val="22"/>
          <w:szCs w:val="22"/>
        </w:rPr>
        <w:t xml:space="preserve">) wskazane wyżej </w:t>
      </w:r>
      <w:r w:rsidR="00755FE6" w:rsidRPr="002C410A">
        <w:rPr>
          <w:rFonts w:asciiTheme="minorHAnsi" w:hAnsiTheme="minorHAnsi" w:cstheme="minorHAnsi"/>
          <w:iCs/>
          <w:sz w:val="22"/>
          <w:szCs w:val="22"/>
        </w:rPr>
        <w:t>S</w:t>
      </w:r>
      <w:r w:rsidR="00725910" w:rsidRPr="002C410A">
        <w:rPr>
          <w:rFonts w:asciiTheme="minorHAnsi" w:hAnsiTheme="minorHAnsi" w:cstheme="minorHAnsi"/>
          <w:iCs/>
          <w:sz w:val="22"/>
          <w:szCs w:val="22"/>
        </w:rPr>
        <w:t>trony zawarły Umowę o </w:t>
      </w:r>
      <w:r w:rsidRPr="002C410A">
        <w:rPr>
          <w:rFonts w:asciiTheme="minorHAnsi" w:hAnsiTheme="minorHAnsi" w:cstheme="minorHAnsi"/>
          <w:iCs/>
          <w:sz w:val="22"/>
          <w:szCs w:val="22"/>
        </w:rPr>
        <w:t xml:space="preserve">następującej treści: </w:t>
      </w:r>
    </w:p>
    <w:p w14:paraId="2877EC9B" w14:textId="72C2BDFD" w:rsidR="00D374F6" w:rsidRPr="002C410A" w:rsidRDefault="00D374F6" w:rsidP="006E1E6C">
      <w:pPr>
        <w:rPr>
          <w:rFonts w:asciiTheme="minorHAnsi" w:hAnsiTheme="minorHAnsi" w:cstheme="minorHAnsi"/>
          <w:b/>
          <w:sz w:val="22"/>
          <w:szCs w:val="22"/>
        </w:rPr>
      </w:pPr>
    </w:p>
    <w:p w14:paraId="0C9362BB" w14:textId="77777777" w:rsidR="00C652C9" w:rsidRPr="002C410A" w:rsidRDefault="00C652C9" w:rsidP="00C652C9">
      <w:pPr>
        <w:jc w:val="center"/>
        <w:rPr>
          <w:rFonts w:asciiTheme="minorHAnsi" w:hAnsiTheme="minorHAnsi" w:cstheme="minorHAnsi"/>
          <w:b/>
          <w:sz w:val="22"/>
          <w:szCs w:val="22"/>
        </w:rPr>
      </w:pPr>
      <w:r w:rsidRPr="002C410A">
        <w:rPr>
          <w:rFonts w:asciiTheme="minorHAnsi" w:hAnsiTheme="minorHAnsi" w:cstheme="minorHAnsi"/>
          <w:b/>
          <w:sz w:val="22"/>
          <w:szCs w:val="22"/>
        </w:rPr>
        <w:t>§ 1</w:t>
      </w:r>
    </w:p>
    <w:p w14:paraId="0D3F6180" w14:textId="77777777" w:rsidR="00C652C9" w:rsidRPr="002C410A" w:rsidRDefault="00C652C9" w:rsidP="00C652C9">
      <w:pPr>
        <w:jc w:val="center"/>
        <w:rPr>
          <w:rFonts w:asciiTheme="minorHAnsi" w:hAnsiTheme="minorHAnsi" w:cstheme="minorHAnsi"/>
          <w:b/>
          <w:sz w:val="22"/>
          <w:szCs w:val="22"/>
        </w:rPr>
      </w:pPr>
      <w:r w:rsidRPr="002C410A">
        <w:rPr>
          <w:rFonts w:asciiTheme="minorHAnsi" w:hAnsiTheme="minorHAnsi" w:cstheme="minorHAnsi"/>
          <w:b/>
          <w:sz w:val="22"/>
          <w:szCs w:val="22"/>
        </w:rPr>
        <w:t>Przedmiot Umowy</w:t>
      </w:r>
    </w:p>
    <w:p w14:paraId="538C1C81" w14:textId="3A6BFE4A" w:rsidR="00C652C9" w:rsidRPr="002C410A" w:rsidRDefault="00C652C9" w:rsidP="00FB5C56">
      <w:pPr>
        <w:jc w:val="both"/>
        <w:rPr>
          <w:rFonts w:asciiTheme="minorHAnsi" w:hAnsiTheme="minorHAnsi" w:cstheme="minorHAnsi"/>
          <w:sz w:val="22"/>
          <w:szCs w:val="22"/>
        </w:rPr>
      </w:pPr>
      <w:r w:rsidRPr="002C410A">
        <w:rPr>
          <w:rFonts w:asciiTheme="minorHAnsi" w:hAnsiTheme="minorHAnsi" w:cstheme="minorHAnsi"/>
          <w:sz w:val="22"/>
          <w:szCs w:val="22"/>
        </w:rPr>
        <w:t>Przedmiotem Umowy jest</w:t>
      </w:r>
      <w:r w:rsidR="006E1E6C" w:rsidRPr="002C410A">
        <w:rPr>
          <w:rFonts w:asciiTheme="minorHAnsi" w:hAnsiTheme="minorHAnsi" w:cstheme="minorHAnsi"/>
          <w:sz w:val="22"/>
          <w:szCs w:val="22"/>
        </w:rPr>
        <w:t xml:space="preserve"> świadczenie</w:t>
      </w:r>
      <w:r w:rsidR="002C410A" w:rsidRPr="002C410A">
        <w:rPr>
          <w:rFonts w:asciiTheme="minorHAnsi" w:hAnsiTheme="minorHAnsi" w:cstheme="minorHAnsi"/>
          <w:sz w:val="22"/>
          <w:szCs w:val="22"/>
        </w:rPr>
        <w:t xml:space="preserve"> przez Wykonawcę na rzecz Zamawiającego</w:t>
      </w:r>
      <w:r w:rsidRPr="002C410A">
        <w:rPr>
          <w:rFonts w:asciiTheme="minorHAnsi" w:hAnsiTheme="minorHAnsi" w:cstheme="minorHAnsi"/>
          <w:sz w:val="22"/>
          <w:szCs w:val="22"/>
        </w:rPr>
        <w:t xml:space="preserve"> </w:t>
      </w:r>
      <w:r w:rsidR="006E1E6C" w:rsidRPr="002C410A">
        <w:rPr>
          <w:rFonts w:asciiTheme="minorHAnsi" w:hAnsiTheme="minorHAnsi" w:cstheme="minorHAnsi"/>
          <w:b/>
          <w:sz w:val="22"/>
          <w:szCs w:val="22"/>
        </w:rPr>
        <w:t>rocznej usługi wsparcia serwisowego wraz z aktualizacjami oprogramowania dla zintegrowanego systemu bezpieczeństwa UTM</w:t>
      </w:r>
      <w:r w:rsidRPr="002C410A">
        <w:rPr>
          <w:rFonts w:asciiTheme="minorHAnsi" w:hAnsiTheme="minorHAnsi" w:cstheme="minorHAnsi"/>
          <w:b/>
          <w:sz w:val="22"/>
          <w:szCs w:val="22"/>
        </w:rPr>
        <w:t>,</w:t>
      </w:r>
      <w:r w:rsidRPr="002C410A">
        <w:rPr>
          <w:rFonts w:asciiTheme="minorHAnsi" w:hAnsiTheme="minorHAnsi" w:cstheme="minorHAnsi"/>
          <w:sz w:val="22"/>
          <w:szCs w:val="22"/>
        </w:rPr>
        <w:t xml:space="preserve"> szczegółowo określonego</w:t>
      </w:r>
      <w:r w:rsidR="00725910" w:rsidRPr="002C410A">
        <w:rPr>
          <w:rFonts w:asciiTheme="minorHAnsi" w:hAnsiTheme="minorHAnsi" w:cstheme="minorHAnsi"/>
          <w:sz w:val="22"/>
          <w:szCs w:val="22"/>
        </w:rPr>
        <w:t xml:space="preserve"> w </w:t>
      </w:r>
      <w:r w:rsidRPr="002C410A">
        <w:rPr>
          <w:rFonts w:asciiTheme="minorHAnsi" w:hAnsiTheme="minorHAnsi" w:cstheme="minorHAnsi"/>
          <w:sz w:val="22"/>
          <w:szCs w:val="22"/>
        </w:rPr>
        <w:t xml:space="preserve">Załączniku nr 1 do Umowy, który obejmuje treść Załącznika nr </w:t>
      </w:r>
      <w:r w:rsidR="002C410A" w:rsidRPr="002C410A">
        <w:rPr>
          <w:rFonts w:asciiTheme="minorHAnsi" w:hAnsiTheme="minorHAnsi" w:cstheme="minorHAnsi"/>
          <w:sz w:val="22"/>
          <w:szCs w:val="22"/>
        </w:rPr>
        <w:t>..</w:t>
      </w:r>
      <w:r w:rsidR="006E1E6C" w:rsidRPr="002C410A">
        <w:rPr>
          <w:rFonts w:asciiTheme="minorHAnsi" w:hAnsiTheme="minorHAnsi" w:cstheme="minorHAnsi"/>
          <w:sz w:val="22"/>
          <w:szCs w:val="22"/>
        </w:rPr>
        <w:t xml:space="preserve"> do</w:t>
      </w:r>
      <w:r w:rsidRPr="002C410A">
        <w:rPr>
          <w:rFonts w:asciiTheme="minorHAnsi" w:hAnsiTheme="minorHAnsi" w:cstheme="minorHAnsi"/>
          <w:sz w:val="22"/>
          <w:szCs w:val="22"/>
        </w:rPr>
        <w:t xml:space="preserve"> </w:t>
      </w:r>
      <w:r w:rsidR="006E1E6C" w:rsidRPr="002C410A">
        <w:rPr>
          <w:rFonts w:asciiTheme="minorHAnsi" w:hAnsiTheme="minorHAnsi" w:cstheme="minorHAnsi"/>
          <w:sz w:val="22"/>
          <w:szCs w:val="22"/>
        </w:rPr>
        <w:t>oferty</w:t>
      </w:r>
      <w:r w:rsidRPr="002C410A">
        <w:rPr>
          <w:rFonts w:asciiTheme="minorHAnsi" w:hAnsiTheme="minorHAnsi" w:cstheme="minorHAnsi"/>
          <w:sz w:val="22"/>
          <w:szCs w:val="22"/>
        </w:rPr>
        <w:t>.</w:t>
      </w:r>
    </w:p>
    <w:p w14:paraId="34F1A720" w14:textId="188C7CD9" w:rsidR="00FB5C56" w:rsidRPr="002C410A" w:rsidRDefault="00FB5C56" w:rsidP="00FB5C56">
      <w:pPr>
        <w:jc w:val="center"/>
        <w:rPr>
          <w:rFonts w:asciiTheme="minorHAnsi" w:hAnsiTheme="minorHAnsi" w:cstheme="minorHAnsi"/>
          <w:b/>
          <w:sz w:val="22"/>
          <w:szCs w:val="22"/>
        </w:rPr>
      </w:pPr>
      <w:r w:rsidRPr="002C410A">
        <w:rPr>
          <w:rFonts w:asciiTheme="minorHAnsi" w:hAnsiTheme="minorHAnsi" w:cstheme="minorHAnsi"/>
          <w:b/>
          <w:sz w:val="22"/>
          <w:szCs w:val="22"/>
        </w:rPr>
        <w:t>§ 2</w:t>
      </w:r>
    </w:p>
    <w:p w14:paraId="6401E84B" w14:textId="77777777" w:rsidR="00FB5C56" w:rsidRPr="002C410A" w:rsidRDefault="00FB5C56" w:rsidP="00FB5C56">
      <w:pPr>
        <w:pStyle w:val="Akapitzlist"/>
        <w:ind w:left="360"/>
        <w:jc w:val="both"/>
        <w:rPr>
          <w:rFonts w:asciiTheme="minorHAnsi" w:hAnsiTheme="minorHAnsi" w:cstheme="minorHAnsi"/>
          <w:sz w:val="22"/>
          <w:szCs w:val="22"/>
        </w:rPr>
      </w:pPr>
    </w:p>
    <w:p w14:paraId="11FF304F" w14:textId="77777777" w:rsidR="00FB5C56" w:rsidRPr="002C410A" w:rsidRDefault="00FB5C56" w:rsidP="00102C16">
      <w:pPr>
        <w:pStyle w:val="Akapitzlist1"/>
        <w:numPr>
          <w:ilvl w:val="0"/>
          <w:numId w:val="9"/>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Wykonawca oświadcza, iż obowiązki, których się podjął do wykonania na podstawie umowy są mu znane i nie zgłasza do nich zastrzeżeń oraz na tej podstawie potwierdza swoją zdolność i gotowość do ich prawidłowego wykonania zgodnie z postanowieniami niniejszej Umowy.</w:t>
      </w:r>
    </w:p>
    <w:p w14:paraId="352DE9CD" w14:textId="77777777" w:rsidR="00FB5C56" w:rsidRPr="002C410A" w:rsidRDefault="00FB5C56" w:rsidP="00102C16">
      <w:pPr>
        <w:pStyle w:val="Akapitzlist1"/>
        <w:numPr>
          <w:ilvl w:val="0"/>
          <w:numId w:val="9"/>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Wykonawca oświadcza, że przy wykonywaniu przedmiotu umowy będzie wykorzystywał jedynie materiały, dane i informacje, które są zgodne z obowiązującymi przepisami prawa, a w szczególności nie naruszają dóbr osobistych osób trzecich, majątkowych lub osobistych praw autorskich, praw własności intelektualnej lub danych osobowych osób trzecich. Gdyby doszło do takiego naruszenia, wyłączną odpowiedzialność względem osób, których prawa zostały naruszone, ponosi Wykonawca.</w:t>
      </w:r>
    </w:p>
    <w:p w14:paraId="604D6A6A" w14:textId="77777777" w:rsidR="00FB5C56" w:rsidRPr="002C410A" w:rsidRDefault="00FB5C56" w:rsidP="00102C16">
      <w:pPr>
        <w:pStyle w:val="Akapitzlist1"/>
        <w:numPr>
          <w:ilvl w:val="0"/>
          <w:numId w:val="9"/>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 xml:space="preserve">Wykonawca oświadcza, iż dysponuje odpowiednim potencjałem osobowym, materiałowym oraz technicznym pozwalającym na prawidłowe zrealizowanie całości przedmiotu umowy. Wykonawca </w:t>
      </w:r>
      <w:r w:rsidRPr="002C410A">
        <w:rPr>
          <w:rFonts w:asciiTheme="minorHAnsi" w:hAnsiTheme="minorHAnsi" w:cstheme="minorHAnsi"/>
          <w:sz w:val="22"/>
          <w:szCs w:val="22"/>
        </w:rPr>
        <w:lastRenderedPageBreak/>
        <w:t>dysponuje odpowiednim potencjałem technicznym oraz osobami zdolnymi do wykonania zamówienia.</w:t>
      </w:r>
    </w:p>
    <w:p w14:paraId="23F7BB61" w14:textId="77777777" w:rsidR="00FB5C56" w:rsidRPr="002C410A" w:rsidRDefault="00FB5C56" w:rsidP="00102C16">
      <w:pPr>
        <w:pStyle w:val="Akapitzlist1"/>
        <w:numPr>
          <w:ilvl w:val="0"/>
          <w:numId w:val="9"/>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Wykonawca oświadcza, iż wszystkie osoby skierowane do realizacji umowy będą posiadały odpowiednie kwalifikacje, doświadczenie i uprawnienia niezbędne do należytego wykonania przedmiotu umowy.</w:t>
      </w:r>
    </w:p>
    <w:p w14:paraId="6B57A9F2" w14:textId="07D456E7" w:rsidR="00FB5C56" w:rsidRPr="002C410A" w:rsidRDefault="00FB5C56" w:rsidP="00102C16">
      <w:pPr>
        <w:pStyle w:val="Akapitzlist1"/>
        <w:numPr>
          <w:ilvl w:val="0"/>
          <w:numId w:val="9"/>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Wykonawca zobowiązuje się wykonać umowę przy zachowaniu najwyższej staranności, wynikającej z zawodowego charakteru prowadzonej działalności, zgodnie z zasadami współczesnej wiedzy technicznej, obowiązującymi przepisami oraz normami, rzet</w:t>
      </w:r>
      <w:r w:rsidR="00265006" w:rsidRPr="002C410A">
        <w:rPr>
          <w:rFonts w:asciiTheme="minorHAnsi" w:hAnsiTheme="minorHAnsi" w:cstheme="minorHAnsi"/>
          <w:sz w:val="22"/>
          <w:szCs w:val="22"/>
        </w:rPr>
        <w:t>elnie i </w:t>
      </w:r>
      <w:r w:rsidRPr="002C410A">
        <w:rPr>
          <w:rFonts w:asciiTheme="minorHAnsi" w:hAnsiTheme="minorHAnsi" w:cstheme="minorHAnsi"/>
          <w:sz w:val="22"/>
          <w:szCs w:val="22"/>
        </w:rPr>
        <w:t xml:space="preserve">terminowo, mając na względzie ochronę interesów Zamawiającego. </w:t>
      </w:r>
    </w:p>
    <w:p w14:paraId="6315D2C2" w14:textId="45E320EB" w:rsidR="00FB5C56" w:rsidRPr="002C410A" w:rsidRDefault="00FB5C56" w:rsidP="00102C16">
      <w:pPr>
        <w:pStyle w:val="Akapitzlist1"/>
        <w:numPr>
          <w:ilvl w:val="0"/>
          <w:numId w:val="9"/>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Wykonawca zapewnia, że realizacja przedmiotu umowy nie będzie</w:t>
      </w:r>
      <w:r w:rsidR="00725910" w:rsidRPr="002C410A">
        <w:rPr>
          <w:rFonts w:asciiTheme="minorHAnsi" w:hAnsiTheme="minorHAnsi" w:cstheme="minorHAnsi"/>
          <w:sz w:val="22"/>
          <w:szCs w:val="22"/>
        </w:rPr>
        <w:t xml:space="preserve"> zakłócała lub też pogarszała w </w:t>
      </w:r>
      <w:r w:rsidRPr="002C410A">
        <w:rPr>
          <w:rFonts w:asciiTheme="minorHAnsi" w:hAnsiTheme="minorHAnsi" w:cstheme="minorHAnsi"/>
          <w:sz w:val="22"/>
          <w:szCs w:val="22"/>
        </w:rPr>
        <w:t xml:space="preserve">jakikolwiek sposób pracy systemów IT eksploatowanych przez Zamawiającego. </w:t>
      </w:r>
    </w:p>
    <w:p w14:paraId="00FAFA7D" w14:textId="77777777" w:rsidR="00FB5C56" w:rsidRPr="002C410A" w:rsidRDefault="00FB5C56" w:rsidP="00102C16">
      <w:pPr>
        <w:pStyle w:val="Akapitzlist1"/>
        <w:numPr>
          <w:ilvl w:val="0"/>
          <w:numId w:val="9"/>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Zamawiający jest uprawniony do dokonywania kontroli jakości świadczonych usług przez Wykonawcę.</w:t>
      </w:r>
    </w:p>
    <w:p w14:paraId="2D281BB9" w14:textId="77777777" w:rsidR="00FB5C56" w:rsidRPr="002C410A" w:rsidRDefault="00FB5C56" w:rsidP="00102C16">
      <w:pPr>
        <w:pStyle w:val="Akapitzlist1"/>
        <w:numPr>
          <w:ilvl w:val="0"/>
          <w:numId w:val="9"/>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W przypadku stwierdzenia jakichkolwiek nieprawidłowości w związku ze świadczoną usługą przez Wykonawcę, Zamawiający natychmiast poinformuje o tym Wykonawcę, ten zaś niezwłocznie przeprowadzi weryfikację jakości świadczonej przez siebie usługi i wyeliminuje stwierdzone nieprawidłowości.</w:t>
      </w:r>
    </w:p>
    <w:p w14:paraId="57CE7F0C" w14:textId="77777777" w:rsidR="00C4310C" w:rsidRPr="002C410A" w:rsidRDefault="00FB5C56" w:rsidP="00102C16">
      <w:pPr>
        <w:pStyle w:val="Akapitzlist1"/>
        <w:numPr>
          <w:ilvl w:val="0"/>
          <w:numId w:val="9"/>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 xml:space="preserve">Wymagany termin realizacji przedmiotu umowy: przez okres </w:t>
      </w:r>
      <w:r w:rsidRPr="002C410A">
        <w:rPr>
          <w:rFonts w:asciiTheme="minorHAnsi" w:hAnsiTheme="minorHAnsi" w:cstheme="minorHAnsi"/>
          <w:b/>
          <w:sz w:val="22"/>
          <w:szCs w:val="22"/>
        </w:rPr>
        <w:t>12 miesięcy</w:t>
      </w:r>
      <w:r w:rsidRPr="002C410A">
        <w:rPr>
          <w:rFonts w:asciiTheme="minorHAnsi" w:hAnsiTheme="minorHAnsi" w:cstheme="minorHAnsi"/>
          <w:sz w:val="22"/>
          <w:szCs w:val="22"/>
        </w:rPr>
        <w:t xml:space="preserve"> od daty zawarcia umowy.</w:t>
      </w:r>
    </w:p>
    <w:p w14:paraId="3D5152E6" w14:textId="13E21B3F" w:rsidR="00FB5C56" w:rsidRPr="002C410A" w:rsidRDefault="00FB5C56" w:rsidP="00102C16">
      <w:pPr>
        <w:pStyle w:val="Akapitzlist1"/>
        <w:numPr>
          <w:ilvl w:val="0"/>
          <w:numId w:val="9"/>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Miejscem realizacji przedmiotu umowy będzie siedziba Zamawiającego w Poznaniu, przy ul. Wojska Polskiego 28.</w:t>
      </w:r>
    </w:p>
    <w:p w14:paraId="643C09FD" w14:textId="77777777" w:rsidR="00725910" w:rsidRPr="002C410A" w:rsidRDefault="00725910" w:rsidP="00725910">
      <w:pPr>
        <w:pStyle w:val="Akapitzlist1"/>
        <w:ind w:left="284"/>
        <w:jc w:val="both"/>
        <w:rPr>
          <w:rFonts w:asciiTheme="minorHAnsi" w:hAnsiTheme="minorHAnsi" w:cstheme="minorHAnsi"/>
          <w:sz w:val="22"/>
          <w:szCs w:val="22"/>
        </w:rPr>
      </w:pPr>
    </w:p>
    <w:p w14:paraId="71B9E65F" w14:textId="3B31530A" w:rsidR="00FB5C56" w:rsidRPr="002C410A" w:rsidRDefault="00FB5C56" w:rsidP="00C4310C">
      <w:pPr>
        <w:spacing w:after="160"/>
        <w:jc w:val="center"/>
        <w:rPr>
          <w:rFonts w:asciiTheme="minorHAnsi" w:hAnsiTheme="minorHAnsi" w:cstheme="minorHAnsi"/>
          <w:b/>
          <w:sz w:val="22"/>
          <w:szCs w:val="22"/>
        </w:rPr>
      </w:pPr>
      <w:r w:rsidRPr="002C410A">
        <w:rPr>
          <w:rFonts w:asciiTheme="minorHAnsi" w:hAnsiTheme="minorHAnsi" w:cstheme="minorHAnsi"/>
          <w:b/>
          <w:sz w:val="22"/>
          <w:szCs w:val="22"/>
        </w:rPr>
        <w:t>§ 3</w:t>
      </w:r>
    </w:p>
    <w:p w14:paraId="7C8A421A" w14:textId="77777777" w:rsidR="00FB5C56" w:rsidRPr="002C410A" w:rsidRDefault="00FB5C56" w:rsidP="00102C16">
      <w:pPr>
        <w:pStyle w:val="Akapitzlist"/>
        <w:widowControl w:val="0"/>
        <w:numPr>
          <w:ilvl w:val="0"/>
          <w:numId w:val="11"/>
        </w:numPr>
        <w:suppressAutoHyphens/>
        <w:autoSpaceDE w:val="0"/>
        <w:autoSpaceDN w:val="0"/>
        <w:adjustRightInd w:val="0"/>
        <w:spacing w:before="120"/>
        <w:ind w:left="284"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Usługa będąca przedmiotem niniejszej Umowy jest świadczona za zapłatą wynagrodzenia umownego.</w:t>
      </w:r>
    </w:p>
    <w:p w14:paraId="236AD836" w14:textId="26649A90" w:rsidR="00FB5C56" w:rsidRPr="002C410A" w:rsidRDefault="00FB5C56" w:rsidP="00102C16">
      <w:pPr>
        <w:pStyle w:val="Akapitzlist"/>
        <w:widowControl w:val="0"/>
        <w:numPr>
          <w:ilvl w:val="0"/>
          <w:numId w:val="11"/>
        </w:numPr>
        <w:suppressAutoHyphens/>
        <w:autoSpaceDE w:val="0"/>
        <w:autoSpaceDN w:val="0"/>
        <w:adjustRightInd w:val="0"/>
        <w:spacing w:before="120"/>
        <w:ind w:left="284"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 xml:space="preserve">Całkowita wartość Umowy wynosi: </w:t>
      </w:r>
    </w:p>
    <w:p w14:paraId="54F556A6" w14:textId="708C4317" w:rsidR="00FB5C56" w:rsidRPr="002C410A" w:rsidRDefault="00FB5C56" w:rsidP="00FB5C56">
      <w:pPr>
        <w:widowControl w:val="0"/>
        <w:autoSpaceDE w:val="0"/>
        <w:autoSpaceDN w:val="0"/>
        <w:adjustRightInd w:val="0"/>
        <w:spacing w:before="120"/>
        <w:ind w:left="357" w:firstLine="352"/>
        <w:jc w:val="both"/>
        <w:rPr>
          <w:rFonts w:asciiTheme="minorHAnsi" w:eastAsia="SimSun" w:hAnsiTheme="minorHAnsi" w:cstheme="minorHAnsi"/>
          <w:b/>
          <w:kern w:val="1"/>
          <w:sz w:val="22"/>
          <w:szCs w:val="22"/>
          <w:lang w:eastAsia="hi-IN" w:bidi="hi-IN"/>
        </w:rPr>
      </w:pPr>
      <w:r w:rsidRPr="002C410A">
        <w:rPr>
          <w:rFonts w:asciiTheme="minorHAnsi" w:eastAsia="SimSun" w:hAnsiTheme="minorHAnsi" w:cstheme="minorHAnsi"/>
          <w:b/>
          <w:kern w:val="1"/>
          <w:sz w:val="22"/>
          <w:szCs w:val="22"/>
          <w:lang w:val="de-DE" w:eastAsia="hi-IN" w:bidi="hi-IN"/>
        </w:rPr>
        <w:t>netto ………</w:t>
      </w:r>
      <w:r w:rsidRPr="002C410A">
        <w:rPr>
          <w:rFonts w:asciiTheme="minorHAnsi" w:eastAsia="SimSun" w:hAnsiTheme="minorHAnsi" w:cstheme="minorHAnsi"/>
          <w:b/>
          <w:kern w:val="1"/>
          <w:sz w:val="22"/>
          <w:szCs w:val="22"/>
          <w:lang w:eastAsia="hi-IN" w:bidi="hi-IN"/>
        </w:rPr>
        <w:t>PLN (słownie: ………………….),</w:t>
      </w:r>
    </w:p>
    <w:p w14:paraId="6309FFA2" w14:textId="1FE1DF6A" w:rsidR="00FB5C56" w:rsidRPr="002C410A" w:rsidRDefault="00FB5C56" w:rsidP="00FB5C56">
      <w:pPr>
        <w:widowControl w:val="0"/>
        <w:autoSpaceDE w:val="0"/>
        <w:autoSpaceDN w:val="0"/>
        <w:adjustRightInd w:val="0"/>
        <w:spacing w:before="120"/>
        <w:ind w:left="709"/>
        <w:jc w:val="both"/>
        <w:rPr>
          <w:rFonts w:asciiTheme="minorHAnsi" w:eastAsia="SimSun" w:hAnsiTheme="minorHAnsi" w:cstheme="minorHAnsi"/>
          <w:b/>
          <w:kern w:val="1"/>
          <w:sz w:val="22"/>
          <w:szCs w:val="22"/>
          <w:lang w:eastAsia="hi-IN" w:bidi="hi-IN"/>
        </w:rPr>
      </w:pPr>
      <w:r w:rsidRPr="002C410A">
        <w:rPr>
          <w:rFonts w:asciiTheme="minorHAnsi" w:eastAsia="SimSun" w:hAnsiTheme="minorHAnsi" w:cstheme="minorHAnsi"/>
          <w:b/>
          <w:kern w:val="1"/>
          <w:sz w:val="22"/>
          <w:szCs w:val="22"/>
          <w:lang w:eastAsia="hi-IN" w:bidi="hi-IN"/>
        </w:rPr>
        <w:t>brutto: ………… PLN (słownie: ………….). Do ceny doliczono podatek od towarów i usług (VAT) w wysokości ….%.</w:t>
      </w:r>
    </w:p>
    <w:p w14:paraId="0CD28DEA" w14:textId="25069EAB" w:rsidR="00FB5C56" w:rsidRPr="002C410A" w:rsidRDefault="00FB5C56" w:rsidP="00102C16">
      <w:pPr>
        <w:pStyle w:val="Akapitzlist"/>
        <w:widowControl w:val="0"/>
        <w:numPr>
          <w:ilvl w:val="0"/>
          <w:numId w:val="11"/>
        </w:numPr>
        <w:suppressAutoHyphens/>
        <w:autoSpaceDE w:val="0"/>
        <w:autoSpaceDN w:val="0"/>
        <w:adjustRightInd w:val="0"/>
        <w:spacing w:before="120"/>
        <w:ind w:left="284"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 xml:space="preserve">Oryginał faktury VAT winien być wystawiony przez Wykonawcę na </w:t>
      </w:r>
      <w:r w:rsidR="00725910" w:rsidRPr="002C410A">
        <w:rPr>
          <w:rFonts w:asciiTheme="minorHAnsi" w:eastAsia="SimSun" w:hAnsiTheme="minorHAnsi" w:cstheme="minorHAnsi"/>
          <w:b/>
          <w:kern w:val="1"/>
          <w:sz w:val="22"/>
          <w:szCs w:val="22"/>
          <w:lang w:eastAsia="hi-IN" w:bidi="hi-IN"/>
        </w:rPr>
        <w:t>Uniwersytet Przyrodniczy w </w:t>
      </w:r>
      <w:r w:rsidRPr="002C410A">
        <w:rPr>
          <w:rFonts w:asciiTheme="minorHAnsi" w:eastAsia="SimSun" w:hAnsiTheme="minorHAnsi" w:cstheme="minorHAnsi"/>
          <w:b/>
          <w:kern w:val="1"/>
          <w:sz w:val="22"/>
          <w:szCs w:val="22"/>
          <w:lang w:eastAsia="hi-IN" w:bidi="hi-IN"/>
        </w:rPr>
        <w:t>Poznaniu,</w:t>
      </w:r>
      <w:r w:rsidR="00C4310C" w:rsidRPr="002C410A">
        <w:rPr>
          <w:rFonts w:asciiTheme="minorHAnsi" w:eastAsia="SimSun" w:hAnsiTheme="minorHAnsi" w:cstheme="minorHAnsi"/>
          <w:b/>
          <w:kern w:val="1"/>
          <w:sz w:val="22"/>
          <w:szCs w:val="22"/>
          <w:lang w:eastAsia="hi-IN" w:bidi="hi-IN"/>
        </w:rPr>
        <w:t xml:space="preserve"> ul. Wojska Polskiego 28, 60-637 Poznań</w:t>
      </w:r>
      <w:r w:rsidR="00C4310C" w:rsidRPr="002C410A">
        <w:rPr>
          <w:rFonts w:asciiTheme="minorHAnsi" w:eastAsia="SimSun" w:hAnsiTheme="minorHAnsi" w:cstheme="minorHAnsi"/>
          <w:kern w:val="1"/>
          <w:sz w:val="22"/>
          <w:szCs w:val="22"/>
          <w:lang w:eastAsia="hi-IN" w:bidi="hi-IN"/>
        </w:rPr>
        <w:t xml:space="preserve">, </w:t>
      </w:r>
      <w:r w:rsidRPr="002C410A">
        <w:rPr>
          <w:rFonts w:asciiTheme="minorHAnsi" w:eastAsia="SimSun" w:hAnsiTheme="minorHAnsi" w:cstheme="minorHAnsi"/>
          <w:b/>
          <w:kern w:val="1"/>
          <w:sz w:val="22"/>
          <w:szCs w:val="22"/>
          <w:lang w:eastAsia="hi-IN" w:bidi="hi-IN"/>
        </w:rPr>
        <w:t>NIP 777-00-04-960</w:t>
      </w:r>
      <w:r w:rsidRPr="002C410A">
        <w:rPr>
          <w:rFonts w:asciiTheme="minorHAnsi" w:eastAsia="SimSun" w:hAnsiTheme="minorHAnsi" w:cstheme="minorHAnsi"/>
          <w:kern w:val="1"/>
          <w:sz w:val="22"/>
          <w:szCs w:val="22"/>
          <w:lang w:eastAsia="hi-IN" w:bidi="hi-IN"/>
        </w:rPr>
        <w:t xml:space="preserve">, </w:t>
      </w:r>
      <w:r w:rsidR="00C4310C" w:rsidRPr="002C410A">
        <w:rPr>
          <w:rFonts w:asciiTheme="minorHAnsi" w:eastAsia="SimSun" w:hAnsiTheme="minorHAnsi" w:cstheme="minorHAnsi"/>
          <w:kern w:val="1"/>
          <w:sz w:val="22"/>
          <w:szCs w:val="22"/>
          <w:lang w:eastAsia="hi-IN" w:bidi="hi-IN"/>
        </w:rPr>
        <w:t>z </w:t>
      </w:r>
      <w:r w:rsidRPr="002C410A">
        <w:rPr>
          <w:rFonts w:asciiTheme="minorHAnsi" w:eastAsia="SimSun" w:hAnsiTheme="minorHAnsi" w:cstheme="minorHAnsi"/>
          <w:kern w:val="1"/>
          <w:sz w:val="22"/>
          <w:szCs w:val="22"/>
          <w:lang w:eastAsia="hi-IN" w:bidi="hi-IN"/>
        </w:rPr>
        <w:t>podaniem nazwy Użytkownika (jednostki organizacyjnej Zamawiającego) i przekazany do Działu Aparatury Naukowo-Badawczej i Dydaktycznej Uniwersytetu Przyrodniczego w Poznaniu.</w:t>
      </w:r>
    </w:p>
    <w:p w14:paraId="2726CE84" w14:textId="77777777" w:rsidR="00FB5C56" w:rsidRPr="002C410A" w:rsidRDefault="00FB5C56" w:rsidP="00102C16">
      <w:pPr>
        <w:pStyle w:val="Akapitzlist"/>
        <w:widowControl w:val="0"/>
        <w:numPr>
          <w:ilvl w:val="0"/>
          <w:numId w:val="11"/>
        </w:numPr>
        <w:suppressAutoHyphens/>
        <w:autoSpaceDE w:val="0"/>
        <w:autoSpaceDN w:val="0"/>
        <w:adjustRightInd w:val="0"/>
        <w:spacing w:before="120"/>
        <w:ind w:left="284"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Zapłata wynagrodzenia należnego Wykonawcy nastąpi przelewem na rachunek bankowy wskazany na fakturze VAT w terminie 30 dni od daty doręczenia prawidłowo wystawionej przez Wykonawcę faktury VAT.</w:t>
      </w:r>
    </w:p>
    <w:p w14:paraId="3D0FD4AC" w14:textId="77777777" w:rsidR="00FB5C56" w:rsidRPr="002C410A" w:rsidRDefault="00FB5C56" w:rsidP="00102C16">
      <w:pPr>
        <w:pStyle w:val="Akapitzlist"/>
        <w:widowControl w:val="0"/>
        <w:numPr>
          <w:ilvl w:val="0"/>
          <w:numId w:val="11"/>
        </w:numPr>
        <w:suppressAutoHyphens/>
        <w:autoSpaceDE w:val="0"/>
        <w:autoSpaceDN w:val="0"/>
        <w:adjustRightInd w:val="0"/>
        <w:spacing w:before="120"/>
        <w:ind w:left="284"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W razie  opóźnienia w zapłacie Wykonawca może domagać się zapłaty odsetek ustawowych.</w:t>
      </w:r>
    </w:p>
    <w:p w14:paraId="2442E8CE" w14:textId="06222217" w:rsidR="00FB5C56" w:rsidRPr="002C410A" w:rsidRDefault="00FB5C56" w:rsidP="00102C16">
      <w:pPr>
        <w:pStyle w:val="Akapitzlist"/>
        <w:widowControl w:val="0"/>
        <w:numPr>
          <w:ilvl w:val="0"/>
          <w:numId w:val="11"/>
        </w:numPr>
        <w:suppressAutoHyphens/>
        <w:autoSpaceDE w:val="0"/>
        <w:autoSpaceDN w:val="0"/>
        <w:adjustRightInd w:val="0"/>
        <w:spacing w:before="120"/>
        <w:ind w:left="284"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W przypadku zmiany przepisów prawa podatkowego w</w:t>
      </w:r>
      <w:r w:rsidR="00725910" w:rsidRPr="002C410A">
        <w:rPr>
          <w:rFonts w:asciiTheme="minorHAnsi" w:eastAsia="SimSun" w:hAnsiTheme="minorHAnsi" w:cstheme="minorHAnsi"/>
          <w:kern w:val="1"/>
          <w:sz w:val="22"/>
          <w:szCs w:val="22"/>
          <w:lang w:eastAsia="hi-IN" w:bidi="hi-IN"/>
        </w:rPr>
        <w:t xml:space="preserve"> okresie obowiązywania Umowy, w </w:t>
      </w:r>
      <w:r w:rsidRPr="002C410A">
        <w:rPr>
          <w:rFonts w:asciiTheme="minorHAnsi" w:eastAsia="SimSun" w:hAnsiTheme="minorHAnsi" w:cstheme="minorHAnsi"/>
          <w:kern w:val="1"/>
          <w:sz w:val="22"/>
          <w:szCs w:val="22"/>
          <w:lang w:eastAsia="hi-IN" w:bidi="hi-IN"/>
        </w:rPr>
        <w:t xml:space="preserve">szczególności zmiany stawek podatku VAT, od dnia obowiązywania nowej stawki do cen netto objętych Umową doliczony będzie podatek VAT według nowej </w:t>
      </w:r>
      <w:r w:rsidR="00725910" w:rsidRPr="002C410A">
        <w:rPr>
          <w:rFonts w:asciiTheme="minorHAnsi" w:eastAsia="SimSun" w:hAnsiTheme="minorHAnsi" w:cstheme="minorHAnsi"/>
          <w:kern w:val="1"/>
          <w:sz w:val="22"/>
          <w:szCs w:val="22"/>
          <w:lang w:eastAsia="hi-IN" w:bidi="hi-IN"/>
        </w:rPr>
        <w:t>stawki. Zmiana, o której mowa w </w:t>
      </w:r>
      <w:r w:rsidRPr="002C410A">
        <w:rPr>
          <w:rFonts w:asciiTheme="minorHAnsi" w:eastAsia="SimSun" w:hAnsiTheme="minorHAnsi" w:cstheme="minorHAnsi"/>
          <w:kern w:val="1"/>
          <w:sz w:val="22"/>
          <w:szCs w:val="22"/>
          <w:lang w:eastAsia="hi-IN" w:bidi="hi-IN"/>
        </w:rPr>
        <w:t>zdaniu poprzedzającym, nie stanowi zmiany Umowy i nie wymaga aneksu.</w:t>
      </w:r>
    </w:p>
    <w:p w14:paraId="7F5277A8" w14:textId="083A55E6" w:rsidR="00FB5C56" w:rsidRPr="002C410A" w:rsidRDefault="00FB5C56" w:rsidP="00FB5C56">
      <w:pPr>
        <w:suppressAutoHyphens/>
        <w:spacing w:line="360" w:lineRule="auto"/>
        <w:jc w:val="center"/>
        <w:rPr>
          <w:rFonts w:asciiTheme="minorHAnsi" w:hAnsiTheme="minorHAnsi" w:cstheme="minorHAnsi"/>
          <w:b/>
          <w:kern w:val="1"/>
          <w:sz w:val="22"/>
          <w:szCs w:val="22"/>
          <w:lang w:bidi="hi-IN"/>
        </w:rPr>
      </w:pPr>
    </w:p>
    <w:p w14:paraId="40FDFC80" w14:textId="7EE968E2" w:rsidR="00A67EBD" w:rsidRDefault="00A67EBD" w:rsidP="00FB5C56">
      <w:pPr>
        <w:suppressAutoHyphens/>
        <w:spacing w:line="360" w:lineRule="auto"/>
        <w:jc w:val="center"/>
        <w:rPr>
          <w:rFonts w:asciiTheme="minorHAnsi" w:hAnsiTheme="minorHAnsi" w:cstheme="minorHAnsi"/>
          <w:b/>
          <w:kern w:val="1"/>
          <w:sz w:val="22"/>
          <w:szCs w:val="22"/>
          <w:lang w:bidi="hi-IN"/>
        </w:rPr>
      </w:pPr>
    </w:p>
    <w:p w14:paraId="5B699D63" w14:textId="77777777" w:rsidR="002C410A" w:rsidRPr="002C410A" w:rsidRDefault="002C410A" w:rsidP="00FB5C56">
      <w:pPr>
        <w:suppressAutoHyphens/>
        <w:spacing w:line="360" w:lineRule="auto"/>
        <w:jc w:val="center"/>
        <w:rPr>
          <w:rFonts w:asciiTheme="minorHAnsi" w:hAnsiTheme="minorHAnsi" w:cstheme="minorHAnsi"/>
          <w:b/>
          <w:kern w:val="1"/>
          <w:sz w:val="22"/>
          <w:szCs w:val="22"/>
          <w:lang w:bidi="hi-IN"/>
        </w:rPr>
      </w:pPr>
    </w:p>
    <w:p w14:paraId="35E9FDE7" w14:textId="073109D2" w:rsidR="00FB5C56" w:rsidRPr="002C410A" w:rsidRDefault="00FB5C56" w:rsidP="00FB5C56">
      <w:pPr>
        <w:suppressAutoHyphens/>
        <w:spacing w:line="360" w:lineRule="auto"/>
        <w:jc w:val="center"/>
        <w:rPr>
          <w:rFonts w:asciiTheme="minorHAnsi" w:hAnsiTheme="minorHAnsi" w:cstheme="minorHAnsi"/>
          <w:b/>
          <w:kern w:val="1"/>
          <w:sz w:val="22"/>
          <w:szCs w:val="22"/>
          <w:lang w:bidi="hi-IN"/>
        </w:rPr>
      </w:pPr>
      <w:r w:rsidRPr="002C410A">
        <w:rPr>
          <w:rFonts w:asciiTheme="minorHAnsi" w:hAnsiTheme="minorHAnsi" w:cstheme="minorHAnsi"/>
          <w:b/>
          <w:kern w:val="1"/>
          <w:sz w:val="22"/>
          <w:szCs w:val="22"/>
          <w:lang w:bidi="hi-IN"/>
        </w:rPr>
        <w:lastRenderedPageBreak/>
        <w:t>§ 4</w:t>
      </w:r>
    </w:p>
    <w:p w14:paraId="2C1BED84" w14:textId="77777777" w:rsidR="00C4310C" w:rsidRPr="002C410A" w:rsidRDefault="00FB5C56" w:rsidP="00102C16">
      <w:pPr>
        <w:pStyle w:val="Akapitzlist"/>
        <w:numPr>
          <w:ilvl w:val="0"/>
          <w:numId w:val="10"/>
        </w:numPr>
        <w:suppressAutoHyphens/>
        <w:ind w:left="284" w:hanging="284"/>
        <w:jc w:val="both"/>
        <w:rPr>
          <w:rFonts w:asciiTheme="minorHAnsi" w:hAnsiTheme="minorHAnsi" w:cstheme="minorHAnsi"/>
          <w:kern w:val="1"/>
          <w:sz w:val="22"/>
          <w:szCs w:val="22"/>
          <w:lang w:bidi="hi-IN"/>
        </w:rPr>
      </w:pPr>
      <w:r w:rsidRPr="002C410A">
        <w:rPr>
          <w:rFonts w:asciiTheme="minorHAnsi" w:hAnsiTheme="minorHAnsi" w:cstheme="minorHAnsi"/>
          <w:bCs/>
          <w:kern w:val="1"/>
          <w:sz w:val="22"/>
          <w:szCs w:val="22"/>
          <w:lang w:bidi="hi-IN"/>
        </w:rPr>
        <w:t>Wykonawca oświadcza, że posiada rachunek rozliczeniowy, dla którego prowadzony jest „rachunek VAT” w rozumieniu przepisów ustawy z dnia 11 marca 2004 r. o podatku od towarów i usług (</w:t>
      </w:r>
      <w:proofErr w:type="spellStart"/>
      <w:r w:rsidRPr="002C410A">
        <w:rPr>
          <w:rFonts w:asciiTheme="minorHAnsi" w:hAnsiTheme="minorHAnsi" w:cstheme="minorHAnsi"/>
          <w:bCs/>
          <w:kern w:val="1"/>
          <w:sz w:val="22"/>
          <w:szCs w:val="22"/>
          <w:lang w:bidi="hi-IN"/>
        </w:rPr>
        <w:t>t.j</w:t>
      </w:r>
      <w:proofErr w:type="spellEnd"/>
      <w:r w:rsidRPr="002C410A">
        <w:rPr>
          <w:rFonts w:asciiTheme="minorHAnsi" w:hAnsiTheme="minorHAnsi" w:cstheme="minorHAnsi"/>
          <w:bCs/>
          <w:kern w:val="1"/>
          <w:sz w:val="22"/>
          <w:szCs w:val="22"/>
          <w:lang w:bidi="hi-IN"/>
        </w:rPr>
        <w:t xml:space="preserve">. Dz. U. z 2020 r., poz. 106 z późn.zm.) Wykonawca przyjmuje do wiadomości, że rachunkiem właściwym  do dokonania przez Zamawiającego zapłaty może być wyłącznie rachunek Wykonawcy, dla którego prowadzony jest rachunek VAT. W chwili złożenia niniejszego oświadczenia jest to rachunek nr </w:t>
      </w:r>
      <w:r w:rsidR="00C4310C" w:rsidRPr="002C410A">
        <w:rPr>
          <w:rFonts w:asciiTheme="minorHAnsi" w:hAnsiTheme="minorHAnsi" w:cstheme="minorHAnsi"/>
          <w:bCs/>
          <w:kern w:val="1"/>
          <w:sz w:val="22"/>
          <w:szCs w:val="22"/>
          <w:lang w:bidi="hi-IN"/>
        </w:rPr>
        <w:t>………………………………………………………</w:t>
      </w:r>
      <w:r w:rsidRPr="002C410A">
        <w:rPr>
          <w:rFonts w:asciiTheme="minorHAnsi" w:hAnsiTheme="minorHAnsi" w:cstheme="minorHAnsi"/>
          <w:bCs/>
          <w:kern w:val="1"/>
          <w:sz w:val="22"/>
          <w:szCs w:val="22"/>
          <w:lang w:bidi="hi-IN"/>
        </w:rPr>
        <w:t>.</w:t>
      </w:r>
    </w:p>
    <w:p w14:paraId="4487FCB8" w14:textId="3955341F" w:rsidR="00C4310C" w:rsidRPr="002C410A" w:rsidRDefault="00FB5C56" w:rsidP="00102C16">
      <w:pPr>
        <w:pStyle w:val="Akapitzlist"/>
        <w:numPr>
          <w:ilvl w:val="0"/>
          <w:numId w:val="10"/>
        </w:numPr>
        <w:suppressAutoHyphens/>
        <w:ind w:left="284" w:hanging="284"/>
        <w:jc w:val="both"/>
        <w:rPr>
          <w:rFonts w:asciiTheme="minorHAnsi" w:hAnsiTheme="minorHAnsi" w:cstheme="minorHAnsi"/>
          <w:kern w:val="1"/>
          <w:sz w:val="22"/>
          <w:szCs w:val="22"/>
          <w:lang w:bidi="hi-IN"/>
        </w:rPr>
      </w:pPr>
      <w:r w:rsidRPr="002C410A">
        <w:rPr>
          <w:rFonts w:asciiTheme="minorHAnsi" w:hAnsiTheme="minorHAnsi" w:cstheme="minorHAnsi"/>
          <w:bCs/>
          <w:kern w:val="1"/>
          <w:sz w:val="22"/>
          <w:szCs w:val="22"/>
          <w:lang w:bidi="hi-IN"/>
        </w:rPr>
        <w:t xml:space="preserve">Wykonawca oświadcza, że właściwym dla niego organem podatkowym jest Naczelnik Urzędu Skarbowego </w:t>
      </w:r>
      <w:r w:rsidR="00C4310C" w:rsidRPr="002C410A">
        <w:rPr>
          <w:rFonts w:asciiTheme="minorHAnsi" w:hAnsiTheme="minorHAnsi" w:cstheme="minorHAnsi"/>
          <w:bCs/>
          <w:kern w:val="1"/>
          <w:sz w:val="22"/>
          <w:szCs w:val="22"/>
          <w:lang w:bidi="hi-IN"/>
        </w:rPr>
        <w:t>…………………..</w:t>
      </w:r>
      <w:r w:rsidRPr="002C410A">
        <w:rPr>
          <w:rFonts w:asciiTheme="minorHAnsi" w:hAnsiTheme="minorHAnsi" w:cstheme="minorHAnsi"/>
          <w:bCs/>
          <w:kern w:val="1"/>
          <w:sz w:val="22"/>
          <w:szCs w:val="22"/>
          <w:lang w:bidi="hi-IN"/>
        </w:rPr>
        <w:t xml:space="preserve"> z siedzibą </w:t>
      </w:r>
      <w:r w:rsidR="00C4310C" w:rsidRPr="002C410A">
        <w:rPr>
          <w:rFonts w:asciiTheme="minorHAnsi" w:hAnsiTheme="minorHAnsi" w:cstheme="minorHAnsi"/>
          <w:bCs/>
          <w:kern w:val="1"/>
          <w:sz w:val="22"/>
          <w:szCs w:val="22"/>
          <w:lang w:bidi="hi-IN"/>
        </w:rPr>
        <w:t>……………………….</w:t>
      </w:r>
      <w:r w:rsidRPr="002C410A">
        <w:rPr>
          <w:rFonts w:asciiTheme="minorHAnsi" w:hAnsiTheme="minorHAnsi" w:cstheme="minorHAnsi"/>
          <w:bCs/>
          <w:kern w:val="1"/>
          <w:sz w:val="22"/>
          <w:szCs w:val="22"/>
          <w:lang w:bidi="hi-IN"/>
        </w:rPr>
        <w:t xml:space="preserve">, </w:t>
      </w:r>
      <w:r w:rsidR="00C4310C" w:rsidRPr="002C410A">
        <w:rPr>
          <w:rFonts w:asciiTheme="minorHAnsi" w:hAnsiTheme="minorHAnsi" w:cstheme="minorHAnsi"/>
          <w:bCs/>
          <w:kern w:val="1"/>
          <w:sz w:val="22"/>
          <w:szCs w:val="22"/>
          <w:lang w:bidi="hi-IN"/>
        </w:rPr>
        <w:t>…………..</w:t>
      </w:r>
      <w:r w:rsidRPr="002C410A">
        <w:rPr>
          <w:rFonts w:asciiTheme="minorHAnsi" w:hAnsiTheme="minorHAnsi" w:cstheme="minorHAnsi"/>
          <w:bCs/>
          <w:kern w:val="1"/>
          <w:sz w:val="22"/>
          <w:szCs w:val="22"/>
          <w:lang w:bidi="hi-IN"/>
        </w:rPr>
        <w:t>. Wykonawca zobowiązuje się zawiadomić pisemnie Zamawiającego w przypadku zmiany w</w:t>
      </w:r>
      <w:r w:rsidR="00725910" w:rsidRPr="002C410A">
        <w:rPr>
          <w:rFonts w:asciiTheme="minorHAnsi" w:hAnsiTheme="minorHAnsi" w:cstheme="minorHAnsi"/>
          <w:bCs/>
          <w:kern w:val="1"/>
          <w:sz w:val="22"/>
          <w:szCs w:val="22"/>
          <w:lang w:bidi="hi-IN"/>
        </w:rPr>
        <w:t>łaściwości organu podatkowego w </w:t>
      </w:r>
      <w:r w:rsidRPr="002C410A">
        <w:rPr>
          <w:rFonts w:asciiTheme="minorHAnsi" w:hAnsiTheme="minorHAnsi" w:cstheme="minorHAnsi"/>
          <w:bCs/>
          <w:kern w:val="1"/>
          <w:sz w:val="22"/>
          <w:szCs w:val="22"/>
          <w:lang w:bidi="hi-IN"/>
        </w:rPr>
        <w:t xml:space="preserve">terminie 10 dni od dnia takiej zmiany. </w:t>
      </w:r>
    </w:p>
    <w:p w14:paraId="1B906751" w14:textId="7590A0D2" w:rsidR="00C4310C" w:rsidRPr="002C410A" w:rsidRDefault="00FB5C56" w:rsidP="00102C16">
      <w:pPr>
        <w:pStyle w:val="Akapitzlist"/>
        <w:numPr>
          <w:ilvl w:val="0"/>
          <w:numId w:val="10"/>
        </w:numPr>
        <w:suppressAutoHyphens/>
        <w:ind w:left="284" w:hanging="284"/>
        <w:jc w:val="both"/>
        <w:rPr>
          <w:rFonts w:asciiTheme="minorHAnsi" w:hAnsiTheme="minorHAnsi" w:cstheme="minorHAnsi"/>
          <w:kern w:val="1"/>
          <w:sz w:val="22"/>
          <w:szCs w:val="22"/>
          <w:lang w:bidi="hi-IN"/>
        </w:rPr>
      </w:pPr>
      <w:r w:rsidRPr="002C410A">
        <w:rPr>
          <w:rFonts w:asciiTheme="minorHAnsi" w:hAnsiTheme="minorHAnsi" w:cstheme="minorHAnsi"/>
          <w:bCs/>
          <w:kern w:val="1"/>
          <w:sz w:val="22"/>
          <w:szCs w:val="22"/>
          <w:lang w:bidi="hi-IN"/>
        </w:rPr>
        <w:t>Brak skutecznej zapłaty przez Zamawiającego (z uwagi na naruszenie przez Wykonawcę zasad wynikających z ustępu poprzedzającego) nie stanowi nieprawidłowego spełnienia świadczenia przez Zamawiającego i w szczególności nie stanowi podstawy żąda</w:t>
      </w:r>
      <w:r w:rsidR="00725910" w:rsidRPr="002C410A">
        <w:rPr>
          <w:rFonts w:asciiTheme="minorHAnsi" w:hAnsiTheme="minorHAnsi" w:cstheme="minorHAnsi"/>
          <w:bCs/>
          <w:kern w:val="1"/>
          <w:sz w:val="22"/>
          <w:szCs w:val="22"/>
          <w:lang w:bidi="hi-IN"/>
        </w:rPr>
        <w:t>nia od Zamawiającego odsetek. W </w:t>
      </w:r>
      <w:r w:rsidRPr="002C410A">
        <w:rPr>
          <w:rFonts w:asciiTheme="minorHAnsi" w:hAnsiTheme="minorHAnsi" w:cstheme="minorHAnsi"/>
          <w:bCs/>
          <w:kern w:val="1"/>
          <w:sz w:val="22"/>
          <w:szCs w:val="22"/>
          <w:lang w:bidi="hi-IN"/>
        </w:rPr>
        <w:t>takiej sytuacji termin zapłaty biegnie od dnia pisemnego zawiadomienia Zamawiającego przez Wykonawcę o numerze rachunku Wykonawcy właściwym do dokonania zapłaty, dla którego jest prowadzony rachunek VAT.</w:t>
      </w:r>
    </w:p>
    <w:p w14:paraId="4E208EEB" w14:textId="1620B421" w:rsidR="00FB5C56" w:rsidRPr="002C410A" w:rsidRDefault="00FB5C56" w:rsidP="00102C16">
      <w:pPr>
        <w:pStyle w:val="Akapitzlist"/>
        <w:numPr>
          <w:ilvl w:val="0"/>
          <w:numId w:val="10"/>
        </w:numPr>
        <w:suppressAutoHyphens/>
        <w:ind w:left="284" w:hanging="284"/>
        <w:jc w:val="both"/>
        <w:rPr>
          <w:rFonts w:asciiTheme="minorHAnsi" w:hAnsiTheme="minorHAnsi" w:cstheme="minorHAnsi"/>
          <w:kern w:val="1"/>
          <w:sz w:val="22"/>
          <w:szCs w:val="22"/>
          <w:lang w:bidi="hi-IN"/>
        </w:rPr>
      </w:pPr>
      <w:r w:rsidRPr="002C410A">
        <w:rPr>
          <w:rFonts w:asciiTheme="minorHAnsi" w:hAnsiTheme="minorHAnsi" w:cstheme="minorHAnsi"/>
          <w:bCs/>
          <w:kern w:val="1"/>
          <w:sz w:val="22"/>
          <w:szCs w:val="22"/>
          <w:lang w:bidi="hi-IN"/>
        </w:rPr>
        <w:t>Zamawiający oświadcza, że Uniwersytet Przyrodniczy w Poznaniu posiada status dużego przedsiębiorcy w rozumieniu ustawy z dnia 8 marca 2013 r. o przeciwdziałaniu nadmiernym opóźnieniom w transakcjach handlowych (</w:t>
      </w:r>
      <w:proofErr w:type="spellStart"/>
      <w:r w:rsidRPr="002C410A">
        <w:rPr>
          <w:rFonts w:asciiTheme="minorHAnsi" w:hAnsiTheme="minorHAnsi" w:cstheme="minorHAnsi"/>
          <w:bCs/>
          <w:kern w:val="1"/>
          <w:sz w:val="22"/>
          <w:szCs w:val="22"/>
          <w:lang w:bidi="hi-IN"/>
        </w:rPr>
        <w:t>t.j</w:t>
      </w:r>
      <w:proofErr w:type="spellEnd"/>
      <w:r w:rsidRPr="002C410A">
        <w:rPr>
          <w:rFonts w:asciiTheme="minorHAnsi" w:hAnsiTheme="minorHAnsi" w:cstheme="minorHAnsi"/>
          <w:bCs/>
          <w:kern w:val="1"/>
          <w:sz w:val="22"/>
          <w:szCs w:val="22"/>
          <w:lang w:bidi="hi-IN"/>
        </w:rPr>
        <w:t>. Dz. U. z 2019 r., poz. 118 z późn.zm.). Niniejsza informacja składana jest zgodnie z wymogiem wynikającym z art. 4c przedmiotowej ustawy”.</w:t>
      </w:r>
    </w:p>
    <w:p w14:paraId="7FAB1081" w14:textId="77777777" w:rsidR="000D5E0C" w:rsidRPr="002C410A" w:rsidRDefault="000D5E0C" w:rsidP="000D5E0C">
      <w:pPr>
        <w:pStyle w:val="Akapitzlist"/>
        <w:suppressAutoHyphens/>
        <w:ind w:left="284"/>
        <w:jc w:val="both"/>
        <w:rPr>
          <w:rFonts w:asciiTheme="minorHAnsi" w:hAnsiTheme="minorHAnsi" w:cstheme="minorHAnsi"/>
          <w:kern w:val="1"/>
          <w:sz w:val="22"/>
          <w:szCs w:val="22"/>
          <w:lang w:bidi="hi-IN"/>
        </w:rPr>
      </w:pPr>
    </w:p>
    <w:p w14:paraId="67EC37E6" w14:textId="2A6C92A6" w:rsidR="00C4310C" w:rsidRPr="002C410A" w:rsidRDefault="00C4310C" w:rsidP="00C4310C">
      <w:pPr>
        <w:jc w:val="center"/>
        <w:rPr>
          <w:rFonts w:asciiTheme="minorHAnsi" w:hAnsiTheme="minorHAnsi" w:cstheme="minorHAnsi"/>
          <w:b/>
          <w:sz w:val="22"/>
          <w:szCs w:val="22"/>
        </w:rPr>
      </w:pPr>
      <w:r w:rsidRPr="002C410A">
        <w:rPr>
          <w:rFonts w:asciiTheme="minorHAnsi" w:hAnsiTheme="minorHAnsi" w:cstheme="minorHAnsi"/>
          <w:b/>
          <w:sz w:val="22"/>
          <w:szCs w:val="22"/>
        </w:rPr>
        <w:t>Serwis</w:t>
      </w:r>
    </w:p>
    <w:p w14:paraId="6C2965DE" w14:textId="77777777" w:rsidR="00C4310C" w:rsidRPr="002C410A" w:rsidRDefault="00C4310C" w:rsidP="00C4310C">
      <w:pPr>
        <w:jc w:val="center"/>
        <w:rPr>
          <w:rFonts w:asciiTheme="minorHAnsi" w:hAnsiTheme="minorHAnsi" w:cstheme="minorHAnsi"/>
          <w:b/>
          <w:sz w:val="22"/>
          <w:szCs w:val="22"/>
        </w:rPr>
      </w:pPr>
      <w:r w:rsidRPr="002C410A">
        <w:rPr>
          <w:rFonts w:asciiTheme="minorHAnsi" w:hAnsiTheme="minorHAnsi" w:cstheme="minorHAnsi"/>
          <w:b/>
          <w:sz w:val="22"/>
          <w:szCs w:val="22"/>
        </w:rPr>
        <w:t>§  5</w:t>
      </w:r>
    </w:p>
    <w:p w14:paraId="0B35E465" w14:textId="77777777" w:rsidR="00C4310C" w:rsidRPr="002C410A" w:rsidRDefault="00C4310C" w:rsidP="00C4310C">
      <w:pPr>
        <w:jc w:val="both"/>
        <w:rPr>
          <w:rFonts w:asciiTheme="minorHAnsi" w:hAnsiTheme="minorHAnsi" w:cstheme="minorHAnsi"/>
          <w:sz w:val="22"/>
          <w:szCs w:val="22"/>
        </w:rPr>
      </w:pPr>
      <w:r w:rsidRPr="002C410A">
        <w:rPr>
          <w:rFonts w:asciiTheme="minorHAnsi" w:hAnsiTheme="minorHAnsi" w:cstheme="minorHAnsi"/>
          <w:sz w:val="22"/>
          <w:szCs w:val="22"/>
        </w:rPr>
        <w:t>Wykonawca zapewni obsługę serwisową zintegrowanego systemu bezpieczeństwa UTM – 2 szt., na następujących zasadach:</w:t>
      </w:r>
    </w:p>
    <w:p w14:paraId="2D87BC27" w14:textId="77777777" w:rsidR="00C4310C" w:rsidRPr="002C410A" w:rsidRDefault="00C4310C" w:rsidP="00102C16">
      <w:pPr>
        <w:numPr>
          <w:ilvl w:val="0"/>
          <w:numId w:val="12"/>
        </w:numPr>
        <w:suppressAutoHyphens/>
        <w:jc w:val="both"/>
        <w:rPr>
          <w:rFonts w:asciiTheme="minorHAnsi" w:hAnsiTheme="minorHAnsi" w:cstheme="minorHAnsi"/>
          <w:sz w:val="22"/>
          <w:szCs w:val="22"/>
        </w:rPr>
      </w:pPr>
      <w:r w:rsidRPr="002C410A">
        <w:rPr>
          <w:rFonts w:asciiTheme="minorHAnsi" w:hAnsiTheme="minorHAnsi" w:cstheme="minorHAnsi"/>
          <w:sz w:val="22"/>
          <w:szCs w:val="22"/>
        </w:rPr>
        <w:t xml:space="preserve">Usługa serwisowa zostaje udzielona na okres: </w:t>
      </w:r>
      <w:r w:rsidRPr="002C410A">
        <w:rPr>
          <w:rFonts w:asciiTheme="minorHAnsi" w:hAnsiTheme="minorHAnsi" w:cstheme="minorHAnsi"/>
          <w:b/>
          <w:sz w:val="22"/>
          <w:szCs w:val="22"/>
        </w:rPr>
        <w:t xml:space="preserve">12 miesięcy </w:t>
      </w:r>
      <w:r w:rsidRPr="002C410A">
        <w:rPr>
          <w:rFonts w:asciiTheme="minorHAnsi" w:hAnsiTheme="minorHAnsi" w:cstheme="minorHAnsi"/>
          <w:sz w:val="22"/>
          <w:szCs w:val="22"/>
        </w:rPr>
        <w:t>.</w:t>
      </w:r>
    </w:p>
    <w:p w14:paraId="4B49E641" w14:textId="77777777" w:rsidR="00C4310C" w:rsidRPr="002C410A" w:rsidRDefault="00C4310C" w:rsidP="00102C16">
      <w:pPr>
        <w:numPr>
          <w:ilvl w:val="0"/>
          <w:numId w:val="12"/>
        </w:numPr>
        <w:suppressAutoHyphens/>
        <w:jc w:val="both"/>
        <w:rPr>
          <w:rFonts w:asciiTheme="minorHAnsi" w:hAnsiTheme="minorHAnsi" w:cstheme="minorHAnsi"/>
          <w:sz w:val="22"/>
          <w:szCs w:val="22"/>
        </w:rPr>
      </w:pPr>
      <w:r w:rsidRPr="002C410A">
        <w:rPr>
          <w:rFonts w:asciiTheme="minorHAnsi" w:hAnsiTheme="minorHAnsi" w:cstheme="minorHAnsi"/>
          <w:sz w:val="22"/>
          <w:szCs w:val="22"/>
        </w:rPr>
        <w:t>Usługa serwisowa świadczona będzie w miejscu użytkowania sprzętu.</w:t>
      </w:r>
    </w:p>
    <w:p w14:paraId="6D132D64" w14:textId="77777777" w:rsidR="00C4310C" w:rsidRPr="002C410A" w:rsidRDefault="00C4310C" w:rsidP="00102C16">
      <w:pPr>
        <w:numPr>
          <w:ilvl w:val="0"/>
          <w:numId w:val="12"/>
        </w:numPr>
        <w:suppressAutoHyphens/>
        <w:jc w:val="both"/>
        <w:rPr>
          <w:rFonts w:asciiTheme="minorHAnsi" w:hAnsiTheme="minorHAnsi" w:cstheme="minorHAnsi"/>
          <w:sz w:val="22"/>
          <w:szCs w:val="22"/>
        </w:rPr>
      </w:pPr>
      <w:r w:rsidRPr="002C410A">
        <w:rPr>
          <w:rFonts w:asciiTheme="minorHAnsi" w:hAnsiTheme="minorHAnsi" w:cstheme="minorHAnsi"/>
          <w:sz w:val="22"/>
          <w:szCs w:val="22"/>
        </w:rPr>
        <w:t>Okres niniejszej usługi serwisowej zaczyna swój bieg począwszy od dnia zawarcia Umowy.</w:t>
      </w:r>
    </w:p>
    <w:p w14:paraId="13C1571B" w14:textId="77777777" w:rsidR="00C4310C" w:rsidRPr="002C410A" w:rsidRDefault="00C4310C" w:rsidP="00102C16">
      <w:pPr>
        <w:numPr>
          <w:ilvl w:val="0"/>
          <w:numId w:val="12"/>
        </w:numPr>
        <w:suppressAutoHyphens/>
        <w:jc w:val="both"/>
        <w:rPr>
          <w:rFonts w:asciiTheme="minorHAnsi" w:hAnsiTheme="minorHAnsi" w:cstheme="minorHAnsi"/>
          <w:sz w:val="22"/>
          <w:szCs w:val="22"/>
        </w:rPr>
      </w:pPr>
      <w:r w:rsidRPr="002C410A">
        <w:rPr>
          <w:rFonts w:asciiTheme="minorHAnsi" w:hAnsiTheme="minorHAnsi" w:cstheme="minorHAnsi"/>
          <w:sz w:val="22"/>
          <w:szCs w:val="22"/>
        </w:rPr>
        <w:t>Podczas trwania usługi serwisowej, Wykonawca dokonywać będzie wszelkich bezpłatnych napraw, na następujących zasadach:</w:t>
      </w:r>
    </w:p>
    <w:p w14:paraId="7B37715C" w14:textId="77777777" w:rsidR="00C4310C" w:rsidRPr="002C410A" w:rsidRDefault="00C4310C" w:rsidP="00102C16">
      <w:pPr>
        <w:numPr>
          <w:ilvl w:val="0"/>
          <w:numId w:val="1"/>
        </w:numPr>
        <w:tabs>
          <w:tab w:val="left" w:pos="187"/>
        </w:tabs>
        <w:suppressAutoHyphens/>
        <w:ind w:left="1776" w:right="61"/>
        <w:jc w:val="both"/>
        <w:rPr>
          <w:rFonts w:asciiTheme="minorHAnsi" w:hAnsiTheme="minorHAnsi" w:cstheme="minorHAnsi"/>
          <w:sz w:val="22"/>
          <w:szCs w:val="22"/>
        </w:rPr>
      </w:pPr>
      <w:r w:rsidRPr="002C410A">
        <w:rPr>
          <w:rFonts w:asciiTheme="minorHAnsi" w:hAnsiTheme="minorHAnsi" w:cstheme="minorHAnsi"/>
          <w:sz w:val="22"/>
          <w:szCs w:val="22"/>
        </w:rPr>
        <w:t>czas reakcji serwisowej w ciągu 24 godzin od daty zgłoszenia awarii;</w:t>
      </w:r>
    </w:p>
    <w:p w14:paraId="1904CC5D" w14:textId="2C0B5945" w:rsidR="00C4310C" w:rsidRPr="002C410A" w:rsidRDefault="00C4310C" w:rsidP="00102C16">
      <w:pPr>
        <w:numPr>
          <w:ilvl w:val="0"/>
          <w:numId w:val="1"/>
        </w:numPr>
        <w:tabs>
          <w:tab w:val="left" w:pos="187"/>
        </w:tabs>
        <w:suppressAutoHyphens/>
        <w:ind w:left="1776" w:right="61"/>
        <w:jc w:val="both"/>
        <w:rPr>
          <w:rFonts w:asciiTheme="minorHAnsi" w:hAnsiTheme="minorHAnsi" w:cstheme="minorHAnsi"/>
          <w:sz w:val="22"/>
          <w:szCs w:val="22"/>
        </w:rPr>
      </w:pPr>
      <w:r w:rsidRPr="002C410A">
        <w:rPr>
          <w:rFonts w:asciiTheme="minorHAnsi" w:hAnsiTheme="minorHAnsi" w:cstheme="minorHAnsi"/>
          <w:sz w:val="22"/>
          <w:szCs w:val="22"/>
        </w:rPr>
        <w:t xml:space="preserve">zgłoszenia serwisowe przyjmowane będą w trybie 8x5 przez dedykowany serwisowy moduł internetowy (adres </w:t>
      </w:r>
      <w:hyperlink r:id="rId8" w:history="1">
        <w:r w:rsidRPr="002C410A">
          <w:rPr>
            <w:rFonts w:asciiTheme="minorHAnsi" w:hAnsiTheme="minorHAnsi" w:cstheme="minorHAnsi"/>
            <w:color w:val="0563C1"/>
            <w:kern w:val="1"/>
            <w:sz w:val="22"/>
            <w:szCs w:val="22"/>
            <w:u w:val="single"/>
            <w:lang w:eastAsia="hi-IN" w:bidi="hi-IN"/>
          </w:rPr>
          <w:t>……………………………</w:t>
        </w:r>
      </w:hyperlink>
      <w:r w:rsidR="00725910" w:rsidRPr="002C410A">
        <w:rPr>
          <w:rFonts w:asciiTheme="minorHAnsi" w:hAnsiTheme="minorHAnsi" w:cstheme="minorHAnsi"/>
          <w:sz w:val="22"/>
          <w:szCs w:val="22"/>
        </w:rPr>
        <w:t>) oraz infolinię 24x7 o </w:t>
      </w:r>
      <w:r w:rsidRPr="002C410A">
        <w:rPr>
          <w:rFonts w:asciiTheme="minorHAnsi" w:hAnsiTheme="minorHAnsi" w:cstheme="minorHAnsi"/>
          <w:sz w:val="22"/>
          <w:szCs w:val="22"/>
        </w:rPr>
        <w:t xml:space="preserve">numerze </w:t>
      </w:r>
      <w:r w:rsidRPr="002C410A">
        <w:rPr>
          <w:rFonts w:asciiTheme="minorHAnsi" w:hAnsiTheme="minorHAnsi" w:cstheme="minorHAnsi"/>
          <w:kern w:val="1"/>
          <w:sz w:val="22"/>
          <w:szCs w:val="22"/>
          <w:lang w:bidi="hi-IN"/>
        </w:rPr>
        <w:t>…………………………..</w:t>
      </w:r>
    </w:p>
    <w:p w14:paraId="6820BBAA" w14:textId="77777777" w:rsidR="00C4310C" w:rsidRPr="002C410A" w:rsidRDefault="00C4310C" w:rsidP="00102C16">
      <w:pPr>
        <w:numPr>
          <w:ilvl w:val="0"/>
          <w:numId w:val="12"/>
        </w:numPr>
        <w:suppressAutoHyphens/>
        <w:jc w:val="both"/>
        <w:rPr>
          <w:rFonts w:asciiTheme="minorHAnsi" w:hAnsiTheme="minorHAnsi" w:cstheme="minorHAnsi"/>
          <w:sz w:val="22"/>
          <w:szCs w:val="22"/>
        </w:rPr>
      </w:pPr>
      <w:r w:rsidRPr="002C410A">
        <w:rPr>
          <w:rFonts w:asciiTheme="minorHAnsi" w:hAnsiTheme="minorHAnsi" w:cstheme="minorHAnsi"/>
          <w:sz w:val="22"/>
          <w:szCs w:val="22"/>
        </w:rPr>
        <w:t xml:space="preserve">W związku z wykonywaniem napraw serwisowych Wykonawca nie będzie obciążał Zamawiającego żadnymi kosztami np.: z tytułu ekspertyz, zastosowanych części do napraw, kosztów dojazdu lub transportu uszkodzonych i naprawionych urządzeń do użytkownika. </w:t>
      </w:r>
    </w:p>
    <w:p w14:paraId="1A595407" w14:textId="0272CD1E" w:rsidR="00C4310C" w:rsidRPr="002C410A" w:rsidRDefault="00C4310C" w:rsidP="00102C16">
      <w:pPr>
        <w:numPr>
          <w:ilvl w:val="0"/>
          <w:numId w:val="12"/>
        </w:numPr>
        <w:suppressAutoHyphens/>
        <w:contextualSpacing/>
        <w:rPr>
          <w:rFonts w:asciiTheme="minorHAnsi" w:hAnsiTheme="minorHAnsi" w:cstheme="minorHAnsi"/>
          <w:sz w:val="22"/>
          <w:szCs w:val="22"/>
        </w:rPr>
      </w:pPr>
      <w:r w:rsidRPr="002C410A">
        <w:rPr>
          <w:rFonts w:asciiTheme="minorHAnsi" w:hAnsiTheme="minorHAnsi" w:cstheme="minorHAnsi"/>
          <w:sz w:val="22"/>
          <w:szCs w:val="22"/>
        </w:rPr>
        <w:t xml:space="preserve">Obsługa serwisowa będzie prowadzona za pośrednictwem serwisu Wykonawcy  </w:t>
      </w:r>
      <w:r w:rsidRPr="002C410A">
        <w:rPr>
          <w:rFonts w:asciiTheme="minorHAnsi" w:hAnsiTheme="minorHAnsi" w:cstheme="minorHAnsi"/>
          <w:b/>
          <w:sz w:val="22"/>
          <w:szCs w:val="22"/>
        </w:rPr>
        <w:t>…………………,</w:t>
      </w:r>
      <w:r w:rsidRPr="002C410A">
        <w:rPr>
          <w:rFonts w:asciiTheme="minorHAnsi" w:hAnsiTheme="minorHAnsi" w:cstheme="minorHAnsi"/>
          <w:sz w:val="22"/>
          <w:szCs w:val="22"/>
        </w:rPr>
        <w:t xml:space="preserve"> znajdującego się przy …………………………… w …………………………….. </w:t>
      </w:r>
    </w:p>
    <w:p w14:paraId="0933B4BE" w14:textId="77777777" w:rsidR="00725910" w:rsidRPr="002C410A" w:rsidRDefault="00725910" w:rsidP="00725910">
      <w:pPr>
        <w:suppressAutoHyphens/>
        <w:ind w:left="734"/>
        <w:contextualSpacing/>
        <w:rPr>
          <w:rFonts w:asciiTheme="minorHAnsi" w:hAnsiTheme="minorHAnsi" w:cstheme="minorHAnsi"/>
          <w:sz w:val="22"/>
          <w:szCs w:val="22"/>
        </w:rPr>
      </w:pPr>
    </w:p>
    <w:p w14:paraId="0B885051" w14:textId="55C470BF" w:rsidR="00C4310C" w:rsidRPr="002C410A" w:rsidRDefault="00C4310C" w:rsidP="00C4310C">
      <w:pPr>
        <w:tabs>
          <w:tab w:val="left" w:pos="187"/>
        </w:tabs>
        <w:ind w:left="374" w:right="61" w:hanging="374"/>
        <w:jc w:val="center"/>
        <w:rPr>
          <w:rFonts w:asciiTheme="minorHAnsi" w:hAnsiTheme="minorHAnsi" w:cstheme="minorHAnsi"/>
          <w:b/>
          <w:sz w:val="22"/>
          <w:szCs w:val="22"/>
        </w:rPr>
      </w:pPr>
      <w:r w:rsidRPr="002C410A">
        <w:rPr>
          <w:rFonts w:asciiTheme="minorHAnsi" w:hAnsiTheme="minorHAnsi" w:cstheme="minorHAnsi"/>
          <w:b/>
          <w:sz w:val="22"/>
          <w:szCs w:val="22"/>
        </w:rPr>
        <w:t>Informacje poufne</w:t>
      </w:r>
    </w:p>
    <w:p w14:paraId="05381046" w14:textId="4BFCA516" w:rsidR="00C4310C" w:rsidRPr="002C410A" w:rsidRDefault="00C4310C" w:rsidP="00C4310C">
      <w:pPr>
        <w:tabs>
          <w:tab w:val="left" w:pos="187"/>
        </w:tabs>
        <w:ind w:left="374" w:right="61" w:hanging="374"/>
        <w:jc w:val="center"/>
        <w:rPr>
          <w:rFonts w:asciiTheme="minorHAnsi" w:hAnsiTheme="minorHAnsi" w:cstheme="minorHAnsi"/>
          <w:b/>
          <w:sz w:val="22"/>
          <w:szCs w:val="22"/>
          <w:lang w:val="x-none"/>
        </w:rPr>
      </w:pPr>
      <w:r w:rsidRPr="002C410A">
        <w:rPr>
          <w:rFonts w:asciiTheme="minorHAnsi" w:hAnsiTheme="minorHAnsi" w:cstheme="minorHAnsi"/>
          <w:b/>
          <w:sz w:val="22"/>
          <w:szCs w:val="22"/>
          <w:lang w:val="x-none"/>
        </w:rPr>
        <w:t xml:space="preserve">§ </w:t>
      </w:r>
      <w:r w:rsidRPr="002C410A">
        <w:rPr>
          <w:rFonts w:asciiTheme="minorHAnsi" w:hAnsiTheme="minorHAnsi" w:cstheme="minorHAnsi"/>
          <w:b/>
          <w:sz w:val="22"/>
          <w:szCs w:val="22"/>
        </w:rPr>
        <w:t>6</w:t>
      </w:r>
    </w:p>
    <w:p w14:paraId="369F2ECD" w14:textId="5CC7859A" w:rsidR="00725910" w:rsidRPr="002C410A" w:rsidRDefault="00C4310C" w:rsidP="00102C16">
      <w:pPr>
        <w:pStyle w:val="Akapitzlist"/>
        <w:numPr>
          <w:ilvl w:val="0"/>
          <w:numId w:val="16"/>
        </w:numPr>
        <w:suppressAutoHyphens/>
        <w:ind w:left="284" w:hanging="284"/>
        <w:jc w:val="both"/>
        <w:rPr>
          <w:rFonts w:asciiTheme="minorHAnsi" w:hAnsiTheme="minorHAnsi" w:cstheme="minorHAnsi"/>
          <w:sz w:val="22"/>
          <w:szCs w:val="22"/>
        </w:rPr>
      </w:pPr>
      <w:r w:rsidRPr="002C410A">
        <w:rPr>
          <w:rFonts w:asciiTheme="minorHAnsi" w:hAnsiTheme="minorHAnsi" w:cstheme="minorHAnsi"/>
          <w:sz w:val="22"/>
          <w:szCs w:val="22"/>
        </w:rPr>
        <w:t>Strony przyjmują do wiadomości, że treść Umowy oraz wszelkie nabyte w trakcie obowiązywania Umowy informacje techniczne, technologiczne, organizacyjne przedsiębiorstwa, informacje zawarte w bazach danych Stron m.in. wszelkie dane osobowe chronione na podstawie usta</w:t>
      </w:r>
      <w:r w:rsidR="00725910" w:rsidRPr="002C410A">
        <w:rPr>
          <w:rFonts w:asciiTheme="minorHAnsi" w:hAnsiTheme="minorHAnsi" w:cstheme="minorHAnsi"/>
          <w:sz w:val="22"/>
          <w:szCs w:val="22"/>
        </w:rPr>
        <w:t xml:space="preserve">wy </w:t>
      </w:r>
      <w:r w:rsidR="00725910" w:rsidRPr="002C410A">
        <w:rPr>
          <w:rFonts w:asciiTheme="minorHAnsi" w:hAnsiTheme="minorHAnsi" w:cstheme="minorHAnsi"/>
          <w:sz w:val="22"/>
          <w:szCs w:val="22"/>
        </w:rPr>
        <w:lastRenderedPageBreak/>
        <w:t>z </w:t>
      </w:r>
      <w:r w:rsidRPr="002C410A">
        <w:rPr>
          <w:rFonts w:asciiTheme="minorHAnsi" w:hAnsiTheme="minorHAnsi" w:cstheme="minorHAnsi"/>
          <w:sz w:val="22"/>
          <w:szCs w:val="22"/>
        </w:rPr>
        <w:t>dnia 10 maja 2018 r. o ochronie danych osobowych (Dz.U z 2019 r., poz. 1781)  oraz infor</w:t>
      </w:r>
      <w:r w:rsidR="00725910" w:rsidRPr="002C410A">
        <w:rPr>
          <w:rFonts w:asciiTheme="minorHAnsi" w:hAnsiTheme="minorHAnsi" w:cstheme="minorHAnsi"/>
          <w:sz w:val="22"/>
          <w:szCs w:val="22"/>
        </w:rPr>
        <w:t>macje o </w:t>
      </w:r>
      <w:r w:rsidRPr="002C410A">
        <w:rPr>
          <w:rFonts w:asciiTheme="minorHAnsi" w:hAnsiTheme="minorHAnsi" w:cstheme="minorHAnsi"/>
          <w:sz w:val="22"/>
          <w:szCs w:val="22"/>
        </w:rPr>
        <w:t xml:space="preserve">środkach technicznych i organizacyjnych zastosowanych w celu ochrony tych danych lub inne informacje posiadające wartość gospodarczą, stanowią tajemnicę przedsiębiorstwa każdej Strony, w szczególności w rozumieniu ustawy z dnia 16 kwietnia 1993 roku o zwalczaniu nieuczciwej konkurencji </w:t>
      </w:r>
      <w:r w:rsidR="00AD2ED4">
        <w:rPr>
          <w:rFonts w:asciiTheme="minorHAnsi" w:hAnsiTheme="minorHAnsi" w:cstheme="minorHAnsi"/>
          <w:sz w:val="22"/>
          <w:szCs w:val="22"/>
        </w:rPr>
        <w:t xml:space="preserve">(Dz.U. z 2020r. poz. 1113), </w:t>
      </w:r>
      <w:r w:rsidRPr="002C410A">
        <w:rPr>
          <w:rFonts w:asciiTheme="minorHAnsi" w:hAnsiTheme="minorHAnsi" w:cstheme="minorHAnsi"/>
          <w:sz w:val="22"/>
          <w:szCs w:val="22"/>
        </w:rPr>
        <w:t>dalej: „Informacje poufne” i zobowiązuje się do zachowania ich w poufności.</w:t>
      </w:r>
    </w:p>
    <w:p w14:paraId="06337CE4" w14:textId="77777777" w:rsidR="00725910" w:rsidRPr="002C410A" w:rsidRDefault="00C4310C" w:rsidP="00102C16">
      <w:pPr>
        <w:pStyle w:val="Akapitzlist"/>
        <w:numPr>
          <w:ilvl w:val="0"/>
          <w:numId w:val="16"/>
        </w:numPr>
        <w:suppressAutoHyphens/>
        <w:ind w:left="284" w:hanging="284"/>
        <w:jc w:val="both"/>
        <w:rPr>
          <w:rFonts w:asciiTheme="minorHAnsi" w:hAnsiTheme="minorHAnsi" w:cstheme="minorHAnsi"/>
          <w:sz w:val="22"/>
          <w:szCs w:val="22"/>
        </w:rPr>
      </w:pPr>
      <w:r w:rsidRPr="002C410A">
        <w:rPr>
          <w:rFonts w:asciiTheme="minorHAnsi" w:hAnsiTheme="minorHAnsi" w:cstheme="minorHAnsi"/>
          <w:sz w:val="22"/>
          <w:szCs w:val="22"/>
        </w:rPr>
        <w:t>Obowiązek zachowania poufności jest nieograniczony w czasie i obowiązuje także po rozwiązaniu lub wygaśnięciu Umowy.</w:t>
      </w:r>
    </w:p>
    <w:p w14:paraId="5EAF5AAA" w14:textId="552D5B53" w:rsidR="00725910" w:rsidRPr="002C410A" w:rsidRDefault="00C4310C" w:rsidP="00102C16">
      <w:pPr>
        <w:pStyle w:val="Akapitzlist"/>
        <w:numPr>
          <w:ilvl w:val="0"/>
          <w:numId w:val="16"/>
        </w:numPr>
        <w:suppressAutoHyphens/>
        <w:ind w:left="284" w:hanging="284"/>
        <w:jc w:val="both"/>
        <w:rPr>
          <w:rFonts w:asciiTheme="minorHAnsi" w:hAnsiTheme="minorHAnsi" w:cstheme="minorHAnsi"/>
          <w:sz w:val="22"/>
          <w:szCs w:val="22"/>
        </w:rPr>
      </w:pPr>
      <w:r w:rsidRPr="002C410A">
        <w:rPr>
          <w:rFonts w:asciiTheme="minorHAnsi" w:hAnsiTheme="minorHAnsi" w:cstheme="minorHAnsi"/>
          <w:sz w:val="22"/>
          <w:szCs w:val="22"/>
        </w:rPr>
        <w:t>Strony uzgadniają również, że odpowiednia Strona będzie zwo</w:t>
      </w:r>
      <w:r w:rsidR="00725910" w:rsidRPr="002C410A">
        <w:rPr>
          <w:rFonts w:asciiTheme="minorHAnsi" w:hAnsiTheme="minorHAnsi" w:cstheme="minorHAnsi"/>
          <w:sz w:val="22"/>
          <w:szCs w:val="22"/>
        </w:rPr>
        <w:t>lniona z obowiązku zachowania w </w:t>
      </w:r>
      <w:r w:rsidRPr="002C410A">
        <w:rPr>
          <w:rFonts w:asciiTheme="minorHAnsi" w:hAnsiTheme="minorHAnsi" w:cstheme="minorHAnsi"/>
          <w:sz w:val="22"/>
          <w:szCs w:val="22"/>
        </w:rPr>
        <w:t xml:space="preserve">poufności Informacji poufnych w przypadku, jeżeli obowiązek </w:t>
      </w:r>
      <w:r w:rsidR="00725910" w:rsidRPr="002C410A">
        <w:rPr>
          <w:rFonts w:asciiTheme="minorHAnsi" w:hAnsiTheme="minorHAnsi" w:cstheme="minorHAnsi"/>
          <w:sz w:val="22"/>
          <w:szCs w:val="22"/>
        </w:rPr>
        <w:t>ich ujawnienia wynikać będzie z </w:t>
      </w:r>
      <w:r w:rsidRPr="002C410A">
        <w:rPr>
          <w:rFonts w:asciiTheme="minorHAnsi" w:hAnsiTheme="minorHAnsi" w:cstheme="minorHAnsi"/>
          <w:sz w:val="22"/>
          <w:szCs w:val="22"/>
        </w:rPr>
        <w:t>bezwzględnie obowiązujących przepisów prawa.</w:t>
      </w:r>
    </w:p>
    <w:p w14:paraId="6BBB58E0" w14:textId="7E9614F8" w:rsidR="00C4310C" w:rsidRPr="002C410A" w:rsidRDefault="00C4310C" w:rsidP="00102C16">
      <w:pPr>
        <w:pStyle w:val="Akapitzlist"/>
        <w:numPr>
          <w:ilvl w:val="0"/>
          <w:numId w:val="16"/>
        </w:numPr>
        <w:suppressAutoHyphens/>
        <w:ind w:left="284" w:hanging="284"/>
        <w:jc w:val="both"/>
        <w:rPr>
          <w:rFonts w:asciiTheme="minorHAnsi" w:hAnsiTheme="minorHAnsi" w:cstheme="minorHAnsi"/>
          <w:sz w:val="22"/>
          <w:szCs w:val="22"/>
        </w:rPr>
      </w:pPr>
      <w:r w:rsidRPr="002C410A">
        <w:rPr>
          <w:rFonts w:asciiTheme="minorHAnsi" w:hAnsiTheme="minorHAnsi" w:cstheme="minorHAnsi"/>
          <w:sz w:val="22"/>
          <w:szCs w:val="22"/>
        </w:rPr>
        <w:t>W razie powzięcia przez Stronę wiedzy o nieuprawnionym  ujawnieniu  Informacji Poufnych zobowiązuje się niezwłocznie powiadomić o tym fakcie drugą stronę w celu umożliwienia jej podjęcia stosownych środków zapobiegawczych.</w:t>
      </w:r>
    </w:p>
    <w:p w14:paraId="51C0FAFD" w14:textId="60779FE3" w:rsidR="00C4310C" w:rsidRPr="002C410A" w:rsidRDefault="00C4310C" w:rsidP="00725910">
      <w:pPr>
        <w:rPr>
          <w:rFonts w:asciiTheme="minorHAnsi" w:hAnsiTheme="minorHAnsi" w:cstheme="minorHAnsi"/>
          <w:b/>
          <w:sz w:val="22"/>
          <w:szCs w:val="22"/>
        </w:rPr>
      </w:pPr>
    </w:p>
    <w:p w14:paraId="11FA3515" w14:textId="52471E4A" w:rsidR="00C4310C" w:rsidRPr="002C410A" w:rsidRDefault="008E2112" w:rsidP="00C4310C">
      <w:pPr>
        <w:tabs>
          <w:tab w:val="left" w:pos="187"/>
        </w:tabs>
        <w:spacing w:after="120"/>
        <w:ind w:left="374" w:right="62" w:hanging="374"/>
        <w:jc w:val="center"/>
        <w:rPr>
          <w:rFonts w:asciiTheme="minorHAnsi" w:hAnsiTheme="minorHAnsi" w:cstheme="minorHAnsi"/>
          <w:b/>
          <w:sz w:val="22"/>
          <w:szCs w:val="22"/>
        </w:rPr>
      </w:pPr>
      <w:r w:rsidRPr="002C410A">
        <w:rPr>
          <w:rFonts w:asciiTheme="minorHAnsi" w:hAnsiTheme="minorHAnsi" w:cstheme="minorHAnsi"/>
          <w:b/>
          <w:sz w:val="22"/>
          <w:szCs w:val="22"/>
        </w:rPr>
        <w:t>Kary umowne</w:t>
      </w:r>
    </w:p>
    <w:p w14:paraId="46D31A54" w14:textId="47D25C07" w:rsidR="00C4310C" w:rsidRPr="002C410A" w:rsidRDefault="00E460A2" w:rsidP="00C4310C">
      <w:pPr>
        <w:tabs>
          <w:tab w:val="left" w:pos="187"/>
        </w:tabs>
        <w:spacing w:after="120"/>
        <w:ind w:left="374" w:right="62" w:hanging="374"/>
        <w:jc w:val="center"/>
        <w:rPr>
          <w:rFonts w:asciiTheme="minorHAnsi" w:hAnsiTheme="minorHAnsi" w:cstheme="minorHAnsi"/>
          <w:b/>
          <w:sz w:val="22"/>
          <w:szCs w:val="22"/>
        </w:rPr>
      </w:pPr>
      <w:r w:rsidRPr="002C410A">
        <w:rPr>
          <w:rFonts w:asciiTheme="minorHAnsi" w:hAnsiTheme="minorHAnsi" w:cstheme="minorHAnsi"/>
          <w:b/>
          <w:sz w:val="22"/>
          <w:szCs w:val="22"/>
        </w:rPr>
        <w:t>§ 7</w:t>
      </w:r>
    </w:p>
    <w:p w14:paraId="011BB20D" w14:textId="77777777" w:rsidR="00165CE2" w:rsidRPr="002C410A" w:rsidRDefault="00C4310C" w:rsidP="00102C16">
      <w:pPr>
        <w:pStyle w:val="Akapitzlist"/>
        <w:numPr>
          <w:ilvl w:val="0"/>
          <w:numId w:val="14"/>
        </w:numPr>
        <w:tabs>
          <w:tab w:val="left" w:pos="284"/>
        </w:tabs>
        <w:suppressAutoHyphens/>
        <w:ind w:left="284" w:right="62"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Strony postanawiają, że obowiązującą je formę odszkodowania stanowią kary umowne.</w:t>
      </w:r>
    </w:p>
    <w:p w14:paraId="17D238BF" w14:textId="4A643395" w:rsidR="00C4310C" w:rsidRPr="002C410A" w:rsidRDefault="00C4310C" w:rsidP="00102C16">
      <w:pPr>
        <w:pStyle w:val="Akapitzlist"/>
        <w:numPr>
          <w:ilvl w:val="0"/>
          <w:numId w:val="14"/>
        </w:numPr>
        <w:tabs>
          <w:tab w:val="left" w:pos="284"/>
        </w:tabs>
        <w:suppressAutoHyphens/>
        <w:ind w:left="284" w:right="62"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Kary te będą naliczane w następujących wypadkach i wysokościach:</w:t>
      </w:r>
    </w:p>
    <w:p w14:paraId="76D7C6BC" w14:textId="77777777" w:rsidR="00C4310C" w:rsidRPr="002C410A" w:rsidRDefault="00C4310C" w:rsidP="00C4310C">
      <w:pPr>
        <w:tabs>
          <w:tab w:val="left" w:pos="187"/>
        </w:tabs>
        <w:suppressAutoHyphens/>
        <w:ind w:left="374" w:right="62" w:hanging="37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 xml:space="preserve">   </w:t>
      </w:r>
      <w:r w:rsidRPr="002C410A">
        <w:rPr>
          <w:rFonts w:asciiTheme="minorHAnsi" w:eastAsia="SimSun" w:hAnsiTheme="minorHAnsi" w:cstheme="minorHAnsi"/>
          <w:kern w:val="1"/>
          <w:sz w:val="22"/>
          <w:szCs w:val="22"/>
          <w:lang w:eastAsia="hi-IN" w:bidi="hi-IN"/>
        </w:rPr>
        <w:tab/>
        <w:t>1) Wykonawca zapłaci  Zamawiającemu karę umowną:</w:t>
      </w:r>
    </w:p>
    <w:p w14:paraId="4EF001D9" w14:textId="4EA6FCDF" w:rsidR="00C4310C" w:rsidRPr="002C410A" w:rsidRDefault="00C4310C" w:rsidP="00165CE2">
      <w:pPr>
        <w:tabs>
          <w:tab w:val="left" w:pos="187"/>
        </w:tabs>
        <w:suppressAutoHyphens/>
        <w:ind w:left="1276" w:right="62" w:hanging="283"/>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 xml:space="preserve">a) za </w:t>
      </w:r>
      <w:r w:rsidR="002C410A" w:rsidRPr="002C410A">
        <w:rPr>
          <w:rFonts w:asciiTheme="minorHAnsi" w:eastAsia="SimSun" w:hAnsiTheme="minorHAnsi" w:cstheme="minorHAnsi"/>
          <w:kern w:val="1"/>
          <w:sz w:val="22"/>
          <w:szCs w:val="22"/>
          <w:lang w:eastAsia="hi-IN" w:bidi="hi-IN"/>
        </w:rPr>
        <w:t>opóźnienie</w:t>
      </w:r>
      <w:r w:rsidRPr="002C410A">
        <w:rPr>
          <w:rFonts w:asciiTheme="minorHAnsi" w:eastAsia="SimSun" w:hAnsiTheme="minorHAnsi" w:cstheme="minorHAnsi"/>
          <w:kern w:val="1"/>
          <w:sz w:val="22"/>
          <w:szCs w:val="22"/>
          <w:lang w:eastAsia="hi-IN" w:bidi="hi-IN"/>
        </w:rPr>
        <w:t xml:space="preserve"> w wykonaniu przedmiotu Umowy</w:t>
      </w:r>
      <w:r w:rsidR="00165CE2" w:rsidRPr="002C410A">
        <w:rPr>
          <w:rFonts w:asciiTheme="minorHAnsi" w:eastAsia="SimSun" w:hAnsiTheme="minorHAnsi" w:cstheme="minorHAnsi"/>
          <w:kern w:val="1"/>
          <w:sz w:val="22"/>
          <w:szCs w:val="22"/>
          <w:lang w:eastAsia="hi-IN" w:bidi="hi-IN"/>
        </w:rPr>
        <w:t xml:space="preserve"> </w:t>
      </w:r>
      <w:r w:rsidR="00165CE2" w:rsidRPr="002C410A">
        <w:rPr>
          <w:rFonts w:asciiTheme="minorHAnsi" w:hAnsiTheme="minorHAnsi" w:cstheme="minorHAnsi"/>
          <w:sz w:val="22"/>
          <w:szCs w:val="22"/>
        </w:rPr>
        <w:t>(tj. nie</w:t>
      </w:r>
      <w:r w:rsidR="00C11B57">
        <w:rPr>
          <w:rFonts w:asciiTheme="minorHAnsi" w:hAnsiTheme="minorHAnsi" w:cstheme="minorHAnsi"/>
          <w:sz w:val="22"/>
          <w:szCs w:val="22"/>
        </w:rPr>
        <w:t>wykonanie usługi określonej w § </w:t>
      </w:r>
      <w:r w:rsidR="00165CE2" w:rsidRPr="002C410A">
        <w:rPr>
          <w:rFonts w:asciiTheme="minorHAnsi" w:hAnsiTheme="minorHAnsi" w:cstheme="minorHAnsi"/>
          <w:sz w:val="22"/>
          <w:szCs w:val="22"/>
        </w:rPr>
        <w:t>1 Umowy)</w:t>
      </w:r>
      <w:r w:rsidRPr="002C410A">
        <w:rPr>
          <w:rFonts w:asciiTheme="minorHAnsi" w:eastAsia="SimSun" w:hAnsiTheme="minorHAnsi" w:cstheme="minorHAnsi"/>
          <w:kern w:val="1"/>
          <w:sz w:val="22"/>
          <w:szCs w:val="22"/>
          <w:lang w:eastAsia="hi-IN" w:bidi="hi-IN"/>
        </w:rPr>
        <w:t xml:space="preserve">, z wyłączeniem działania siły wyższej, w wysokości 0,1% ceny brutto przedmiotu Umowy, za każdy dzień </w:t>
      </w:r>
      <w:r w:rsidR="00165CE2" w:rsidRPr="002C410A">
        <w:rPr>
          <w:rFonts w:asciiTheme="minorHAnsi" w:eastAsia="SimSun" w:hAnsiTheme="minorHAnsi" w:cstheme="minorHAnsi"/>
          <w:kern w:val="1"/>
          <w:sz w:val="22"/>
          <w:szCs w:val="22"/>
          <w:lang w:eastAsia="hi-IN" w:bidi="hi-IN"/>
        </w:rPr>
        <w:t>zwłoki, lecz nie więcej niż 10% wartości brutto przedmiotu Umowy</w:t>
      </w:r>
      <w:r w:rsidRPr="002C410A">
        <w:rPr>
          <w:rFonts w:asciiTheme="minorHAnsi" w:eastAsia="SimSun" w:hAnsiTheme="minorHAnsi" w:cstheme="minorHAnsi"/>
          <w:kern w:val="1"/>
          <w:sz w:val="22"/>
          <w:szCs w:val="22"/>
          <w:lang w:eastAsia="hi-IN" w:bidi="hi-IN"/>
        </w:rPr>
        <w:t>;</w:t>
      </w:r>
    </w:p>
    <w:p w14:paraId="6883BCDE" w14:textId="557DD8B9" w:rsidR="00C4310C" w:rsidRPr="002C410A" w:rsidRDefault="00C4310C" w:rsidP="00C11B57">
      <w:pPr>
        <w:tabs>
          <w:tab w:val="left" w:pos="187"/>
        </w:tabs>
        <w:suppressAutoHyphens/>
        <w:ind w:left="1276" w:right="62" w:hanging="283"/>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 xml:space="preserve">b) </w:t>
      </w:r>
      <w:r w:rsidR="00C11B57">
        <w:rPr>
          <w:rFonts w:asciiTheme="minorHAnsi" w:eastAsia="SimSun" w:hAnsiTheme="minorHAnsi" w:cstheme="minorHAnsi"/>
          <w:kern w:val="1"/>
          <w:sz w:val="22"/>
          <w:szCs w:val="22"/>
          <w:lang w:eastAsia="hi-IN" w:bidi="hi-IN"/>
        </w:rPr>
        <w:t xml:space="preserve"> </w:t>
      </w:r>
      <w:r w:rsidRPr="002C410A">
        <w:rPr>
          <w:rFonts w:asciiTheme="minorHAnsi" w:eastAsia="SimSun" w:hAnsiTheme="minorHAnsi" w:cstheme="minorHAnsi"/>
          <w:kern w:val="1"/>
          <w:sz w:val="22"/>
          <w:szCs w:val="22"/>
          <w:lang w:eastAsia="hi-IN" w:bidi="hi-IN"/>
        </w:rPr>
        <w:t>za odstąpienie Zamawiającego od Umowy z przyczyn, za które ponosi odpowiedzialność Wykonawca w wysokości 5% wartości umowy brutto.</w:t>
      </w:r>
    </w:p>
    <w:p w14:paraId="20F18517" w14:textId="7F746111" w:rsidR="00C4310C" w:rsidRPr="002C410A" w:rsidRDefault="00C4310C" w:rsidP="00C4310C">
      <w:pPr>
        <w:tabs>
          <w:tab w:val="left" w:pos="187"/>
        </w:tabs>
        <w:suppressAutoHyphens/>
        <w:ind w:left="567" w:right="62" w:hanging="567"/>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 xml:space="preserve">    2) Zamawiający zapłaci Wykonawcy karę umowną za zwłok</w:t>
      </w:r>
      <w:r w:rsidR="00725910" w:rsidRPr="002C410A">
        <w:rPr>
          <w:rFonts w:asciiTheme="minorHAnsi" w:eastAsia="SimSun" w:hAnsiTheme="minorHAnsi" w:cstheme="minorHAnsi"/>
          <w:kern w:val="1"/>
          <w:sz w:val="22"/>
          <w:szCs w:val="22"/>
          <w:lang w:eastAsia="hi-IN" w:bidi="hi-IN"/>
        </w:rPr>
        <w:t>ę w odbiorze przedmiotu Umowy w </w:t>
      </w:r>
      <w:r w:rsidRPr="002C410A">
        <w:rPr>
          <w:rFonts w:asciiTheme="minorHAnsi" w:eastAsia="SimSun" w:hAnsiTheme="minorHAnsi" w:cstheme="minorHAnsi"/>
          <w:kern w:val="1"/>
          <w:sz w:val="22"/>
          <w:szCs w:val="22"/>
          <w:lang w:eastAsia="hi-IN" w:bidi="hi-IN"/>
        </w:rPr>
        <w:t>wysokości 0,1% ceny jednostkowe</w:t>
      </w:r>
      <w:r w:rsidR="00165CE2" w:rsidRPr="002C410A">
        <w:rPr>
          <w:rFonts w:asciiTheme="minorHAnsi" w:eastAsia="SimSun" w:hAnsiTheme="minorHAnsi" w:cstheme="minorHAnsi"/>
          <w:kern w:val="1"/>
          <w:sz w:val="22"/>
          <w:szCs w:val="22"/>
          <w:lang w:eastAsia="hi-IN" w:bidi="hi-IN"/>
        </w:rPr>
        <w:t>j brutto, za każdy dzień zwłoki, lecz nie więcej niż 10% wartości brutto przedmiotu Umowy;</w:t>
      </w:r>
    </w:p>
    <w:p w14:paraId="6C8B812B" w14:textId="635D130E" w:rsidR="00C4310C" w:rsidRPr="002C410A" w:rsidRDefault="00C4310C" w:rsidP="00102C16">
      <w:pPr>
        <w:pStyle w:val="Akapitzlist"/>
        <w:numPr>
          <w:ilvl w:val="0"/>
          <w:numId w:val="14"/>
        </w:numPr>
        <w:tabs>
          <w:tab w:val="left" w:pos="284"/>
        </w:tabs>
        <w:suppressAutoHyphens/>
        <w:ind w:left="284" w:right="62"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Zamawiający zapłaci Wykonawcy odsetki ustawowe, za każdy dzień zwłoki w dokonaniu zapłaty faktury.</w:t>
      </w:r>
    </w:p>
    <w:p w14:paraId="252412C2" w14:textId="77777777" w:rsidR="00165CE2" w:rsidRPr="002C410A" w:rsidRDefault="00C4310C" w:rsidP="00102C16">
      <w:pPr>
        <w:pStyle w:val="Akapitzlist"/>
        <w:numPr>
          <w:ilvl w:val="0"/>
          <w:numId w:val="14"/>
        </w:numPr>
        <w:tabs>
          <w:tab w:val="left" w:pos="284"/>
        </w:tabs>
        <w:suppressAutoHyphens/>
        <w:ind w:left="284" w:right="62"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Zamawiający zastrzega sobie prawo do</w:t>
      </w:r>
      <w:r w:rsidR="00165CE2" w:rsidRPr="002C410A">
        <w:rPr>
          <w:rFonts w:asciiTheme="minorHAnsi" w:eastAsia="SimSun" w:hAnsiTheme="minorHAnsi" w:cstheme="minorHAnsi"/>
          <w:kern w:val="1"/>
          <w:sz w:val="22"/>
          <w:szCs w:val="22"/>
          <w:lang w:eastAsia="hi-IN" w:bidi="hi-IN"/>
        </w:rPr>
        <w:t xml:space="preserve"> dochodzenia na zasadach ogólnych</w:t>
      </w:r>
      <w:r w:rsidRPr="002C410A">
        <w:rPr>
          <w:rFonts w:asciiTheme="minorHAnsi" w:eastAsia="SimSun" w:hAnsiTheme="minorHAnsi" w:cstheme="minorHAnsi"/>
          <w:kern w:val="1"/>
          <w:sz w:val="22"/>
          <w:szCs w:val="22"/>
          <w:lang w:eastAsia="hi-IN" w:bidi="hi-IN"/>
        </w:rPr>
        <w:t xml:space="preserve"> odszkodowania</w:t>
      </w:r>
      <w:r w:rsidR="00165CE2" w:rsidRPr="002C410A">
        <w:rPr>
          <w:rFonts w:asciiTheme="minorHAnsi" w:eastAsia="SimSun" w:hAnsiTheme="minorHAnsi" w:cstheme="minorHAnsi"/>
          <w:kern w:val="1"/>
          <w:sz w:val="22"/>
          <w:szCs w:val="22"/>
          <w:lang w:eastAsia="hi-IN" w:bidi="hi-IN"/>
        </w:rPr>
        <w:t xml:space="preserve"> przewyższającego kary umowne, odszkodowania</w:t>
      </w:r>
      <w:r w:rsidRPr="002C410A">
        <w:rPr>
          <w:rFonts w:asciiTheme="minorHAnsi" w:eastAsia="SimSun" w:hAnsiTheme="minorHAnsi" w:cstheme="minorHAnsi"/>
          <w:kern w:val="1"/>
          <w:sz w:val="22"/>
          <w:szCs w:val="22"/>
          <w:lang w:eastAsia="hi-IN" w:bidi="hi-IN"/>
        </w:rPr>
        <w:t xml:space="preserve"> uzupełniającego zgodnie z Kodeksem Cywilnym.</w:t>
      </w:r>
    </w:p>
    <w:p w14:paraId="23B4BDEC" w14:textId="7617BB9F" w:rsidR="00E460A2" w:rsidRPr="002C410A" w:rsidRDefault="00C4310C" w:rsidP="002C410A">
      <w:pPr>
        <w:pStyle w:val="Akapitzlist"/>
        <w:numPr>
          <w:ilvl w:val="0"/>
          <w:numId w:val="14"/>
        </w:numPr>
        <w:tabs>
          <w:tab w:val="left" w:pos="284"/>
        </w:tabs>
        <w:suppressAutoHyphens/>
        <w:ind w:left="284" w:right="62"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W przypadku naliczenia kar umownych przez Zamawiającego, wysokość tych kar może zostać potrącona z wynagrodzenia należnego Wykonawcy, na co Wykonawca wyraża niniejszym zgodę.</w:t>
      </w:r>
    </w:p>
    <w:p w14:paraId="0785C896" w14:textId="77777777" w:rsidR="002C410A" w:rsidRPr="002C410A" w:rsidRDefault="002C410A" w:rsidP="002C410A">
      <w:pPr>
        <w:pStyle w:val="Akapitzlist"/>
        <w:tabs>
          <w:tab w:val="left" w:pos="284"/>
        </w:tabs>
        <w:suppressAutoHyphens/>
        <w:ind w:left="284" w:right="62"/>
        <w:jc w:val="both"/>
        <w:rPr>
          <w:rFonts w:asciiTheme="minorHAnsi" w:eastAsia="SimSun" w:hAnsiTheme="minorHAnsi" w:cstheme="minorHAnsi"/>
          <w:kern w:val="1"/>
          <w:sz w:val="22"/>
          <w:szCs w:val="22"/>
          <w:lang w:eastAsia="hi-IN" w:bidi="hi-IN"/>
        </w:rPr>
      </w:pPr>
    </w:p>
    <w:p w14:paraId="3FA8B074" w14:textId="1516F28A" w:rsidR="00C652C9" w:rsidRPr="002C410A" w:rsidRDefault="00C652C9" w:rsidP="00C652C9">
      <w:pPr>
        <w:jc w:val="center"/>
        <w:rPr>
          <w:rFonts w:asciiTheme="minorHAnsi" w:hAnsiTheme="minorHAnsi" w:cstheme="minorHAnsi"/>
          <w:b/>
          <w:sz w:val="22"/>
          <w:szCs w:val="22"/>
        </w:rPr>
      </w:pPr>
      <w:r w:rsidRPr="002C410A">
        <w:rPr>
          <w:rFonts w:asciiTheme="minorHAnsi" w:hAnsiTheme="minorHAnsi" w:cstheme="minorHAnsi"/>
          <w:b/>
          <w:sz w:val="22"/>
          <w:szCs w:val="22"/>
        </w:rPr>
        <w:t xml:space="preserve">§ </w:t>
      </w:r>
      <w:r w:rsidR="002C410A" w:rsidRPr="002C410A">
        <w:rPr>
          <w:rFonts w:asciiTheme="minorHAnsi" w:hAnsiTheme="minorHAnsi" w:cstheme="minorHAnsi"/>
          <w:b/>
          <w:sz w:val="22"/>
          <w:szCs w:val="22"/>
        </w:rPr>
        <w:t>8</w:t>
      </w:r>
    </w:p>
    <w:p w14:paraId="458623E3" w14:textId="77777777" w:rsidR="00C652C9" w:rsidRPr="002C410A" w:rsidRDefault="00C652C9" w:rsidP="00C652C9">
      <w:pPr>
        <w:jc w:val="center"/>
        <w:rPr>
          <w:rFonts w:asciiTheme="minorHAnsi" w:hAnsiTheme="minorHAnsi" w:cstheme="minorHAnsi"/>
          <w:b/>
          <w:sz w:val="22"/>
          <w:szCs w:val="22"/>
        </w:rPr>
      </w:pPr>
      <w:r w:rsidRPr="002C410A">
        <w:rPr>
          <w:rFonts w:asciiTheme="minorHAnsi" w:hAnsiTheme="minorHAnsi" w:cstheme="minorHAnsi"/>
          <w:b/>
          <w:sz w:val="22"/>
          <w:szCs w:val="22"/>
        </w:rPr>
        <w:t>Odstąpienie od Umowy</w:t>
      </w:r>
    </w:p>
    <w:p w14:paraId="594F2305" w14:textId="77777777" w:rsidR="00165CE2" w:rsidRPr="002C410A" w:rsidRDefault="00C652C9" w:rsidP="00102C16">
      <w:pPr>
        <w:pStyle w:val="Akapitzlist"/>
        <w:numPr>
          <w:ilvl w:val="0"/>
          <w:numId w:val="15"/>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Zamawiającemu przysługuje prawo odstąpienia od Umowy w przypadkach przewidzianych przez ustawę Kodeks cywilny oraz w przypadkach wskazanych w ust. 2.</w:t>
      </w:r>
    </w:p>
    <w:p w14:paraId="2C35B7C2" w14:textId="169B27B6" w:rsidR="00C652C9" w:rsidRPr="002C410A" w:rsidRDefault="00C652C9" w:rsidP="00102C16">
      <w:pPr>
        <w:pStyle w:val="Akapitzlist"/>
        <w:numPr>
          <w:ilvl w:val="0"/>
          <w:numId w:val="15"/>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Zamawiającemu przysługuje prawo do odstąpienia od Umowy w całości lub w części (wedle swojego wyboru) w sytuacji kiedy:</w:t>
      </w:r>
    </w:p>
    <w:p w14:paraId="23D7599B" w14:textId="19B55131" w:rsidR="00C652C9" w:rsidRPr="00C11B57" w:rsidRDefault="00764E8C" w:rsidP="00C11B57">
      <w:pPr>
        <w:pStyle w:val="Akapitzlist"/>
        <w:numPr>
          <w:ilvl w:val="0"/>
          <w:numId w:val="5"/>
        </w:numPr>
        <w:ind w:left="1276" w:hanging="283"/>
        <w:jc w:val="both"/>
        <w:rPr>
          <w:rFonts w:asciiTheme="minorHAnsi" w:eastAsia="SimSun" w:hAnsiTheme="minorHAnsi" w:cstheme="minorHAnsi"/>
          <w:kern w:val="1"/>
          <w:sz w:val="22"/>
          <w:szCs w:val="22"/>
          <w:lang w:eastAsia="hi-IN" w:bidi="hi-IN"/>
        </w:rPr>
      </w:pPr>
      <w:r w:rsidRPr="00C11B57">
        <w:rPr>
          <w:rFonts w:asciiTheme="minorHAnsi" w:eastAsia="SimSun" w:hAnsiTheme="minorHAnsi" w:cstheme="minorHAnsi"/>
          <w:kern w:val="1"/>
          <w:sz w:val="22"/>
          <w:szCs w:val="22"/>
          <w:lang w:eastAsia="hi-IN" w:bidi="hi-IN"/>
        </w:rPr>
        <w:t xml:space="preserve">Wykonawca znajdzie się w stanie niewypłacalności lub </w:t>
      </w:r>
      <w:r w:rsidR="00C652C9" w:rsidRPr="00C11B57">
        <w:rPr>
          <w:rFonts w:asciiTheme="minorHAnsi" w:eastAsia="SimSun" w:hAnsiTheme="minorHAnsi" w:cstheme="minorHAnsi"/>
          <w:kern w:val="1"/>
          <w:sz w:val="22"/>
          <w:szCs w:val="22"/>
          <w:lang w:eastAsia="hi-IN" w:bidi="hi-IN"/>
        </w:rPr>
        <w:t>likwidacji przedsiębiorstwa Wykonawcy lub nastąpi śmierć Wykonawcy (w przypadku osoby fizycznej),</w:t>
      </w:r>
    </w:p>
    <w:p w14:paraId="179557C4" w14:textId="08128EFD" w:rsidR="00C652C9" w:rsidRPr="00C11B57" w:rsidRDefault="00095678" w:rsidP="00C11B57">
      <w:pPr>
        <w:pStyle w:val="Akapitzlist"/>
        <w:numPr>
          <w:ilvl w:val="0"/>
          <w:numId w:val="5"/>
        </w:numPr>
        <w:ind w:left="1276" w:hanging="283"/>
        <w:jc w:val="both"/>
        <w:rPr>
          <w:rFonts w:asciiTheme="minorHAnsi" w:eastAsia="SimSun" w:hAnsiTheme="minorHAnsi" w:cstheme="minorHAnsi"/>
          <w:kern w:val="1"/>
          <w:sz w:val="22"/>
          <w:szCs w:val="22"/>
          <w:lang w:eastAsia="hi-IN" w:bidi="hi-IN"/>
        </w:rPr>
      </w:pPr>
      <w:r w:rsidRPr="00C11B57">
        <w:rPr>
          <w:rFonts w:asciiTheme="minorHAnsi" w:eastAsia="SimSun" w:hAnsiTheme="minorHAnsi" w:cstheme="minorHAnsi"/>
          <w:kern w:val="1"/>
          <w:sz w:val="22"/>
          <w:szCs w:val="22"/>
          <w:lang w:eastAsia="hi-IN" w:bidi="hi-IN"/>
        </w:rPr>
        <w:t>z</w:t>
      </w:r>
      <w:r w:rsidR="00C652C9" w:rsidRPr="00C11B57">
        <w:rPr>
          <w:rFonts w:asciiTheme="minorHAnsi" w:eastAsia="SimSun" w:hAnsiTheme="minorHAnsi" w:cstheme="minorHAnsi"/>
          <w:kern w:val="1"/>
          <w:sz w:val="22"/>
          <w:szCs w:val="22"/>
          <w:lang w:eastAsia="hi-IN" w:bidi="hi-IN"/>
        </w:rPr>
        <w:t>ostanie wydany nakaz zajęcia majątku Wykonawcy,</w:t>
      </w:r>
    </w:p>
    <w:p w14:paraId="5754C67B" w14:textId="77777777" w:rsidR="00C652C9" w:rsidRPr="00C11B57" w:rsidRDefault="00C652C9" w:rsidP="00C11B57">
      <w:pPr>
        <w:pStyle w:val="Akapitzlist"/>
        <w:numPr>
          <w:ilvl w:val="0"/>
          <w:numId w:val="5"/>
        </w:numPr>
        <w:ind w:left="1276" w:hanging="283"/>
        <w:jc w:val="both"/>
        <w:rPr>
          <w:rFonts w:asciiTheme="minorHAnsi" w:eastAsia="SimSun" w:hAnsiTheme="minorHAnsi" w:cstheme="minorHAnsi"/>
          <w:kern w:val="1"/>
          <w:sz w:val="22"/>
          <w:szCs w:val="22"/>
          <w:lang w:eastAsia="hi-IN" w:bidi="hi-IN"/>
        </w:rPr>
      </w:pPr>
      <w:r w:rsidRPr="00C11B57">
        <w:rPr>
          <w:rFonts w:asciiTheme="minorHAnsi" w:eastAsia="SimSun" w:hAnsiTheme="minorHAnsi" w:cstheme="minorHAnsi"/>
          <w:kern w:val="1"/>
          <w:sz w:val="22"/>
          <w:szCs w:val="22"/>
          <w:lang w:eastAsia="hi-IN" w:bidi="hi-IN"/>
        </w:rPr>
        <w:lastRenderedPageBreak/>
        <w:t>Wykonawca bez uzasadnionych przyczyn nie rozpoczął wykonania Umowy lub jej części i nie realizuje jej przez okres dłuższy niż 7 dni,</w:t>
      </w:r>
    </w:p>
    <w:p w14:paraId="6A4F3313" w14:textId="77777777" w:rsidR="00C652C9" w:rsidRPr="00C11B57" w:rsidRDefault="00C652C9" w:rsidP="00C11B57">
      <w:pPr>
        <w:pStyle w:val="Akapitzlist"/>
        <w:numPr>
          <w:ilvl w:val="0"/>
          <w:numId w:val="5"/>
        </w:numPr>
        <w:ind w:left="1276" w:hanging="283"/>
        <w:jc w:val="both"/>
        <w:rPr>
          <w:rFonts w:asciiTheme="minorHAnsi" w:eastAsia="SimSun" w:hAnsiTheme="minorHAnsi" w:cstheme="minorHAnsi"/>
          <w:kern w:val="1"/>
          <w:sz w:val="22"/>
          <w:szCs w:val="22"/>
          <w:lang w:eastAsia="hi-IN" w:bidi="hi-IN"/>
        </w:rPr>
      </w:pPr>
      <w:r w:rsidRPr="00C11B57">
        <w:rPr>
          <w:rFonts w:asciiTheme="minorHAnsi" w:eastAsia="SimSun" w:hAnsiTheme="minorHAnsi" w:cstheme="minorHAnsi"/>
          <w:kern w:val="1"/>
          <w:sz w:val="22"/>
          <w:szCs w:val="22"/>
          <w:lang w:eastAsia="hi-IN" w:bidi="hi-IN"/>
        </w:rPr>
        <w:t>Wykonawca przerwał realizację Umowy i nie realizuje jej przez okres dłuższy niż 7 dni,</w:t>
      </w:r>
    </w:p>
    <w:p w14:paraId="7B674A4C" w14:textId="77777777" w:rsidR="00C652C9" w:rsidRPr="00C11B57" w:rsidRDefault="00C652C9" w:rsidP="00C11B57">
      <w:pPr>
        <w:pStyle w:val="Akapitzlist"/>
        <w:numPr>
          <w:ilvl w:val="0"/>
          <w:numId w:val="5"/>
        </w:numPr>
        <w:ind w:left="1276" w:hanging="283"/>
        <w:jc w:val="both"/>
        <w:rPr>
          <w:rFonts w:asciiTheme="minorHAnsi" w:eastAsia="SimSun" w:hAnsiTheme="minorHAnsi" w:cstheme="minorHAnsi"/>
          <w:kern w:val="1"/>
          <w:sz w:val="22"/>
          <w:szCs w:val="22"/>
          <w:lang w:eastAsia="hi-IN" w:bidi="hi-IN"/>
        </w:rPr>
      </w:pPr>
      <w:r w:rsidRPr="00C11B57">
        <w:rPr>
          <w:rFonts w:asciiTheme="minorHAnsi" w:eastAsia="SimSun" w:hAnsiTheme="minorHAnsi" w:cstheme="minorHAnsi"/>
          <w:kern w:val="1"/>
          <w:sz w:val="22"/>
          <w:szCs w:val="22"/>
          <w:lang w:eastAsia="hi-IN" w:bidi="hi-IN"/>
        </w:rPr>
        <w:t>Wykonawca istotnie naruszył postanowienia niniejszej Umowy,</w:t>
      </w:r>
    </w:p>
    <w:p w14:paraId="740DAAA8" w14:textId="77777777" w:rsidR="00165CE2" w:rsidRPr="002C410A" w:rsidRDefault="00C652C9" w:rsidP="00165CE2">
      <w:pPr>
        <w:spacing w:line="276" w:lineRule="auto"/>
        <w:ind w:right="62"/>
        <w:jc w:val="both"/>
        <w:rPr>
          <w:rFonts w:asciiTheme="minorHAnsi" w:hAnsiTheme="minorHAnsi" w:cstheme="minorHAnsi"/>
          <w:sz w:val="22"/>
          <w:szCs w:val="22"/>
        </w:rPr>
      </w:pPr>
      <w:r w:rsidRPr="002C410A">
        <w:rPr>
          <w:rFonts w:asciiTheme="minorHAnsi" w:hAnsiTheme="minorHAnsi" w:cstheme="minorHAnsi"/>
          <w:sz w:val="22"/>
          <w:szCs w:val="22"/>
        </w:rPr>
        <w:t xml:space="preserve">- w terminie 30 dni od powzięcia wiadomości o zdarzeniu stanowiącym podstawę odstąpienia. </w:t>
      </w:r>
    </w:p>
    <w:p w14:paraId="0FBF0BD5" w14:textId="77777777" w:rsidR="00165CE2" w:rsidRPr="002C410A" w:rsidRDefault="00C652C9" w:rsidP="00102C16">
      <w:pPr>
        <w:pStyle w:val="Akapitzlist"/>
        <w:numPr>
          <w:ilvl w:val="0"/>
          <w:numId w:val="15"/>
        </w:numPr>
        <w:spacing w:line="276" w:lineRule="auto"/>
        <w:ind w:left="284" w:right="62" w:hanging="284"/>
        <w:jc w:val="both"/>
        <w:rPr>
          <w:rFonts w:asciiTheme="minorHAnsi" w:hAnsiTheme="minorHAnsi" w:cstheme="minorHAnsi"/>
          <w:sz w:val="22"/>
          <w:szCs w:val="22"/>
        </w:rPr>
      </w:pPr>
      <w:r w:rsidRPr="002C410A">
        <w:rPr>
          <w:rFonts w:asciiTheme="minorHAnsi" w:hAnsiTheme="minorHAnsi" w:cstheme="minorHAnsi"/>
          <w:sz w:val="22"/>
          <w:szCs w:val="22"/>
        </w:rPr>
        <w:t>Odstąpienie od Umowy pod rygorem nieważności winno nastąpić na piśmie</w:t>
      </w:r>
      <w:r w:rsidR="00F12A82" w:rsidRPr="002C410A">
        <w:rPr>
          <w:rFonts w:asciiTheme="minorHAnsi" w:hAnsiTheme="minorHAnsi" w:cstheme="minorHAnsi"/>
          <w:sz w:val="22"/>
          <w:szCs w:val="22"/>
        </w:rPr>
        <w:t xml:space="preserve"> i zawierać uzasadnienie</w:t>
      </w:r>
      <w:r w:rsidRPr="002C410A">
        <w:rPr>
          <w:rFonts w:asciiTheme="minorHAnsi" w:hAnsiTheme="minorHAnsi" w:cstheme="minorHAnsi"/>
          <w:sz w:val="22"/>
          <w:szCs w:val="22"/>
        </w:rPr>
        <w:t>.</w:t>
      </w:r>
    </w:p>
    <w:p w14:paraId="3CCBE8FE" w14:textId="60A75D9C" w:rsidR="00C652C9" w:rsidRPr="002C410A" w:rsidRDefault="00C652C9" w:rsidP="00102C16">
      <w:pPr>
        <w:pStyle w:val="Akapitzlist"/>
        <w:numPr>
          <w:ilvl w:val="0"/>
          <w:numId w:val="15"/>
        </w:numPr>
        <w:spacing w:line="276" w:lineRule="auto"/>
        <w:ind w:left="284" w:right="62" w:hanging="284"/>
        <w:jc w:val="both"/>
        <w:rPr>
          <w:rFonts w:asciiTheme="minorHAnsi" w:hAnsiTheme="minorHAnsi" w:cstheme="minorHAnsi"/>
          <w:sz w:val="22"/>
          <w:szCs w:val="22"/>
        </w:rPr>
      </w:pPr>
      <w:r w:rsidRPr="002C410A">
        <w:rPr>
          <w:rFonts w:asciiTheme="minorHAnsi" w:hAnsiTheme="minorHAnsi" w:cstheme="minorHAnsi"/>
          <w:sz w:val="22"/>
          <w:szCs w:val="22"/>
        </w:rPr>
        <w:t>W przypadku odstąpienia od Umowy, obowiązują kary umowne przewidziane w § 8.</w:t>
      </w:r>
    </w:p>
    <w:p w14:paraId="75B63B67" w14:textId="77777777" w:rsidR="00C652C9" w:rsidRPr="002C410A" w:rsidRDefault="00C652C9" w:rsidP="00C652C9">
      <w:pPr>
        <w:jc w:val="center"/>
        <w:rPr>
          <w:rFonts w:asciiTheme="minorHAnsi" w:hAnsiTheme="minorHAnsi" w:cstheme="minorHAnsi"/>
          <w:b/>
          <w:sz w:val="22"/>
          <w:szCs w:val="22"/>
        </w:rPr>
      </w:pPr>
    </w:p>
    <w:p w14:paraId="6B11C42B" w14:textId="33FFC219" w:rsidR="00C652C9" w:rsidRPr="002C410A" w:rsidRDefault="002C410A" w:rsidP="00C652C9">
      <w:pPr>
        <w:jc w:val="center"/>
        <w:rPr>
          <w:rFonts w:asciiTheme="minorHAnsi" w:hAnsiTheme="minorHAnsi" w:cstheme="minorHAnsi"/>
          <w:b/>
          <w:sz w:val="22"/>
          <w:szCs w:val="22"/>
        </w:rPr>
      </w:pPr>
      <w:r w:rsidRPr="002C410A">
        <w:rPr>
          <w:rFonts w:asciiTheme="minorHAnsi" w:hAnsiTheme="minorHAnsi" w:cstheme="minorHAnsi"/>
          <w:b/>
          <w:sz w:val="22"/>
          <w:szCs w:val="22"/>
        </w:rPr>
        <w:t>§ 9</w:t>
      </w:r>
    </w:p>
    <w:p w14:paraId="239F993D" w14:textId="77777777" w:rsidR="00C652C9" w:rsidRPr="002C410A" w:rsidRDefault="00C652C9" w:rsidP="00C652C9">
      <w:pPr>
        <w:jc w:val="center"/>
        <w:rPr>
          <w:rFonts w:asciiTheme="minorHAnsi" w:hAnsiTheme="minorHAnsi" w:cstheme="minorHAnsi"/>
          <w:b/>
          <w:sz w:val="22"/>
          <w:szCs w:val="22"/>
        </w:rPr>
      </w:pPr>
      <w:r w:rsidRPr="002C410A">
        <w:rPr>
          <w:rFonts w:asciiTheme="minorHAnsi" w:hAnsiTheme="minorHAnsi" w:cstheme="minorHAnsi"/>
          <w:b/>
          <w:sz w:val="22"/>
          <w:szCs w:val="22"/>
        </w:rPr>
        <w:t>Ochrona danych osobowych</w:t>
      </w:r>
    </w:p>
    <w:p w14:paraId="391BA636" w14:textId="0E42BB20" w:rsidR="00725910" w:rsidRPr="002C410A" w:rsidRDefault="00C652C9" w:rsidP="00102C16">
      <w:pPr>
        <w:pStyle w:val="Akapitzlist"/>
        <w:numPr>
          <w:ilvl w:val="0"/>
          <w:numId w:val="17"/>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Strony oświadczają, że przestrzegają wszelkich obowiązków wynikających z  </w:t>
      </w:r>
      <w:r w:rsidRPr="002C410A">
        <w:rPr>
          <w:rFonts w:asciiTheme="minorHAnsi" w:hAnsiTheme="minorHAnsi" w:cstheme="minorHAnsi"/>
          <w:i/>
          <w:sz w:val="22"/>
          <w:szCs w:val="22"/>
        </w:rPr>
        <w:t xml:space="preserve">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w:t>
      </w:r>
      <w:r w:rsidRPr="002A4D88">
        <w:rPr>
          <w:rFonts w:asciiTheme="minorHAnsi" w:hAnsiTheme="minorHAnsi" w:cstheme="minorHAnsi"/>
          <w:i/>
          <w:sz w:val="22"/>
          <w:szCs w:val="22"/>
        </w:rPr>
        <w:t xml:space="preserve">RODO) oraz ustawy z dnia </w:t>
      </w:r>
      <w:r w:rsidR="00BE79CC">
        <w:rPr>
          <w:rFonts w:asciiTheme="minorHAnsi" w:hAnsiTheme="minorHAnsi" w:cstheme="minorHAnsi"/>
          <w:i/>
          <w:sz w:val="22"/>
          <w:szCs w:val="22"/>
        </w:rPr>
        <w:t xml:space="preserve">10 maja </w:t>
      </w:r>
      <w:r w:rsidRPr="002A4D88">
        <w:rPr>
          <w:rFonts w:asciiTheme="minorHAnsi" w:hAnsiTheme="minorHAnsi" w:cstheme="minorHAnsi"/>
          <w:i/>
          <w:sz w:val="22"/>
          <w:szCs w:val="22"/>
        </w:rPr>
        <w:t xml:space="preserve"> 201</w:t>
      </w:r>
      <w:r w:rsidR="00BE79CC">
        <w:rPr>
          <w:rFonts w:asciiTheme="minorHAnsi" w:hAnsiTheme="minorHAnsi" w:cstheme="minorHAnsi"/>
          <w:i/>
          <w:sz w:val="22"/>
          <w:szCs w:val="22"/>
        </w:rPr>
        <w:t>8</w:t>
      </w:r>
      <w:r w:rsidRPr="002A4D88">
        <w:rPr>
          <w:rFonts w:asciiTheme="minorHAnsi" w:hAnsiTheme="minorHAnsi" w:cstheme="minorHAnsi"/>
          <w:i/>
          <w:sz w:val="22"/>
          <w:szCs w:val="22"/>
        </w:rPr>
        <w:t xml:space="preserve"> r.</w:t>
      </w:r>
      <w:r w:rsidRPr="002C410A">
        <w:rPr>
          <w:rFonts w:asciiTheme="minorHAnsi" w:hAnsiTheme="minorHAnsi" w:cstheme="minorHAnsi"/>
          <w:i/>
          <w:sz w:val="22"/>
          <w:szCs w:val="22"/>
        </w:rPr>
        <w:t xml:space="preserve"> o ochronie danych osobowych (</w:t>
      </w:r>
      <w:proofErr w:type="spellStart"/>
      <w:r w:rsidRPr="002C410A">
        <w:rPr>
          <w:rFonts w:asciiTheme="minorHAnsi" w:hAnsiTheme="minorHAnsi" w:cstheme="minorHAnsi"/>
          <w:i/>
          <w:sz w:val="22"/>
          <w:szCs w:val="22"/>
        </w:rPr>
        <w:t>t.j.Dz</w:t>
      </w:r>
      <w:proofErr w:type="spellEnd"/>
      <w:r w:rsidRPr="002C410A">
        <w:rPr>
          <w:rFonts w:asciiTheme="minorHAnsi" w:hAnsiTheme="minorHAnsi" w:cstheme="minorHAnsi"/>
          <w:i/>
          <w:sz w:val="22"/>
          <w:szCs w:val="22"/>
        </w:rPr>
        <w:t>. U. z 2019 r. poz. 1781).</w:t>
      </w:r>
    </w:p>
    <w:p w14:paraId="24D4E8C8" w14:textId="46189BBE" w:rsidR="00C652C9" w:rsidRPr="002C410A" w:rsidRDefault="00C652C9" w:rsidP="00102C16">
      <w:pPr>
        <w:pStyle w:val="Akapitzlist"/>
        <w:numPr>
          <w:ilvl w:val="0"/>
          <w:numId w:val="17"/>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Zamawiający informuje, że:</w:t>
      </w:r>
    </w:p>
    <w:p w14:paraId="5A9E263A" w14:textId="27AEB1B2" w:rsidR="00725910" w:rsidRPr="002C410A" w:rsidRDefault="00C652C9" w:rsidP="00C11B57">
      <w:pPr>
        <w:pStyle w:val="Akapitzlist"/>
        <w:numPr>
          <w:ilvl w:val="0"/>
          <w:numId w:val="2"/>
        </w:numPr>
        <w:ind w:left="1276" w:hanging="283"/>
        <w:jc w:val="both"/>
        <w:rPr>
          <w:rFonts w:asciiTheme="minorHAnsi" w:hAnsiTheme="minorHAnsi" w:cstheme="minorHAnsi"/>
          <w:sz w:val="22"/>
          <w:szCs w:val="22"/>
        </w:rPr>
      </w:pPr>
      <w:r w:rsidRPr="002C410A">
        <w:rPr>
          <w:rFonts w:asciiTheme="minorHAnsi" w:hAnsiTheme="minorHAnsi" w:cstheme="minorHAnsi"/>
          <w:sz w:val="22"/>
          <w:szCs w:val="22"/>
        </w:rPr>
        <w:t>administratorem danych osobowych przekazywanych przez wykonawców jest  Uniwersytet Przyrodniczy w Poznaniu, ul. Wojska Polskiego 38/42  60-627 Poznań</w:t>
      </w:r>
      <w:r w:rsidR="00725910" w:rsidRPr="002C410A">
        <w:rPr>
          <w:rFonts w:asciiTheme="minorHAnsi" w:hAnsiTheme="minorHAnsi" w:cstheme="minorHAnsi"/>
          <w:sz w:val="22"/>
          <w:szCs w:val="22"/>
        </w:rPr>
        <w:t>,</w:t>
      </w:r>
    </w:p>
    <w:p w14:paraId="72393AED" w14:textId="55CC0275" w:rsidR="00725910" w:rsidRPr="002C410A" w:rsidRDefault="00C652C9" w:rsidP="00C11B57">
      <w:pPr>
        <w:pStyle w:val="Akapitzlist"/>
        <w:numPr>
          <w:ilvl w:val="0"/>
          <w:numId w:val="2"/>
        </w:numPr>
        <w:ind w:left="1276" w:hanging="283"/>
        <w:jc w:val="both"/>
        <w:rPr>
          <w:rFonts w:asciiTheme="minorHAnsi" w:hAnsiTheme="minorHAnsi" w:cstheme="minorHAnsi"/>
          <w:sz w:val="22"/>
          <w:szCs w:val="22"/>
        </w:rPr>
      </w:pPr>
      <w:r w:rsidRPr="002C410A">
        <w:rPr>
          <w:rFonts w:asciiTheme="minorHAnsi" w:hAnsiTheme="minorHAnsi" w:cstheme="minorHAnsi"/>
          <w:sz w:val="22"/>
          <w:szCs w:val="22"/>
        </w:rPr>
        <w:t xml:space="preserve">inspektorem ochrony danych osobowych w Uniwersytecie Przyrodniczym w Poznaniu jest Pan Tomasz Napierała </w:t>
      </w:r>
      <w:hyperlink r:id="rId9" w:history="1">
        <w:r w:rsidRPr="002C410A">
          <w:rPr>
            <w:rStyle w:val="Hipercze"/>
            <w:rFonts w:asciiTheme="minorHAnsi" w:hAnsiTheme="minorHAnsi" w:cstheme="minorHAnsi"/>
            <w:sz w:val="22"/>
            <w:szCs w:val="22"/>
          </w:rPr>
          <w:t>tomasz.napierala@up.poznan.pl</w:t>
        </w:r>
      </w:hyperlink>
      <w:r w:rsidRPr="002C410A">
        <w:rPr>
          <w:rFonts w:asciiTheme="minorHAnsi" w:hAnsiTheme="minorHAnsi" w:cstheme="minorHAnsi"/>
          <w:sz w:val="22"/>
          <w:szCs w:val="22"/>
        </w:rPr>
        <w:t xml:space="preserve">  tel. 61 848-7799</w:t>
      </w:r>
      <w:r w:rsidR="00725910" w:rsidRPr="002C410A">
        <w:rPr>
          <w:rFonts w:asciiTheme="minorHAnsi" w:hAnsiTheme="minorHAnsi" w:cstheme="minorHAnsi"/>
          <w:sz w:val="22"/>
          <w:szCs w:val="22"/>
        </w:rPr>
        <w:t>,</w:t>
      </w:r>
    </w:p>
    <w:p w14:paraId="55827A42" w14:textId="01AFB8DF" w:rsidR="00725910" w:rsidRPr="002C410A" w:rsidRDefault="00C652C9" w:rsidP="00C11B57">
      <w:pPr>
        <w:pStyle w:val="Akapitzlist"/>
        <w:numPr>
          <w:ilvl w:val="0"/>
          <w:numId w:val="2"/>
        </w:numPr>
        <w:ind w:left="1276" w:hanging="283"/>
        <w:jc w:val="both"/>
        <w:rPr>
          <w:rFonts w:asciiTheme="minorHAnsi" w:hAnsiTheme="minorHAnsi" w:cstheme="minorHAnsi"/>
          <w:sz w:val="22"/>
          <w:szCs w:val="22"/>
        </w:rPr>
      </w:pPr>
      <w:r w:rsidRPr="002C410A">
        <w:rPr>
          <w:rFonts w:asciiTheme="minorHAnsi" w:hAnsiTheme="minorHAnsi" w:cstheme="minorHAnsi"/>
          <w:sz w:val="22"/>
          <w:szCs w:val="22"/>
        </w:rPr>
        <w:t>uzyskane dane osobowe przetwarzane będą na podstaw</w:t>
      </w:r>
      <w:r w:rsidR="00095678" w:rsidRPr="002C410A">
        <w:rPr>
          <w:rFonts w:asciiTheme="minorHAnsi" w:hAnsiTheme="minorHAnsi" w:cstheme="minorHAnsi"/>
          <w:sz w:val="22"/>
          <w:szCs w:val="22"/>
        </w:rPr>
        <w:t>ie art. 6 ust. 1 lit. c RODO w </w:t>
      </w:r>
      <w:r w:rsidRPr="002C410A">
        <w:rPr>
          <w:rFonts w:asciiTheme="minorHAnsi" w:hAnsiTheme="minorHAnsi" w:cstheme="minorHAnsi"/>
          <w:sz w:val="22"/>
          <w:szCs w:val="22"/>
        </w:rPr>
        <w:t xml:space="preserve">celu związanym z postępowaniem o udzielenie zamówienia publicznego na </w:t>
      </w:r>
      <w:r w:rsidR="0033776B" w:rsidRPr="00C11B57">
        <w:rPr>
          <w:rFonts w:asciiTheme="minorHAnsi" w:hAnsiTheme="minorHAnsi" w:cstheme="minorHAnsi"/>
          <w:b/>
          <w:sz w:val="22"/>
          <w:szCs w:val="22"/>
        </w:rPr>
        <w:t>(</w:t>
      </w:r>
      <w:r w:rsidR="00B228FF" w:rsidRPr="00C11B57">
        <w:rPr>
          <w:rFonts w:asciiTheme="minorHAnsi" w:hAnsiTheme="minorHAnsi" w:cstheme="minorHAnsi"/>
          <w:b/>
          <w:sz w:val="22"/>
          <w:szCs w:val="22"/>
        </w:rPr>
        <w:t>rocznej usługi wsparcia serwisowego wraz z aktualizacjami oprogramowania dla zintegrowanego systemu bezpieczeństwa UTM</w:t>
      </w:r>
      <w:r w:rsidRPr="00C11B57">
        <w:rPr>
          <w:rFonts w:asciiTheme="minorHAnsi" w:hAnsiTheme="minorHAnsi" w:cstheme="minorHAnsi"/>
          <w:b/>
          <w:sz w:val="22"/>
          <w:szCs w:val="22"/>
        </w:rPr>
        <w:t>: AZ-262-</w:t>
      </w:r>
      <w:r w:rsidR="00B228FF" w:rsidRPr="00C11B57">
        <w:rPr>
          <w:rFonts w:asciiTheme="minorHAnsi" w:hAnsiTheme="minorHAnsi" w:cstheme="minorHAnsi"/>
          <w:b/>
          <w:sz w:val="22"/>
          <w:szCs w:val="22"/>
        </w:rPr>
        <w:t>71</w:t>
      </w:r>
      <w:r w:rsidR="001F0E34" w:rsidRPr="00C11B57">
        <w:rPr>
          <w:rFonts w:asciiTheme="minorHAnsi" w:hAnsiTheme="minorHAnsi" w:cstheme="minorHAnsi"/>
          <w:b/>
          <w:sz w:val="22"/>
          <w:szCs w:val="22"/>
        </w:rPr>
        <w:t>/</w:t>
      </w:r>
      <w:r w:rsidRPr="00C11B57">
        <w:rPr>
          <w:rFonts w:asciiTheme="minorHAnsi" w:hAnsiTheme="minorHAnsi" w:cstheme="minorHAnsi"/>
          <w:b/>
          <w:sz w:val="22"/>
          <w:szCs w:val="22"/>
        </w:rPr>
        <w:t>2021)</w:t>
      </w:r>
      <w:r w:rsidR="00BE79CC">
        <w:rPr>
          <w:rFonts w:asciiTheme="minorHAnsi" w:hAnsiTheme="minorHAnsi" w:cstheme="minorHAnsi"/>
          <w:b/>
          <w:sz w:val="22"/>
          <w:szCs w:val="22"/>
        </w:rPr>
        <w:t>,</w:t>
      </w:r>
      <w:r w:rsidR="00095678" w:rsidRPr="002C410A">
        <w:rPr>
          <w:rFonts w:asciiTheme="minorHAnsi" w:hAnsiTheme="minorHAnsi" w:cstheme="minorHAnsi"/>
          <w:sz w:val="22"/>
          <w:szCs w:val="22"/>
        </w:rPr>
        <w:t xml:space="preserve"> </w:t>
      </w:r>
    </w:p>
    <w:p w14:paraId="6CE599CB" w14:textId="5C14FA98" w:rsidR="00725910" w:rsidRPr="002C410A" w:rsidRDefault="00C652C9" w:rsidP="00C11B57">
      <w:pPr>
        <w:pStyle w:val="Akapitzlist"/>
        <w:numPr>
          <w:ilvl w:val="0"/>
          <w:numId w:val="2"/>
        </w:numPr>
        <w:ind w:left="1276" w:hanging="283"/>
        <w:jc w:val="both"/>
        <w:rPr>
          <w:rFonts w:asciiTheme="minorHAnsi" w:hAnsiTheme="minorHAnsi" w:cstheme="minorHAnsi"/>
          <w:sz w:val="22"/>
          <w:szCs w:val="22"/>
        </w:rPr>
      </w:pPr>
      <w:r w:rsidRPr="002C410A">
        <w:rPr>
          <w:rFonts w:asciiTheme="minorHAnsi" w:hAnsiTheme="minorHAnsi" w:cstheme="minorHAnsi"/>
          <w:sz w:val="22"/>
          <w:szCs w:val="22"/>
        </w:rPr>
        <w:t>odbiorcami danych osobowych będą osoby lub podmioty, którym udostępniona zostanie dokumentacja postępowania</w:t>
      </w:r>
      <w:r w:rsidR="00B228FF" w:rsidRPr="002C410A">
        <w:rPr>
          <w:rFonts w:asciiTheme="minorHAnsi" w:hAnsiTheme="minorHAnsi" w:cstheme="minorHAnsi"/>
          <w:sz w:val="22"/>
          <w:szCs w:val="22"/>
        </w:rPr>
        <w:t>.</w:t>
      </w:r>
      <w:r w:rsidRPr="002C410A">
        <w:rPr>
          <w:rFonts w:asciiTheme="minorHAnsi" w:hAnsiTheme="minorHAnsi" w:cstheme="minorHAnsi"/>
          <w:sz w:val="22"/>
          <w:szCs w:val="22"/>
        </w:rPr>
        <w:t xml:space="preserve"> </w:t>
      </w:r>
    </w:p>
    <w:p w14:paraId="6151F00E" w14:textId="19478934" w:rsidR="00725910" w:rsidRPr="002C410A" w:rsidRDefault="00C652C9" w:rsidP="00C11B57">
      <w:pPr>
        <w:pStyle w:val="Akapitzlist"/>
        <w:numPr>
          <w:ilvl w:val="0"/>
          <w:numId w:val="2"/>
        </w:numPr>
        <w:ind w:left="1276" w:hanging="283"/>
        <w:jc w:val="both"/>
        <w:rPr>
          <w:rFonts w:asciiTheme="minorHAnsi" w:hAnsiTheme="minorHAnsi" w:cstheme="minorHAnsi"/>
          <w:sz w:val="22"/>
          <w:szCs w:val="22"/>
        </w:rPr>
      </w:pPr>
      <w:r w:rsidRPr="002C410A">
        <w:rPr>
          <w:rFonts w:asciiTheme="minorHAnsi" w:hAnsiTheme="minorHAnsi" w:cstheme="minorHAnsi"/>
          <w:sz w:val="22"/>
          <w:szCs w:val="22"/>
        </w:rPr>
        <w:t xml:space="preserve">dane osobowe będą przechowywane, zgodnie z art. 78 ustawy </w:t>
      </w:r>
      <w:proofErr w:type="spellStart"/>
      <w:r w:rsidR="00725910" w:rsidRPr="002C410A">
        <w:rPr>
          <w:rFonts w:asciiTheme="minorHAnsi" w:hAnsiTheme="minorHAnsi" w:cstheme="minorHAnsi"/>
          <w:sz w:val="22"/>
          <w:szCs w:val="22"/>
        </w:rPr>
        <w:t>Pzp</w:t>
      </w:r>
      <w:proofErr w:type="spellEnd"/>
      <w:r w:rsidR="00725910" w:rsidRPr="002C410A">
        <w:rPr>
          <w:rFonts w:asciiTheme="minorHAnsi" w:hAnsiTheme="minorHAnsi" w:cstheme="minorHAnsi"/>
          <w:sz w:val="22"/>
          <w:szCs w:val="22"/>
        </w:rPr>
        <w:t>, przez okres 4 lat od  dnia </w:t>
      </w:r>
      <w:r w:rsidRPr="002C410A">
        <w:rPr>
          <w:rFonts w:asciiTheme="minorHAnsi" w:hAnsiTheme="minorHAnsi" w:cstheme="minorHAnsi"/>
          <w:sz w:val="22"/>
          <w:szCs w:val="22"/>
        </w:rPr>
        <w:t>zakończenia postępowania o udzielenie zamówienia, a jeżeli czas trwania umowy przekracza 4 lata, okres przechowywania obejmuje cały okres obowiązywania umowy;</w:t>
      </w:r>
    </w:p>
    <w:p w14:paraId="5E6F7F9E" w14:textId="77777777" w:rsidR="00725910" w:rsidRPr="002C410A" w:rsidRDefault="00C652C9" w:rsidP="00C11B57">
      <w:pPr>
        <w:pStyle w:val="Akapitzlist"/>
        <w:numPr>
          <w:ilvl w:val="0"/>
          <w:numId w:val="2"/>
        </w:numPr>
        <w:ind w:left="1276" w:hanging="283"/>
        <w:jc w:val="both"/>
        <w:rPr>
          <w:rFonts w:asciiTheme="minorHAnsi" w:hAnsiTheme="minorHAnsi" w:cstheme="minorHAnsi"/>
          <w:sz w:val="22"/>
          <w:szCs w:val="22"/>
        </w:rPr>
      </w:pPr>
      <w:r w:rsidRPr="002C410A">
        <w:rPr>
          <w:rFonts w:asciiTheme="minorHAnsi" w:hAnsiTheme="minorHAnsi" w:cstheme="minorHAnsi"/>
          <w:sz w:val="22"/>
          <w:szCs w:val="22"/>
        </w:rPr>
        <w:t xml:space="preserve">podanie przez wykonawcę danych osobowych jest dobrowolne, lecz równocześnie jest wymogiem ustawowym określonym w przepisach ustawy </w:t>
      </w:r>
      <w:proofErr w:type="spellStart"/>
      <w:r w:rsidRPr="002C410A">
        <w:rPr>
          <w:rFonts w:asciiTheme="minorHAnsi" w:hAnsiTheme="minorHAnsi" w:cstheme="minorHAnsi"/>
          <w:sz w:val="22"/>
          <w:szCs w:val="22"/>
        </w:rPr>
        <w:t>Pzp</w:t>
      </w:r>
      <w:proofErr w:type="spellEnd"/>
      <w:r w:rsidRPr="002C410A">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C410A">
        <w:rPr>
          <w:rFonts w:asciiTheme="minorHAnsi" w:hAnsiTheme="minorHAnsi" w:cstheme="minorHAnsi"/>
          <w:sz w:val="22"/>
          <w:szCs w:val="22"/>
        </w:rPr>
        <w:t>Pzp</w:t>
      </w:r>
      <w:proofErr w:type="spellEnd"/>
      <w:r w:rsidRPr="002C410A">
        <w:rPr>
          <w:rFonts w:asciiTheme="minorHAnsi" w:hAnsiTheme="minorHAnsi" w:cstheme="minorHAnsi"/>
          <w:sz w:val="22"/>
          <w:szCs w:val="22"/>
        </w:rPr>
        <w:t xml:space="preserve">;  </w:t>
      </w:r>
    </w:p>
    <w:p w14:paraId="5E6A3A31" w14:textId="77777777" w:rsidR="00725910" w:rsidRPr="002C410A" w:rsidRDefault="00C652C9" w:rsidP="00C11B57">
      <w:pPr>
        <w:pStyle w:val="Akapitzlist"/>
        <w:numPr>
          <w:ilvl w:val="0"/>
          <w:numId w:val="2"/>
        </w:numPr>
        <w:ind w:left="1276" w:hanging="283"/>
        <w:jc w:val="both"/>
        <w:rPr>
          <w:rFonts w:asciiTheme="minorHAnsi" w:hAnsiTheme="minorHAnsi" w:cstheme="minorHAnsi"/>
          <w:sz w:val="22"/>
          <w:szCs w:val="22"/>
        </w:rPr>
      </w:pPr>
      <w:r w:rsidRPr="002C410A">
        <w:rPr>
          <w:rFonts w:asciiTheme="minorHAnsi" w:hAnsiTheme="minorHAnsi" w:cstheme="minorHAnsi"/>
          <w:sz w:val="22"/>
          <w:szCs w:val="22"/>
        </w:rPr>
        <w:t>w odniesieniu do danych osobowych decyzje nie będą podejmowane w sposób zautomatyzowany, stosowanie do art. 22 RODO;</w:t>
      </w:r>
    </w:p>
    <w:p w14:paraId="37F6FAD3" w14:textId="0D7BB8B9" w:rsidR="00C652C9" w:rsidRPr="002C410A" w:rsidRDefault="00C652C9" w:rsidP="00C11B57">
      <w:pPr>
        <w:pStyle w:val="Akapitzlist"/>
        <w:numPr>
          <w:ilvl w:val="0"/>
          <w:numId w:val="2"/>
        </w:numPr>
        <w:ind w:left="1276" w:hanging="283"/>
        <w:jc w:val="both"/>
        <w:rPr>
          <w:rFonts w:asciiTheme="minorHAnsi" w:hAnsiTheme="minorHAnsi" w:cstheme="minorHAnsi"/>
          <w:sz w:val="22"/>
          <w:szCs w:val="22"/>
        </w:rPr>
      </w:pPr>
      <w:r w:rsidRPr="002C410A">
        <w:rPr>
          <w:rFonts w:asciiTheme="minorHAnsi" w:hAnsiTheme="minorHAnsi" w:cstheme="minorHAnsi"/>
          <w:sz w:val="22"/>
          <w:szCs w:val="22"/>
        </w:rPr>
        <w:t>wykonawcy oraz osoby, których dane osobowe zostały podane w związku z  postępowaniem posiadają:</w:t>
      </w:r>
    </w:p>
    <w:p w14:paraId="19013F8E" w14:textId="77777777" w:rsidR="00C652C9" w:rsidRPr="002C410A" w:rsidRDefault="00C652C9" w:rsidP="00C11B57">
      <w:pPr>
        <w:numPr>
          <w:ilvl w:val="0"/>
          <w:numId w:val="3"/>
        </w:numPr>
        <w:ind w:left="1701" w:hanging="425"/>
        <w:jc w:val="both"/>
        <w:rPr>
          <w:rFonts w:asciiTheme="minorHAnsi" w:hAnsiTheme="minorHAnsi" w:cstheme="minorHAnsi"/>
          <w:sz w:val="22"/>
          <w:szCs w:val="22"/>
        </w:rPr>
      </w:pPr>
      <w:r w:rsidRPr="002C410A">
        <w:rPr>
          <w:rFonts w:asciiTheme="minorHAnsi" w:hAnsiTheme="minorHAnsi" w:cstheme="minorHAnsi"/>
          <w:sz w:val="22"/>
          <w:szCs w:val="22"/>
        </w:rPr>
        <w:t xml:space="preserve">na podstawie art. 15 RODO prawo dostępu do danych osobowych </w:t>
      </w:r>
    </w:p>
    <w:p w14:paraId="5FEFE853" w14:textId="77777777" w:rsidR="00C652C9" w:rsidRPr="002C410A" w:rsidRDefault="00C652C9" w:rsidP="00C11B57">
      <w:pPr>
        <w:numPr>
          <w:ilvl w:val="0"/>
          <w:numId w:val="3"/>
        </w:numPr>
        <w:ind w:left="1701" w:hanging="425"/>
        <w:jc w:val="both"/>
        <w:rPr>
          <w:rFonts w:asciiTheme="minorHAnsi" w:hAnsiTheme="minorHAnsi" w:cstheme="minorHAnsi"/>
          <w:sz w:val="22"/>
          <w:szCs w:val="22"/>
        </w:rPr>
      </w:pPr>
      <w:r w:rsidRPr="002C410A">
        <w:rPr>
          <w:rFonts w:asciiTheme="minorHAnsi" w:hAnsiTheme="minorHAnsi" w:cstheme="minorHAnsi"/>
          <w:sz w:val="22"/>
          <w:szCs w:val="22"/>
        </w:rPr>
        <w:t>na podstawie art. 16 RODO prawo do sprostowania danych osobowych *</w:t>
      </w:r>
    </w:p>
    <w:p w14:paraId="11B0ABC5" w14:textId="239A1EBB" w:rsidR="00C652C9" w:rsidRPr="002C410A" w:rsidRDefault="00C652C9" w:rsidP="00C11B57">
      <w:pPr>
        <w:ind w:left="1701"/>
        <w:jc w:val="both"/>
        <w:rPr>
          <w:rFonts w:asciiTheme="minorHAnsi" w:hAnsiTheme="minorHAnsi" w:cstheme="minorHAnsi"/>
          <w:i/>
          <w:sz w:val="22"/>
          <w:szCs w:val="22"/>
        </w:rPr>
      </w:pPr>
      <w:r w:rsidRPr="002C410A">
        <w:rPr>
          <w:rFonts w:asciiTheme="minorHAnsi" w:hAnsiTheme="minorHAnsi" w:cstheme="minorHAnsi"/>
          <w:i/>
          <w:sz w:val="22"/>
          <w:szCs w:val="22"/>
        </w:rPr>
        <w:t>(* Wyjaśnienie: skorzystanie z prawa do sprostowania nie może skutkować zmianą wyniku postępowania o udzielenie zamówienia publicznego</w:t>
      </w:r>
      <w:r w:rsidR="00725910" w:rsidRPr="002C410A">
        <w:rPr>
          <w:rFonts w:asciiTheme="minorHAnsi" w:hAnsiTheme="minorHAnsi" w:cstheme="minorHAnsi"/>
          <w:i/>
          <w:sz w:val="22"/>
          <w:szCs w:val="22"/>
        </w:rPr>
        <w:t xml:space="preserve"> ani zmianą postanowień umowy w </w:t>
      </w:r>
      <w:r w:rsidRPr="002C410A">
        <w:rPr>
          <w:rFonts w:asciiTheme="minorHAnsi" w:hAnsiTheme="minorHAnsi" w:cstheme="minorHAnsi"/>
          <w:i/>
          <w:sz w:val="22"/>
          <w:szCs w:val="22"/>
        </w:rPr>
        <w:t xml:space="preserve">zakresie niezgodnym z ustawą </w:t>
      </w:r>
      <w:proofErr w:type="spellStart"/>
      <w:r w:rsidRPr="002C410A">
        <w:rPr>
          <w:rFonts w:asciiTheme="minorHAnsi" w:hAnsiTheme="minorHAnsi" w:cstheme="minorHAnsi"/>
          <w:i/>
          <w:sz w:val="22"/>
          <w:szCs w:val="22"/>
        </w:rPr>
        <w:t>Pzp</w:t>
      </w:r>
      <w:proofErr w:type="spellEnd"/>
      <w:r w:rsidRPr="002C410A">
        <w:rPr>
          <w:rFonts w:asciiTheme="minorHAnsi" w:hAnsiTheme="minorHAnsi" w:cstheme="minorHAnsi"/>
          <w:i/>
          <w:sz w:val="22"/>
          <w:szCs w:val="22"/>
        </w:rPr>
        <w:t xml:space="preserve"> oraz nie może naruszać integralności protokołu oraz jego załączników)</w:t>
      </w:r>
    </w:p>
    <w:p w14:paraId="41BA6275" w14:textId="0C18B821" w:rsidR="00C652C9" w:rsidRPr="002C410A" w:rsidRDefault="00C652C9" w:rsidP="00C11B57">
      <w:pPr>
        <w:numPr>
          <w:ilvl w:val="0"/>
          <w:numId w:val="3"/>
        </w:numPr>
        <w:ind w:left="1701" w:hanging="425"/>
        <w:jc w:val="both"/>
        <w:rPr>
          <w:rFonts w:asciiTheme="minorHAnsi" w:hAnsiTheme="minorHAnsi" w:cstheme="minorHAnsi"/>
          <w:sz w:val="22"/>
          <w:szCs w:val="22"/>
        </w:rPr>
      </w:pPr>
      <w:r w:rsidRPr="002C410A">
        <w:rPr>
          <w:rFonts w:asciiTheme="minorHAnsi" w:hAnsiTheme="minorHAnsi" w:cstheme="minorHAnsi"/>
          <w:sz w:val="22"/>
          <w:szCs w:val="22"/>
        </w:rPr>
        <w:lastRenderedPageBreak/>
        <w:t>na podstawie art. 18 RODO prawo żądania od administratora ograniczenia przetwarzania danych osobowych z zastrzeżeni</w:t>
      </w:r>
      <w:r w:rsidR="00C11B57">
        <w:rPr>
          <w:rFonts w:asciiTheme="minorHAnsi" w:hAnsiTheme="minorHAnsi" w:cstheme="minorHAnsi"/>
          <w:sz w:val="22"/>
          <w:szCs w:val="22"/>
        </w:rPr>
        <w:t>em przypadków, o których mowa w </w:t>
      </w:r>
      <w:r w:rsidRPr="002C410A">
        <w:rPr>
          <w:rFonts w:asciiTheme="minorHAnsi" w:hAnsiTheme="minorHAnsi" w:cstheme="minorHAnsi"/>
          <w:sz w:val="22"/>
          <w:szCs w:val="22"/>
        </w:rPr>
        <w:t>art. 18 ust. 2 RODO *</w:t>
      </w:r>
    </w:p>
    <w:p w14:paraId="265FFDB2" w14:textId="01D910B1" w:rsidR="00C652C9" w:rsidRPr="002C410A" w:rsidRDefault="00C652C9" w:rsidP="00C11B57">
      <w:pPr>
        <w:ind w:left="1701"/>
        <w:jc w:val="both"/>
        <w:rPr>
          <w:rFonts w:asciiTheme="minorHAnsi" w:hAnsiTheme="minorHAnsi" w:cstheme="minorHAnsi"/>
          <w:i/>
          <w:sz w:val="22"/>
          <w:szCs w:val="22"/>
        </w:rPr>
      </w:pPr>
      <w:r w:rsidRPr="002C410A">
        <w:rPr>
          <w:rFonts w:asciiTheme="minorHAnsi" w:hAnsiTheme="minorHAnsi" w:cstheme="minorHAnsi"/>
          <w:sz w:val="22"/>
          <w:szCs w:val="22"/>
        </w:rPr>
        <w:t>(*</w:t>
      </w:r>
      <w:r w:rsidRPr="002C410A">
        <w:rPr>
          <w:rFonts w:asciiTheme="minorHAnsi" w:hAnsiTheme="minorHAnsi" w:cstheme="minorHAnsi"/>
          <w:i/>
          <w:sz w:val="22"/>
          <w:szCs w:val="22"/>
        </w:rPr>
        <w:t>Wyjaśnienie: prawo do ograniczenia prze</w:t>
      </w:r>
      <w:r w:rsidR="00C11B57">
        <w:rPr>
          <w:rFonts w:asciiTheme="minorHAnsi" w:hAnsiTheme="minorHAnsi" w:cstheme="minorHAnsi"/>
          <w:i/>
          <w:sz w:val="22"/>
          <w:szCs w:val="22"/>
        </w:rPr>
        <w:t>twarzania nie ma zastosowania w </w:t>
      </w:r>
      <w:r w:rsidRPr="002C410A">
        <w:rPr>
          <w:rFonts w:asciiTheme="minorHAnsi" w:hAnsiTheme="minorHAnsi" w:cstheme="minorHAnsi"/>
          <w:i/>
          <w:sz w:val="22"/>
          <w:szCs w:val="22"/>
        </w:rPr>
        <w:t>odniesieniu do przechowywania, w celu zapewnienia korzystania z</w:t>
      </w:r>
      <w:r w:rsidR="00C11B57">
        <w:rPr>
          <w:rFonts w:asciiTheme="minorHAnsi" w:hAnsiTheme="minorHAnsi" w:cstheme="minorHAnsi"/>
          <w:i/>
          <w:sz w:val="22"/>
          <w:szCs w:val="22"/>
        </w:rPr>
        <w:t>e środków </w:t>
      </w:r>
      <w:r w:rsidR="00725910" w:rsidRPr="002C410A">
        <w:rPr>
          <w:rFonts w:asciiTheme="minorHAnsi" w:hAnsiTheme="minorHAnsi" w:cstheme="minorHAnsi"/>
          <w:i/>
          <w:sz w:val="22"/>
          <w:szCs w:val="22"/>
        </w:rPr>
        <w:t>ochrony prawnej lub w </w:t>
      </w:r>
      <w:r w:rsidRPr="002C410A">
        <w:rPr>
          <w:rFonts w:asciiTheme="minorHAnsi" w:hAnsiTheme="minorHAnsi" w:cstheme="minorHAnsi"/>
          <w:i/>
          <w:sz w:val="22"/>
          <w:szCs w:val="22"/>
        </w:rPr>
        <w:t>celu ochrony praw innej osoby fizycznej lub prawnej, lub z uwagi na ważne względy interesu publicznego Unii Europejskiej lub państwa członkowskiego)</w:t>
      </w:r>
    </w:p>
    <w:p w14:paraId="4B944B50" w14:textId="77777777" w:rsidR="00C652C9" w:rsidRPr="002C410A" w:rsidRDefault="00C652C9" w:rsidP="00C11B57">
      <w:pPr>
        <w:numPr>
          <w:ilvl w:val="0"/>
          <w:numId w:val="3"/>
        </w:numPr>
        <w:ind w:left="1701" w:hanging="425"/>
        <w:jc w:val="both"/>
        <w:rPr>
          <w:rFonts w:asciiTheme="minorHAnsi" w:hAnsiTheme="minorHAnsi" w:cstheme="minorHAnsi"/>
          <w:sz w:val="22"/>
          <w:szCs w:val="22"/>
        </w:rPr>
      </w:pPr>
      <w:r w:rsidRPr="002C410A">
        <w:rPr>
          <w:rFonts w:asciiTheme="minorHAnsi" w:hAnsiTheme="minorHAnsi" w:cstheme="minorHAnsi"/>
          <w:sz w:val="22"/>
          <w:szCs w:val="22"/>
        </w:rPr>
        <w:t>prawo do wniesienia skargi do Prezesa Urzędu Ochrony Danych Osobowych, gdy uzna Pani/Pan, że przetwarzanie danych osobowych dotyczących narusza przepisy RODO;</w:t>
      </w:r>
    </w:p>
    <w:p w14:paraId="131A1801" w14:textId="4847619D" w:rsidR="00C652C9" w:rsidRPr="002C410A" w:rsidRDefault="00C652C9" w:rsidP="00C11B57">
      <w:pPr>
        <w:numPr>
          <w:ilvl w:val="0"/>
          <w:numId w:val="3"/>
        </w:numPr>
        <w:ind w:left="1701" w:hanging="425"/>
        <w:jc w:val="both"/>
        <w:rPr>
          <w:rFonts w:asciiTheme="minorHAnsi" w:hAnsiTheme="minorHAnsi" w:cstheme="minorHAnsi"/>
          <w:sz w:val="22"/>
          <w:szCs w:val="22"/>
        </w:rPr>
      </w:pPr>
      <w:r w:rsidRPr="002C410A">
        <w:rPr>
          <w:rFonts w:asciiTheme="minorHAnsi" w:hAnsiTheme="minorHAnsi" w:cstheme="minorHAnsi"/>
          <w:sz w:val="22"/>
          <w:szCs w:val="22"/>
        </w:rPr>
        <w:t>nie przysługuje Wykonawcom oraz osobom, których dane osob</w:t>
      </w:r>
      <w:r w:rsidR="00725910" w:rsidRPr="002C410A">
        <w:rPr>
          <w:rFonts w:asciiTheme="minorHAnsi" w:hAnsiTheme="minorHAnsi" w:cstheme="minorHAnsi"/>
          <w:sz w:val="22"/>
          <w:szCs w:val="22"/>
        </w:rPr>
        <w:t>owe zostały podane w </w:t>
      </w:r>
      <w:r w:rsidRPr="002C410A">
        <w:rPr>
          <w:rFonts w:asciiTheme="minorHAnsi" w:hAnsiTheme="minorHAnsi" w:cstheme="minorHAnsi"/>
          <w:sz w:val="22"/>
          <w:szCs w:val="22"/>
        </w:rPr>
        <w:t>związku z postępowaniem:</w:t>
      </w:r>
    </w:p>
    <w:p w14:paraId="6B178CF7" w14:textId="77777777" w:rsidR="00C652C9" w:rsidRPr="002C410A" w:rsidRDefault="00C652C9" w:rsidP="00C11B57">
      <w:pPr>
        <w:numPr>
          <w:ilvl w:val="0"/>
          <w:numId w:val="3"/>
        </w:numPr>
        <w:ind w:left="1701" w:hanging="425"/>
        <w:jc w:val="both"/>
        <w:rPr>
          <w:rFonts w:asciiTheme="minorHAnsi" w:hAnsiTheme="minorHAnsi" w:cstheme="minorHAnsi"/>
          <w:sz w:val="22"/>
          <w:szCs w:val="22"/>
        </w:rPr>
      </w:pPr>
      <w:r w:rsidRPr="002C410A">
        <w:rPr>
          <w:rFonts w:asciiTheme="minorHAnsi" w:hAnsiTheme="minorHAnsi" w:cstheme="minorHAnsi"/>
          <w:sz w:val="22"/>
          <w:szCs w:val="22"/>
        </w:rPr>
        <w:t>w związku z art. 17 ust. 3 lit. b, d lub e RODO prawo do usunięcia danych osobowych;</w:t>
      </w:r>
    </w:p>
    <w:p w14:paraId="0187DF30" w14:textId="77777777" w:rsidR="00C652C9" w:rsidRPr="002C410A" w:rsidRDefault="00C652C9" w:rsidP="00C11B57">
      <w:pPr>
        <w:numPr>
          <w:ilvl w:val="0"/>
          <w:numId w:val="3"/>
        </w:numPr>
        <w:ind w:left="1701" w:hanging="425"/>
        <w:jc w:val="both"/>
        <w:rPr>
          <w:rFonts w:asciiTheme="minorHAnsi" w:hAnsiTheme="minorHAnsi" w:cstheme="minorHAnsi"/>
          <w:sz w:val="22"/>
          <w:szCs w:val="22"/>
        </w:rPr>
      </w:pPr>
      <w:r w:rsidRPr="002C410A">
        <w:rPr>
          <w:rFonts w:asciiTheme="minorHAnsi" w:hAnsiTheme="minorHAnsi" w:cstheme="minorHAnsi"/>
          <w:sz w:val="22"/>
          <w:szCs w:val="22"/>
        </w:rPr>
        <w:t>prawo do przenoszenia danych osobowych, o którym mowa w art. 20 RODO;</w:t>
      </w:r>
    </w:p>
    <w:p w14:paraId="5489E6DD" w14:textId="795A2BF2" w:rsidR="00C652C9" w:rsidRPr="002C410A" w:rsidRDefault="00C652C9" w:rsidP="00C11B57">
      <w:pPr>
        <w:numPr>
          <w:ilvl w:val="0"/>
          <w:numId w:val="3"/>
        </w:numPr>
        <w:ind w:left="1701" w:hanging="425"/>
        <w:jc w:val="both"/>
        <w:rPr>
          <w:rFonts w:asciiTheme="minorHAnsi" w:hAnsiTheme="minorHAnsi" w:cstheme="minorHAnsi"/>
          <w:sz w:val="22"/>
          <w:szCs w:val="22"/>
        </w:rPr>
      </w:pPr>
      <w:r w:rsidRPr="002C410A">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32698EC5" w14:textId="2F41677E" w:rsidR="00D46E7C" w:rsidRDefault="00BE79CC" w:rsidP="00102C16">
      <w:pPr>
        <w:pStyle w:val="Akapitzlist"/>
        <w:numPr>
          <w:ilvl w:val="0"/>
          <w:numId w:val="17"/>
        </w:numPr>
        <w:ind w:left="284" w:hanging="284"/>
        <w:jc w:val="both"/>
        <w:rPr>
          <w:rFonts w:asciiTheme="minorHAnsi" w:hAnsiTheme="minorHAnsi" w:cstheme="minorHAnsi"/>
          <w:sz w:val="22"/>
          <w:szCs w:val="22"/>
          <w:lang w:val="x-none"/>
        </w:rPr>
      </w:pPr>
      <w:r>
        <w:rPr>
          <w:rFonts w:asciiTheme="minorHAnsi" w:hAnsiTheme="minorHAnsi" w:cstheme="minorHAnsi"/>
          <w:sz w:val="22"/>
          <w:szCs w:val="22"/>
        </w:rPr>
        <w:t>Zamawiający</w:t>
      </w:r>
      <w:r w:rsidRPr="002C410A">
        <w:rPr>
          <w:rFonts w:asciiTheme="minorHAnsi" w:hAnsiTheme="minorHAnsi" w:cstheme="minorHAnsi"/>
          <w:sz w:val="22"/>
          <w:szCs w:val="22"/>
          <w:lang w:val="x-none"/>
        </w:rPr>
        <w:t xml:space="preserve"> </w:t>
      </w:r>
      <w:r w:rsidR="00E460A2" w:rsidRPr="002C410A">
        <w:rPr>
          <w:rFonts w:asciiTheme="minorHAnsi" w:hAnsiTheme="minorHAnsi" w:cstheme="minorHAnsi"/>
          <w:sz w:val="22"/>
          <w:szCs w:val="22"/>
          <w:lang w:val="x-none"/>
        </w:rPr>
        <w:t xml:space="preserve">informuje, że będzie przetwarzał dane osobowe dotyczące </w:t>
      </w:r>
      <w:r>
        <w:rPr>
          <w:rFonts w:asciiTheme="minorHAnsi" w:hAnsiTheme="minorHAnsi" w:cstheme="minorHAnsi"/>
          <w:sz w:val="22"/>
          <w:szCs w:val="22"/>
        </w:rPr>
        <w:t xml:space="preserve">Wykonawcy </w:t>
      </w:r>
      <w:r w:rsidR="00E460A2" w:rsidRPr="002C410A">
        <w:rPr>
          <w:rFonts w:asciiTheme="minorHAnsi" w:hAnsiTheme="minorHAnsi" w:cstheme="minorHAnsi"/>
          <w:sz w:val="22"/>
          <w:szCs w:val="22"/>
          <w:lang w:val="x-none"/>
        </w:rPr>
        <w:t xml:space="preserve">(będącego osobą fizyczną) oraz dane osobowe osób fizycznych, wskazanych przez </w:t>
      </w:r>
      <w:r>
        <w:rPr>
          <w:rFonts w:asciiTheme="minorHAnsi" w:hAnsiTheme="minorHAnsi" w:cstheme="minorHAnsi"/>
          <w:sz w:val="22"/>
          <w:szCs w:val="22"/>
        </w:rPr>
        <w:t>Wykonawcy</w:t>
      </w:r>
      <w:r w:rsidR="00E460A2" w:rsidRPr="002C410A">
        <w:rPr>
          <w:rFonts w:asciiTheme="minorHAnsi" w:hAnsiTheme="minorHAnsi" w:cstheme="minorHAnsi"/>
          <w:sz w:val="22"/>
          <w:szCs w:val="22"/>
          <w:lang w:val="x-none"/>
        </w:rPr>
        <w:t xml:space="preserve">. Szczegółowa klauzula informacyjna opublikowana jest pod adresem: </w:t>
      </w:r>
      <w:hyperlink r:id="rId10" w:history="1">
        <w:r w:rsidR="00E460A2" w:rsidRPr="002C410A">
          <w:rPr>
            <w:rStyle w:val="Hipercze"/>
            <w:rFonts w:asciiTheme="minorHAnsi" w:hAnsiTheme="minorHAnsi" w:cstheme="minorHAnsi"/>
            <w:sz w:val="22"/>
            <w:szCs w:val="22"/>
            <w:lang w:val="x-none"/>
          </w:rPr>
          <w:t>https://skylark.up.poznan.pl/content/rodo</w:t>
        </w:r>
      </w:hyperlink>
      <w:r w:rsidR="00E460A2" w:rsidRPr="002C410A">
        <w:rPr>
          <w:rFonts w:asciiTheme="minorHAnsi" w:hAnsiTheme="minorHAnsi" w:cstheme="minorHAnsi"/>
          <w:sz w:val="22"/>
          <w:szCs w:val="22"/>
          <w:lang w:val="x-none"/>
        </w:rPr>
        <w:t xml:space="preserve">. </w:t>
      </w:r>
    </w:p>
    <w:p w14:paraId="23C3DDEC" w14:textId="7B2C1779" w:rsidR="00725910" w:rsidRPr="002C410A" w:rsidRDefault="00BE79CC" w:rsidP="00102C16">
      <w:pPr>
        <w:pStyle w:val="Akapitzlist"/>
        <w:numPr>
          <w:ilvl w:val="0"/>
          <w:numId w:val="17"/>
        </w:numPr>
        <w:ind w:left="284" w:hanging="284"/>
        <w:jc w:val="both"/>
        <w:rPr>
          <w:rFonts w:asciiTheme="minorHAnsi" w:hAnsiTheme="minorHAnsi" w:cstheme="minorHAnsi"/>
          <w:sz w:val="22"/>
          <w:szCs w:val="22"/>
          <w:lang w:val="x-none"/>
        </w:rPr>
      </w:pPr>
      <w:r>
        <w:rPr>
          <w:rFonts w:asciiTheme="minorHAnsi" w:hAnsiTheme="minorHAnsi" w:cstheme="minorHAnsi"/>
          <w:sz w:val="22"/>
          <w:szCs w:val="22"/>
        </w:rPr>
        <w:t>Wykonawca</w:t>
      </w:r>
      <w:r w:rsidRPr="002C410A">
        <w:rPr>
          <w:rFonts w:asciiTheme="minorHAnsi" w:hAnsiTheme="minorHAnsi" w:cstheme="minorHAnsi"/>
          <w:sz w:val="22"/>
          <w:szCs w:val="22"/>
          <w:lang w:val="x-none"/>
        </w:rPr>
        <w:t xml:space="preserve"> </w:t>
      </w:r>
      <w:r w:rsidR="00E460A2" w:rsidRPr="002C410A">
        <w:rPr>
          <w:rFonts w:asciiTheme="minorHAnsi" w:hAnsiTheme="minorHAnsi" w:cstheme="minorHAnsi"/>
          <w:sz w:val="22"/>
          <w:szCs w:val="22"/>
          <w:lang w:val="x-none"/>
        </w:rPr>
        <w:t xml:space="preserve">oświadcza, że zapoznał się z klauzulą informacyjną, o której mowa w ust. </w:t>
      </w:r>
      <w:r w:rsidR="00D46E7C">
        <w:rPr>
          <w:rFonts w:asciiTheme="minorHAnsi" w:hAnsiTheme="minorHAnsi" w:cstheme="minorHAnsi"/>
          <w:sz w:val="22"/>
          <w:szCs w:val="22"/>
        </w:rPr>
        <w:t>3</w:t>
      </w:r>
      <w:r w:rsidR="00E460A2" w:rsidRPr="002C410A">
        <w:rPr>
          <w:rFonts w:asciiTheme="minorHAnsi" w:hAnsiTheme="minorHAnsi" w:cstheme="minorHAnsi"/>
          <w:sz w:val="22"/>
          <w:szCs w:val="22"/>
          <w:lang w:val="x-none"/>
        </w:rPr>
        <w:t xml:space="preserve"> niniejszego paragrafu i ją zrozumiał.</w:t>
      </w:r>
    </w:p>
    <w:p w14:paraId="530F5B5B" w14:textId="7F6426C7" w:rsidR="00725910" w:rsidRPr="002C410A" w:rsidRDefault="00E460A2" w:rsidP="00102C16">
      <w:pPr>
        <w:pStyle w:val="Akapitzlist"/>
        <w:numPr>
          <w:ilvl w:val="0"/>
          <w:numId w:val="17"/>
        </w:numPr>
        <w:ind w:left="284" w:hanging="284"/>
        <w:jc w:val="both"/>
        <w:rPr>
          <w:rFonts w:asciiTheme="minorHAnsi" w:hAnsiTheme="minorHAnsi" w:cstheme="minorHAnsi"/>
          <w:sz w:val="22"/>
          <w:szCs w:val="22"/>
          <w:lang w:val="x-none"/>
        </w:rPr>
      </w:pPr>
      <w:r w:rsidRPr="002C410A">
        <w:rPr>
          <w:rFonts w:asciiTheme="minorHAnsi" w:hAnsiTheme="minorHAnsi" w:cstheme="minorHAnsi"/>
          <w:sz w:val="22"/>
          <w:szCs w:val="22"/>
          <w:lang w:val="x-none"/>
        </w:rPr>
        <w:t>W związku z wejściem w życie Rozporządzenia Parlamentu Europ</w:t>
      </w:r>
      <w:r w:rsidR="00725910" w:rsidRPr="002C410A">
        <w:rPr>
          <w:rFonts w:asciiTheme="minorHAnsi" w:hAnsiTheme="minorHAnsi" w:cstheme="minorHAnsi"/>
          <w:sz w:val="22"/>
          <w:szCs w:val="22"/>
          <w:lang w:val="x-none"/>
        </w:rPr>
        <w:t>ejskiego i Rady (UE) 2016/679 z</w:t>
      </w:r>
      <w:r w:rsidR="00725910" w:rsidRPr="002C410A">
        <w:rPr>
          <w:rFonts w:asciiTheme="minorHAnsi" w:hAnsiTheme="minorHAnsi" w:cstheme="minorHAnsi"/>
          <w:sz w:val="22"/>
          <w:szCs w:val="22"/>
        </w:rPr>
        <w:t> </w:t>
      </w:r>
      <w:r w:rsidRPr="002C410A">
        <w:rPr>
          <w:rFonts w:asciiTheme="minorHAnsi" w:hAnsiTheme="minorHAnsi" w:cstheme="minorHAnsi"/>
          <w:sz w:val="22"/>
          <w:szCs w:val="22"/>
          <w:lang w:val="x-none"/>
        </w:rPr>
        <w:t>dnia 27 kwietnia 2016 roku w sprawie ochrony osób fizycznych w związku z przetwarzaniem danych osobowych i w sprawie swobodnego przepływu takich danych oraz uchylenia dyrektywy 95/46/WE (ogólne rozporządzenie o ochronie danych (RODO), każda ze Stron oświadcza, że pozyskała od osób, których dane osobowe przywołała w niniejszej Umowie, niezbędne zgody (jako administrator danych) na przekazanie tych danych drugiej ze Stron w związku z wykonaniem niniejszej Umowy. Przekazanie tych danych jest równoznaczne ze złożeniem przez Stronę przekazującą oświadczenia, że jest uprawniona do: przetwarzania danych tych osób, przekazania danych drugiej Stronie Umowy i upoważnienia drugiej Strony Umowy do przetwarzania tych danych na zlecenie Strony przekazującej w zakresie niezbędnym do wykonania niniejszej Umowy. Strona otrzymująca dane będzie przetwarzała otrzymane dane tylko w zakresie niezbędnym do wykonania niniejszej Umowy.</w:t>
      </w:r>
    </w:p>
    <w:p w14:paraId="42DE6F60" w14:textId="0094393C" w:rsidR="00725910" w:rsidRPr="002C410A" w:rsidRDefault="00E460A2" w:rsidP="00102C16">
      <w:pPr>
        <w:pStyle w:val="Akapitzlist"/>
        <w:numPr>
          <w:ilvl w:val="0"/>
          <w:numId w:val="17"/>
        </w:numPr>
        <w:ind w:left="284" w:hanging="284"/>
        <w:jc w:val="both"/>
        <w:rPr>
          <w:rFonts w:asciiTheme="minorHAnsi" w:hAnsiTheme="minorHAnsi" w:cstheme="minorHAnsi"/>
          <w:sz w:val="22"/>
          <w:szCs w:val="22"/>
          <w:lang w:val="x-none"/>
        </w:rPr>
      </w:pPr>
      <w:r w:rsidRPr="002C410A">
        <w:rPr>
          <w:rFonts w:asciiTheme="minorHAnsi" w:hAnsiTheme="minorHAnsi" w:cstheme="minorHAnsi"/>
          <w:sz w:val="22"/>
          <w:szCs w:val="22"/>
          <w:lang w:val="x-none"/>
        </w:rPr>
        <w:t xml:space="preserve">W celu prawidłowej realizacji Umowy, </w:t>
      </w:r>
      <w:r w:rsidR="00BE79CC">
        <w:rPr>
          <w:rFonts w:asciiTheme="minorHAnsi" w:hAnsiTheme="minorHAnsi" w:cstheme="minorHAnsi"/>
          <w:sz w:val="22"/>
          <w:szCs w:val="22"/>
        </w:rPr>
        <w:t>Zamawiający</w:t>
      </w:r>
      <w:r w:rsidR="00BE79CC" w:rsidRPr="002C410A">
        <w:rPr>
          <w:rFonts w:asciiTheme="minorHAnsi" w:hAnsiTheme="minorHAnsi" w:cstheme="minorHAnsi"/>
          <w:sz w:val="22"/>
          <w:szCs w:val="22"/>
          <w:lang w:val="x-none"/>
        </w:rPr>
        <w:t xml:space="preserve"> </w:t>
      </w:r>
      <w:r w:rsidRPr="002C410A">
        <w:rPr>
          <w:rFonts w:asciiTheme="minorHAnsi" w:hAnsiTheme="minorHAnsi" w:cstheme="minorHAnsi"/>
          <w:sz w:val="22"/>
          <w:szCs w:val="22"/>
          <w:lang w:val="x-none"/>
        </w:rPr>
        <w:t xml:space="preserve">przekazuje </w:t>
      </w:r>
      <w:r w:rsidR="00BE79CC">
        <w:rPr>
          <w:rFonts w:asciiTheme="minorHAnsi" w:hAnsiTheme="minorHAnsi" w:cstheme="minorHAnsi"/>
          <w:sz w:val="22"/>
          <w:szCs w:val="22"/>
        </w:rPr>
        <w:t>Wykonawcy</w:t>
      </w:r>
      <w:r w:rsidR="00BE79CC" w:rsidRPr="002C410A">
        <w:rPr>
          <w:rFonts w:asciiTheme="minorHAnsi" w:hAnsiTheme="minorHAnsi" w:cstheme="minorHAnsi"/>
          <w:sz w:val="22"/>
          <w:szCs w:val="22"/>
          <w:lang w:val="x-none"/>
        </w:rPr>
        <w:t xml:space="preserve"> </w:t>
      </w:r>
      <w:r w:rsidRPr="002C410A">
        <w:rPr>
          <w:rFonts w:asciiTheme="minorHAnsi" w:hAnsiTheme="minorHAnsi" w:cstheme="minorHAnsi"/>
          <w:sz w:val="22"/>
          <w:szCs w:val="22"/>
          <w:lang w:val="x-none"/>
        </w:rPr>
        <w:t>dane osób odpowiedzialnych za należytą realizację zobowiązań wynikających z Umowy oraz za składanie zamówień w ramach Umowy.</w:t>
      </w:r>
    </w:p>
    <w:p w14:paraId="1354CAC5" w14:textId="35B0A217" w:rsidR="00E460A2" w:rsidRPr="002C410A" w:rsidRDefault="00BE79CC" w:rsidP="00102C16">
      <w:pPr>
        <w:pStyle w:val="Akapitzlist"/>
        <w:numPr>
          <w:ilvl w:val="0"/>
          <w:numId w:val="17"/>
        </w:numPr>
        <w:ind w:left="284" w:hanging="284"/>
        <w:jc w:val="both"/>
        <w:rPr>
          <w:rFonts w:asciiTheme="minorHAnsi" w:hAnsiTheme="minorHAnsi" w:cstheme="minorHAnsi"/>
          <w:sz w:val="22"/>
          <w:szCs w:val="22"/>
          <w:lang w:val="x-none"/>
        </w:rPr>
      </w:pPr>
      <w:r>
        <w:rPr>
          <w:rFonts w:asciiTheme="minorHAnsi" w:hAnsiTheme="minorHAnsi" w:cstheme="minorHAnsi"/>
          <w:sz w:val="22"/>
          <w:szCs w:val="22"/>
        </w:rPr>
        <w:t>Wykonawca</w:t>
      </w:r>
      <w:r w:rsidRPr="002C410A">
        <w:rPr>
          <w:rFonts w:asciiTheme="minorHAnsi" w:hAnsiTheme="minorHAnsi" w:cstheme="minorHAnsi"/>
          <w:sz w:val="22"/>
          <w:szCs w:val="22"/>
          <w:lang w:val="x-none"/>
        </w:rPr>
        <w:t xml:space="preserve"> </w:t>
      </w:r>
      <w:r w:rsidR="00E460A2" w:rsidRPr="002C410A">
        <w:rPr>
          <w:rFonts w:asciiTheme="minorHAnsi" w:hAnsiTheme="minorHAnsi" w:cstheme="minorHAnsi"/>
          <w:sz w:val="22"/>
          <w:szCs w:val="22"/>
          <w:lang w:val="x-none"/>
        </w:rPr>
        <w:t xml:space="preserve">zobowiązuje się informować osoby, których dane przekazuje </w:t>
      </w:r>
      <w:r>
        <w:rPr>
          <w:rFonts w:asciiTheme="minorHAnsi" w:hAnsiTheme="minorHAnsi" w:cstheme="minorHAnsi"/>
          <w:sz w:val="22"/>
          <w:szCs w:val="22"/>
        </w:rPr>
        <w:t xml:space="preserve">Zamawiającemu </w:t>
      </w:r>
      <w:r w:rsidR="00E460A2" w:rsidRPr="002C410A">
        <w:rPr>
          <w:rFonts w:asciiTheme="minorHAnsi" w:hAnsiTheme="minorHAnsi" w:cstheme="minorHAnsi"/>
          <w:sz w:val="22"/>
          <w:szCs w:val="22"/>
          <w:lang w:val="x-none"/>
        </w:rPr>
        <w:t>w trakcie obowiązywania Umowy, o treści klauzuli stanowiącej Załącznik nr</w:t>
      </w:r>
      <w:r>
        <w:rPr>
          <w:rFonts w:asciiTheme="minorHAnsi" w:hAnsiTheme="minorHAnsi" w:cstheme="minorHAnsi"/>
          <w:sz w:val="22"/>
          <w:szCs w:val="22"/>
        </w:rPr>
        <w:t>……..</w:t>
      </w:r>
      <w:r w:rsidR="00E460A2" w:rsidRPr="002C410A">
        <w:rPr>
          <w:rFonts w:asciiTheme="minorHAnsi" w:hAnsiTheme="minorHAnsi" w:cstheme="minorHAnsi"/>
          <w:sz w:val="22"/>
          <w:szCs w:val="22"/>
          <w:lang w:val="x-none"/>
        </w:rPr>
        <w:t xml:space="preserve">. Odpowiedzialność z tytułu niepoinformowania przez </w:t>
      </w:r>
      <w:r>
        <w:rPr>
          <w:rFonts w:asciiTheme="minorHAnsi" w:hAnsiTheme="minorHAnsi" w:cstheme="minorHAnsi"/>
          <w:sz w:val="22"/>
          <w:szCs w:val="22"/>
        </w:rPr>
        <w:t xml:space="preserve">Wykonawcę </w:t>
      </w:r>
      <w:r w:rsidR="00E460A2" w:rsidRPr="002C410A">
        <w:rPr>
          <w:rFonts w:asciiTheme="minorHAnsi" w:hAnsiTheme="minorHAnsi" w:cstheme="minorHAnsi"/>
          <w:sz w:val="22"/>
          <w:szCs w:val="22"/>
          <w:lang w:val="x-none"/>
        </w:rPr>
        <w:t xml:space="preserve">osób odpowiedzialnych za realizację Umowy o treści klauzuli informacyjnej, ponosi </w:t>
      </w:r>
      <w:r>
        <w:rPr>
          <w:rFonts w:asciiTheme="minorHAnsi" w:hAnsiTheme="minorHAnsi" w:cstheme="minorHAnsi"/>
          <w:sz w:val="22"/>
          <w:szCs w:val="22"/>
        </w:rPr>
        <w:t>Wykonawca.</w:t>
      </w:r>
    </w:p>
    <w:p w14:paraId="496A8F7E" w14:textId="3FC3F02D" w:rsidR="00C652C9" w:rsidRDefault="00C652C9" w:rsidP="00C652C9">
      <w:pPr>
        <w:spacing w:line="276" w:lineRule="auto"/>
        <w:jc w:val="both"/>
        <w:rPr>
          <w:rFonts w:asciiTheme="minorHAnsi" w:hAnsiTheme="minorHAnsi" w:cstheme="minorHAnsi"/>
          <w:sz w:val="22"/>
          <w:szCs w:val="22"/>
        </w:rPr>
      </w:pPr>
    </w:p>
    <w:p w14:paraId="5AE1BCF2" w14:textId="211A7E83" w:rsidR="00916C23" w:rsidRDefault="00916C23" w:rsidP="00C652C9">
      <w:pPr>
        <w:spacing w:line="276" w:lineRule="auto"/>
        <w:jc w:val="both"/>
        <w:rPr>
          <w:rFonts w:asciiTheme="minorHAnsi" w:hAnsiTheme="minorHAnsi" w:cstheme="minorHAnsi"/>
          <w:sz w:val="22"/>
          <w:szCs w:val="22"/>
        </w:rPr>
      </w:pPr>
    </w:p>
    <w:p w14:paraId="10741EF7" w14:textId="77777777" w:rsidR="00916C23" w:rsidRPr="002C410A" w:rsidRDefault="00916C23" w:rsidP="00C652C9">
      <w:pPr>
        <w:spacing w:line="276" w:lineRule="auto"/>
        <w:jc w:val="both"/>
        <w:rPr>
          <w:rFonts w:asciiTheme="minorHAnsi" w:hAnsiTheme="minorHAnsi" w:cstheme="minorHAnsi"/>
          <w:sz w:val="22"/>
          <w:szCs w:val="22"/>
        </w:rPr>
      </w:pPr>
    </w:p>
    <w:p w14:paraId="180FA699" w14:textId="67B85B81" w:rsidR="00C652C9" w:rsidRPr="002C410A" w:rsidRDefault="002C410A" w:rsidP="00C652C9">
      <w:pPr>
        <w:jc w:val="center"/>
        <w:rPr>
          <w:rFonts w:asciiTheme="minorHAnsi" w:hAnsiTheme="minorHAnsi" w:cstheme="minorHAnsi"/>
          <w:b/>
          <w:sz w:val="22"/>
          <w:szCs w:val="22"/>
        </w:rPr>
      </w:pPr>
      <w:r w:rsidRPr="002C410A">
        <w:rPr>
          <w:rFonts w:asciiTheme="minorHAnsi" w:hAnsiTheme="minorHAnsi" w:cstheme="minorHAnsi"/>
          <w:b/>
          <w:sz w:val="22"/>
          <w:szCs w:val="22"/>
        </w:rPr>
        <w:lastRenderedPageBreak/>
        <w:t>§ 10</w:t>
      </w:r>
    </w:p>
    <w:p w14:paraId="2B76FC8C" w14:textId="77777777" w:rsidR="00C652C9" w:rsidRPr="002C410A" w:rsidRDefault="00C652C9" w:rsidP="00C652C9">
      <w:pPr>
        <w:jc w:val="center"/>
        <w:rPr>
          <w:rFonts w:asciiTheme="minorHAnsi" w:hAnsiTheme="minorHAnsi" w:cstheme="minorHAnsi"/>
          <w:b/>
          <w:sz w:val="22"/>
          <w:szCs w:val="22"/>
        </w:rPr>
      </w:pPr>
      <w:r w:rsidRPr="002C410A">
        <w:rPr>
          <w:rFonts w:asciiTheme="minorHAnsi" w:hAnsiTheme="minorHAnsi" w:cstheme="minorHAnsi"/>
          <w:b/>
          <w:sz w:val="22"/>
          <w:szCs w:val="22"/>
        </w:rPr>
        <w:t>Zmiana Umowy</w:t>
      </w:r>
    </w:p>
    <w:p w14:paraId="68BB0746" w14:textId="77777777" w:rsidR="00725910" w:rsidRPr="002C410A" w:rsidRDefault="00C652C9" w:rsidP="00102C16">
      <w:pPr>
        <w:pStyle w:val="Akapitzlist"/>
        <w:numPr>
          <w:ilvl w:val="0"/>
          <w:numId w:val="6"/>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 xml:space="preserve">Zmiana postanowień niniejszej Umowy może nastąpić – pod rygorem nieważności - za  zgodą obu </w:t>
      </w:r>
      <w:r w:rsidR="003B4A9D" w:rsidRPr="002C410A">
        <w:rPr>
          <w:rFonts w:asciiTheme="minorHAnsi" w:hAnsiTheme="minorHAnsi" w:cstheme="minorHAnsi"/>
          <w:sz w:val="22"/>
          <w:szCs w:val="22"/>
        </w:rPr>
        <w:t>S</w:t>
      </w:r>
      <w:r w:rsidRPr="002C410A">
        <w:rPr>
          <w:rFonts w:asciiTheme="minorHAnsi" w:hAnsiTheme="minorHAnsi" w:cstheme="minorHAnsi"/>
          <w:sz w:val="22"/>
          <w:szCs w:val="22"/>
        </w:rPr>
        <w:t>tron wyrażoną na piśmie, o ile nie będzie to sprzeczne powszechnie obowiązującymi przepisami prawa.</w:t>
      </w:r>
    </w:p>
    <w:p w14:paraId="7567C6F8" w14:textId="34FCFE78" w:rsidR="00C652C9" w:rsidRPr="002C410A" w:rsidRDefault="00C652C9" w:rsidP="00102C16">
      <w:pPr>
        <w:pStyle w:val="Akapitzlist"/>
        <w:numPr>
          <w:ilvl w:val="0"/>
          <w:numId w:val="6"/>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Zmiana postanowień zawartej Umowy w stosunku do treści oferty, na podstawie której dokonano wyboru Wykonawcy, jest dopuszczalna w następujących przypadkach:</w:t>
      </w:r>
    </w:p>
    <w:p w14:paraId="29490365" w14:textId="77777777" w:rsidR="00C652C9" w:rsidRPr="002C410A" w:rsidRDefault="00C652C9" w:rsidP="00C11B57">
      <w:pPr>
        <w:pStyle w:val="Akapitzlist"/>
        <w:numPr>
          <w:ilvl w:val="0"/>
          <w:numId w:val="7"/>
        </w:numPr>
        <w:ind w:left="1276" w:hanging="294"/>
        <w:jc w:val="both"/>
        <w:rPr>
          <w:rFonts w:asciiTheme="minorHAnsi" w:hAnsiTheme="minorHAnsi" w:cstheme="minorHAnsi"/>
          <w:sz w:val="22"/>
          <w:szCs w:val="22"/>
        </w:rPr>
      </w:pPr>
      <w:r w:rsidRPr="002C410A">
        <w:rPr>
          <w:rFonts w:asciiTheme="minorHAnsi" w:hAnsiTheme="minorHAnsi" w:cstheme="minorHAnsi"/>
          <w:sz w:val="22"/>
          <w:szCs w:val="22"/>
        </w:rPr>
        <w:t>zmiany albo wprowadzenia nowych przepisów lub norm, jeżeli zgodnie z nimi konieczne będzie dostosowane treści Umowy do aktualnego stanu prawnego;</w:t>
      </w:r>
    </w:p>
    <w:p w14:paraId="7113F15C" w14:textId="1DB4F74D" w:rsidR="00C652C9" w:rsidRPr="002C410A" w:rsidRDefault="00C652C9" w:rsidP="00C11B57">
      <w:pPr>
        <w:pStyle w:val="Akapitzlist"/>
        <w:numPr>
          <w:ilvl w:val="0"/>
          <w:numId w:val="7"/>
        </w:numPr>
        <w:ind w:left="1276" w:hanging="294"/>
        <w:jc w:val="both"/>
        <w:rPr>
          <w:rFonts w:asciiTheme="minorHAnsi" w:hAnsiTheme="minorHAnsi" w:cstheme="minorHAnsi"/>
          <w:sz w:val="22"/>
          <w:szCs w:val="22"/>
        </w:rPr>
      </w:pPr>
      <w:r w:rsidRPr="002C410A">
        <w:rPr>
          <w:rFonts w:asciiTheme="minorHAnsi" w:hAnsiTheme="minorHAnsi" w:cstheme="minorHAnsi"/>
          <w:sz w:val="22"/>
          <w:szCs w:val="22"/>
        </w:rPr>
        <w:t>gdy po zawarciu Umowy Zamawiający stwierdzi lub Wykonawca zawiadomi Zamawiającego, że ze względu na prowadzone prace, w szczególności remontowe, budowlane lub instalacyjne, obiekt, w którym ma być zainstalowany przedmiot Umowy nie nadaje się do prawidłowego wykonania dostawy lub instalacji i  uruchomienia, albo że wystąpiły inne podobne okoliczności, które mogą przeszkodzić prawidłowemu wykonaniu tych czynności, Zamawiający zastrzega sobie prawo do zmiany terminu realizacji Umowy, w takim przypadku Za</w:t>
      </w:r>
      <w:r w:rsidR="00095678" w:rsidRPr="002C410A">
        <w:rPr>
          <w:rFonts w:asciiTheme="minorHAnsi" w:hAnsiTheme="minorHAnsi" w:cstheme="minorHAnsi"/>
          <w:sz w:val="22"/>
          <w:szCs w:val="22"/>
        </w:rPr>
        <w:t>mawiający powiadomi Wykonawcę o </w:t>
      </w:r>
      <w:r w:rsidRPr="002C410A">
        <w:rPr>
          <w:rFonts w:asciiTheme="minorHAnsi" w:hAnsiTheme="minorHAnsi" w:cstheme="minorHAnsi"/>
          <w:sz w:val="22"/>
          <w:szCs w:val="22"/>
        </w:rPr>
        <w:t>zaistniałej okoliczności, niezwłocznie po powzięciu informacji o niej;</w:t>
      </w:r>
    </w:p>
    <w:p w14:paraId="251F550D" w14:textId="59A23019" w:rsidR="00C652C9" w:rsidRPr="002C410A" w:rsidRDefault="00C652C9" w:rsidP="00C11B57">
      <w:pPr>
        <w:pStyle w:val="Akapitzlist"/>
        <w:numPr>
          <w:ilvl w:val="0"/>
          <w:numId w:val="7"/>
        </w:numPr>
        <w:ind w:left="1276" w:hanging="294"/>
        <w:jc w:val="both"/>
        <w:rPr>
          <w:rFonts w:asciiTheme="minorHAnsi" w:hAnsiTheme="minorHAnsi" w:cstheme="minorHAnsi"/>
          <w:sz w:val="22"/>
          <w:szCs w:val="22"/>
        </w:rPr>
      </w:pPr>
      <w:r w:rsidRPr="002C410A">
        <w:rPr>
          <w:rFonts w:asciiTheme="minorHAnsi" w:hAnsiTheme="minorHAnsi" w:cstheme="minorHAnsi"/>
          <w:sz w:val="22"/>
          <w:szCs w:val="22"/>
        </w:rPr>
        <w:t xml:space="preserve">gdy na skutek postępu technologicznego lub organizacyjnego, a także innych podobnych nieprzewidzianych okoliczności, w szczególności takich </w:t>
      </w:r>
      <w:r w:rsidR="00725910" w:rsidRPr="002C410A">
        <w:rPr>
          <w:rFonts w:asciiTheme="minorHAnsi" w:hAnsiTheme="minorHAnsi" w:cstheme="minorHAnsi"/>
          <w:sz w:val="22"/>
          <w:szCs w:val="22"/>
        </w:rPr>
        <w:t>jak wycofanie danego elementu z </w:t>
      </w:r>
      <w:r w:rsidRPr="002C410A">
        <w:rPr>
          <w:rFonts w:asciiTheme="minorHAnsi" w:hAnsiTheme="minorHAnsi" w:cstheme="minorHAnsi"/>
          <w:sz w:val="22"/>
          <w:szCs w:val="22"/>
        </w:rPr>
        <w:t>produkcji i zastąpienie go nowym elementem lub innym rozwiązaniem, Wykonawca niezwłocznie poinformuje Zamawiającego o zaistniałej okoliczności i po uzyskaniu zgody Zamawiającego na stosowne zmiany, będzie mógł dostarczyć przedmiot Umowy uwzględniający zmiany, jednak w cenie,  o której mowa w § 3 Umowy i o takich samych lub lepszych parametrach funkcjonalnych, o których mowa w opisie przedmiotu zamówienia, spełniający co najmniej wszystkie f</w:t>
      </w:r>
      <w:r w:rsidR="00095678" w:rsidRPr="002C410A">
        <w:rPr>
          <w:rFonts w:asciiTheme="minorHAnsi" w:hAnsiTheme="minorHAnsi" w:cstheme="minorHAnsi"/>
          <w:sz w:val="22"/>
          <w:szCs w:val="22"/>
        </w:rPr>
        <w:t>unkcje w </w:t>
      </w:r>
      <w:r w:rsidRPr="002C410A">
        <w:rPr>
          <w:rFonts w:asciiTheme="minorHAnsi" w:hAnsiTheme="minorHAnsi" w:cstheme="minorHAnsi"/>
          <w:sz w:val="22"/>
          <w:szCs w:val="22"/>
        </w:rPr>
        <w:t>tymże opisie przewidziane. W takim wypadku warunki dotyczące zmienionych elementów lub rozwiązań podejmuje Zamawiający, określając także maksymalny termin realizacji Umowy;</w:t>
      </w:r>
    </w:p>
    <w:p w14:paraId="3E0EACAA" w14:textId="77777777" w:rsidR="00C652C9" w:rsidRPr="002C410A" w:rsidRDefault="00C652C9" w:rsidP="00C11B57">
      <w:pPr>
        <w:pStyle w:val="Akapitzlist"/>
        <w:numPr>
          <w:ilvl w:val="0"/>
          <w:numId w:val="7"/>
        </w:numPr>
        <w:ind w:left="1276" w:hanging="294"/>
        <w:jc w:val="both"/>
        <w:rPr>
          <w:rFonts w:asciiTheme="minorHAnsi" w:hAnsiTheme="minorHAnsi" w:cstheme="minorHAnsi"/>
          <w:sz w:val="22"/>
          <w:szCs w:val="22"/>
        </w:rPr>
      </w:pPr>
      <w:r w:rsidRPr="002C410A">
        <w:rPr>
          <w:rFonts w:asciiTheme="minorHAnsi" w:hAnsiTheme="minorHAnsi" w:cstheme="minorHAnsi"/>
          <w:sz w:val="22"/>
          <w:szCs w:val="22"/>
        </w:rPr>
        <w:t>gdy wystąpią okoliczności, których nie można było przewidzieć w chwili zawarcia Umowy, tj.:</w:t>
      </w:r>
    </w:p>
    <w:p w14:paraId="5402C089" w14:textId="77777777" w:rsidR="00C652C9" w:rsidRPr="002C410A" w:rsidRDefault="00C652C9" w:rsidP="00C11B57">
      <w:pPr>
        <w:pStyle w:val="Akapitzlist"/>
        <w:numPr>
          <w:ilvl w:val="0"/>
          <w:numId w:val="4"/>
        </w:numPr>
        <w:spacing w:line="276" w:lineRule="auto"/>
        <w:ind w:left="1560" w:hanging="284"/>
        <w:jc w:val="both"/>
        <w:rPr>
          <w:rFonts w:asciiTheme="minorHAnsi" w:hAnsiTheme="minorHAnsi" w:cstheme="minorHAnsi"/>
          <w:sz w:val="22"/>
          <w:szCs w:val="22"/>
        </w:rPr>
      </w:pPr>
      <w:r w:rsidRPr="002C410A">
        <w:rPr>
          <w:rFonts w:asciiTheme="minorHAnsi" w:hAnsiTheme="minorHAnsi" w:cstheme="minorHAnsi"/>
          <w:sz w:val="22"/>
          <w:szCs w:val="22"/>
        </w:rPr>
        <w:t>wystąpienie wyjątkowych i nietypowych w danej porze roku warunków atmosferycznych, które zgodnie z zasadami współczesnej wiedzy technicznej o   obowiązującymi przepisami i normami uniemożliwiają realizację Umowy w   terminie. Przesunięcie terminu realizacji może nastąpić wyłącznie o   udowodnioną przez Wykonawcę liczbę dni uzasadniającą w/w okoliczności;</w:t>
      </w:r>
    </w:p>
    <w:p w14:paraId="08A12C41" w14:textId="77777777" w:rsidR="00C652C9" w:rsidRPr="002C410A" w:rsidRDefault="00C652C9" w:rsidP="00C11B57">
      <w:pPr>
        <w:pStyle w:val="Akapitzlist"/>
        <w:numPr>
          <w:ilvl w:val="0"/>
          <w:numId w:val="4"/>
        </w:numPr>
        <w:spacing w:line="276" w:lineRule="auto"/>
        <w:ind w:left="1560" w:hanging="284"/>
        <w:jc w:val="both"/>
        <w:rPr>
          <w:rFonts w:asciiTheme="minorHAnsi" w:hAnsiTheme="minorHAnsi" w:cstheme="minorHAnsi"/>
          <w:sz w:val="22"/>
          <w:szCs w:val="22"/>
        </w:rPr>
      </w:pPr>
      <w:r w:rsidRPr="002C410A">
        <w:rPr>
          <w:rFonts w:asciiTheme="minorHAnsi" w:hAnsiTheme="minorHAnsi" w:cstheme="minorHAnsi"/>
          <w:sz w:val="22"/>
          <w:szCs w:val="22"/>
        </w:rPr>
        <w:t>zaistnienie innych nietypowych zdarzeń o charakterze siły wyższej uniemożliwiających realizację Umowy w terminie.</w:t>
      </w:r>
    </w:p>
    <w:p w14:paraId="786222F9" w14:textId="77777777" w:rsidR="00725910" w:rsidRPr="002C410A" w:rsidRDefault="00C652C9" w:rsidP="00102C16">
      <w:pPr>
        <w:pStyle w:val="Akapitzlist"/>
        <w:numPr>
          <w:ilvl w:val="0"/>
          <w:numId w:val="6"/>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 xml:space="preserve">Zamawiający w uzgodnieniu z Wykonawcą może dokonać zmiany Umowy na podstawie art. 15r ust. 4 </w:t>
      </w:r>
      <w:r w:rsidRPr="002C410A">
        <w:rPr>
          <w:rFonts w:asciiTheme="minorHAnsi" w:hAnsiTheme="minorHAnsi" w:cstheme="minorHAnsi"/>
          <w:i/>
          <w:sz w:val="22"/>
          <w:szCs w:val="22"/>
        </w:rPr>
        <w:t>ustawy z dnia 2 marca 2020 r. o szczególnych rozwiązaniach związanych z  zapobieganiem, przeciwdziałaniem i zwalczaniem COVID-19, innych chorób zakaźnych oraz wywołanych nimi sytuacji kryzysowych (</w:t>
      </w:r>
      <w:proofErr w:type="spellStart"/>
      <w:r w:rsidRPr="002C410A">
        <w:rPr>
          <w:rFonts w:asciiTheme="minorHAnsi" w:hAnsiTheme="minorHAnsi" w:cstheme="minorHAnsi"/>
          <w:i/>
          <w:sz w:val="22"/>
          <w:szCs w:val="22"/>
        </w:rPr>
        <w:t>t.j</w:t>
      </w:r>
      <w:proofErr w:type="spellEnd"/>
      <w:r w:rsidRPr="002C410A">
        <w:rPr>
          <w:rFonts w:asciiTheme="minorHAnsi" w:hAnsiTheme="minorHAnsi" w:cstheme="minorHAnsi"/>
          <w:i/>
          <w:sz w:val="22"/>
          <w:szCs w:val="22"/>
        </w:rPr>
        <w:t>. Dz. U z 2020 r. poz. 1842).</w:t>
      </w:r>
    </w:p>
    <w:p w14:paraId="6F69C052" w14:textId="77777777" w:rsidR="00725910" w:rsidRPr="002C410A" w:rsidRDefault="00C652C9" w:rsidP="00102C16">
      <w:pPr>
        <w:pStyle w:val="Akapitzlist"/>
        <w:numPr>
          <w:ilvl w:val="0"/>
          <w:numId w:val="6"/>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Niezależnie od postanowień § 11 ust. 2 i 3 Umowy, Strony mogą dokonać zmian Umowy, niestanowiącej istotnej zmiany w jej treści</w:t>
      </w:r>
      <w:r w:rsidR="003B4A9D" w:rsidRPr="002C410A">
        <w:rPr>
          <w:rFonts w:asciiTheme="minorHAnsi" w:hAnsiTheme="minorHAnsi" w:cstheme="minorHAnsi"/>
          <w:sz w:val="22"/>
          <w:szCs w:val="22"/>
        </w:rPr>
        <w:t>,</w:t>
      </w:r>
      <w:r w:rsidR="00F12A82" w:rsidRPr="002C410A">
        <w:rPr>
          <w:rFonts w:asciiTheme="minorHAnsi" w:hAnsiTheme="minorHAnsi" w:cstheme="minorHAnsi"/>
          <w:sz w:val="22"/>
          <w:szCs w:val="22"/>
        </w:rPr>
        <w:t xml:space="preserve"> </w:t>
      </w:r>
      <w:r w:rsidRPr="002C410A">
        <w:rPr>
          <w:rFonts w:asciiTheme="minorHAnsi" w:hAnsiTheme="minorHAnsi" w:cstheme="minorHAnsi"/>
          <w:sz w:val="22"/>
          <w:szCs w:val="22"/>
        </w:rPr>
        <w:t xml:space="preserve">poprzez zawarcie pisemnego aneksu pod rygorem nieważności. </w:t>
      </w:r>
    </w:p>
    <w:p w14:paraId="7F021089" w14:textId="77777777" w:rsidR="00725910" w:rsidRPr="002C410A" w:rsidRDefault="00C652C9" w:rsidP="00102C16">
      <w:pPr>
        <w:pStyle w:val="Akapitzlist"/>
        <w:numPr>
          <w:ilvl w:val="0"/>
          <w:numId w:val="6"/>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 xml:space="preserve">W każdym przypadku </w:t>
      </w:r>
      <w:r w:rsidR="00F12A82" w:rsidRPr="002C410A">
        <w:rPr>
          <w:rFonts w:asciiTheme="minorHAnsi" w:hAnsiTheme="minorHAnsi" w:cstheme="minorHAnsi"/>
          <w:sz w:val="22"/>
          <w:szCs w:val="22"/>
        </w:rPr>
        <w:t>S</w:t>
      </w:r>
      <w:r w:rsidRPr="002C410A">
        <w:rPr>
          <w:rFonts w:asciiTheme="minorHAnsi" w:hAnsiTheme="minorHAnsi" w:cstheme="minorHAnsi"/>
          <w:sz w:val="22"/>
          <w:szCs w:val="22"/>
        </w:rPr>
        <w:t>trony zobowiązują się do niezwłocznego przekazania informacji o  zaistniałej sytuacji i dokonania stosownej zmiany Umowy w zakresie przewidzianym Umową.</w:t>
      </w:r>
    </w:p>
    <w:p w14:paraId="76722BA8" w14:textId="77777777" w:rsidR="00725910" w:rsidRPr="002C410A" w:rsidRDefault="00C652C9" w:rsidP="00102C16">
      <w:pPr>
        <w:pStyle w:val="Akapitzlist"/>
        <w:numPr>
          <w:ilvl w:val="0"/>
          <w:numId w:val="6"/>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lastRenderedPageBreak/>
        <w:t>W przypadku zmiany terminów realizacji Umowy zgodnie z postanowieniami niniejszego paragrafu, Wykonawca nie może zgłaszać roszczeń finansowych do Zamawiającego.</w:t>
      </w:r>
    </w:p>
    <w:p w14:paraId="1E067749" w14:textId="2591943D" w:rsidR="002C410A" w:rsidRPr="00C11B57" w:rsidRDefault="00C652C9" w:rsidP="00C11B57">
      <w:pPr>
        <w:pStyle w:val="Akapitzlist"/>
        <w:numPr>
          <w:ilvl w:val="0"/>
          <w:numId w:val="6"/>
        </w:numPr>
        <w:ind w:left="284" w:hanging="284"/>
        <w:jc w:val="both"/>
        <w:rPr>
          <w:rFonts w:asciiTheme="minorHAnsi" w:hAnsiTheme="minorHAnsi" w:cstheme="minorHAnsi"/>
          <w:sz w:val="22"/>
          <w:szCs w:val="22"/>
        </w:rPr>
      </w:pPr>
      <w:r w:rsidRPr="002C410A">
        <w:rPr>
          <w:rFonts w:asciiTheme="minorHAnsi" w:hAnsiTheme="minorHAnsi" w:cstheme="minorHAnsi"/>
          <w:sz w:val="22"/>
          <w:szCs w:val="22"/>
        </w:rPr>
        <w:t xml:space="preserve">W przypadku zmiany stawek podatku VAT, </w:t>
      </w:r>
      <w:r w:rsidR="00F12A82" w:rsidRPr="002C410A">
        <w:rPr>
          <w:rFonts w:asciiTheme="minorHAnsi" w:hAnsiTheme="minorHAnsi" w:cstheme="minorHAnsi"/>
          <w:sz w:val="22"/>
          <w:szCs w:val="22"/>
        </w:rPr>
        <w:t>S</w:t>
      </w:r>
      <w:r w:rsidRPr="002C410A">
        <w:rPr>
          <w:rFonts w:asciiTheme="minorHAnsi" w:hAnsiTheme="minorHAnsi" w:cstheme="minorHAnsi"/>
          <w:sz w:val="22"/>
          <w:szCs w:val="22"/>
        </w:rPr>
        <w:t>trony uzgadniają, że wynagrodzenie Wykonawcy ulegnie zmianie o kwotę wynikającą z obliczenia ceny netto zgodnej z nowo wprowadzonym podatkiem.</w:t>
      </w:r>
    </w:p>
    <w:p w14:paraId="3538FE49" w14:textId="21CBAF08" w:rsidR="00C652C9" w:rsidRPr="002C410A" w:rsidRDefault="002C410A" w:rsidP="00C652C9">
      <w:pPr>
        <w:jc w:val="center"/>
        <w:rPr>
          <w:rFonts w:asciiTheme="minorHAnsi" w:hAnsiTheme="minorHAnsi" w:cstheme="minorHAnsi"/>
          <w:b/>
          <w:bCs/>
          <w:sz w:val="22"/>
          <w:szCs w:val="22"/>
        </w:rPr>
      </w:pPr>
      <w:r w:rsidRPr="002C410A">
        <w:rPr>
          <w:rFonts w:asciiTheme="minorHAnsi" w:hAnsiTheme="minorHAnsi" w:cstheme="minorHAnsi"/>
          <w:b/>
          <w:bCs/>
          <w:sz w:val="22"/>
          <w:szCs w:val="22"/>
        </w:rPr>
        <w:t>§11</w:t>
      </w:r>
    </w:p>
    <w:p w14:paraId="667FFEF9" w14:textId="568CB3C1" w:rsidR="00C652C9" w:rsidRPr="002C410A" w:rsidRDefault="00C652C9" w:rsidP="00C652C9">
      <w:pPr>
        <w:jc w:val="center"/>
        <w:rPr>
          <w:rFonts w:asciiTheme="minorHAnsi" w:hAnsiTheme="minorHAnsi" w:cstheme="minorHAnsi"/>
          <w:b/>
          <w:bCs/>
          <w:sz w:val="22"/>
          <w:szCs w:val="22"/>
        </w:rPr>
      </w:pPr>
      <w:r w:rsidRPr="002C410A">
        <w:rPr>
          <w:rFonts w:asciiTheme="minorHAnsi" w:hAnsiTheme="minorHAnsi" w:cstheme="minorHAnsi"/>
          <w:b/>
          <w:bCs/>
          <w:sz w:val="22"/>
          <w:szCs w:val="22"/>
        </w:rPr>
        <w:t>Postanowienia końcowe</w:t>
      </w:r>
    </w:p>
    <w:p w14:paraId="186EBF0E" w14:textId="77777777" w:rsidR="002C410A" w:rsidRPr="002C410A" w:rsidRDefault="002C410A" w:rsidP="002C410A">
      <w:pPr>
        <w:numPr>
          <w:ilvl w:val="0"/>
          <w:numId w:val="13"/>
        </w:numPr>
        <w:tabs>
          <w:tab w:val="num" w:pos="-720"/>
        </w:tabs>
        <w:suppressAutoHyphens/>
        <w:ind w:left="284"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Strony zobowiązują się do zachowania tajemnicy wszystkich informacji uzyskanych w trakcie wykonywania niniejszej umowy, z wyłączeniem informacji powszechnie dostępnych.</w:t>
      </w:r>
    </w:p>
    <w:p w14:paraId="6BA44271" w14:textId="77777777" w:rsidR="002C410A" w:rsidRPr="002C410A" w:rsidRDefault="002C410A" w:rsidP="002C410A">
      <w:pPr>
        <w:numPr>
          <w:ilvl w:val="0"/>
          <w:numId w:val="13"/>
        </w:numPr>
        <w:tabs>
          <w:tab w:val="num" w:pos="-720"/>
        </w:tabs>
        <w:suppressAutoHyphens/>
        <w:ind w:left="284"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W sprawach nieuregulowanych Umową mają zastosowanie przepisy Kodeksu Cywilnego.</w:t>
      </w:r>
    </w:p>
    <w:p w14:paraId="1795D866" w14:textId="77777777" w:rsidR="002C410A" w:rsidRPr="002C410A" w:rsidRDefault="002C410A" w:rsidP="002C410A">
      <w:pPr>
        <w:numPr>
          <w:ilvl w:val="0"/>
          <w:numId w:val="13"/>
        </w:numPr>
        <w:tabs>
          <w:tab w:val="num" w:pos="-720"/>
        </w:tabs>
        <w:suppressAutoHyphens/>
        <w:ind w:left="284"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Ewentualne spory mogące wyniknąć z niniejszej Umowy, których Strony nie zdołają rozstrzygnąć polubownie, będą rozstrzygane przez sąd właściwy dla siedziby Zamawiającego.</w:t>
      </w:r>
    </w:p>
    <w:p w14:paraId="6A9B7188" w14:textId="77777777" w:rsidR="002C410A" w:rsidRPr="002C410A" w:rsidRDefault="002C410A" w:rsidP="002C410A">
      <w:pPr>
        <w:numPr>
          <w:ilvl w:val="0"/>
          <w:numId w:val="13"/>
        </w:numPr>
        <w:tabs>
          <w:tab w:val="num" w:pos="-720"/>
        </w:tabs>
        <w:suppressAutoHyphens/>
        <w:ind w:left="284" w:hanging="284"/>
        <w:jc w:val="both"/>
        <w:rPr>
          <w:rFonts w:asciiTheme="minorHAnsi" w:eastAsia="SimSun" w:hAnsiTheme="minorHAnsi" w:cstheme="minorHAnsi"/>
          <w:kern w:val="1"/>
          <w:sz w:val="22"/>
          <w:szCs w:val="22"/>
          <w:lang w:eastAsia="hi-IN" w:bidi="hi-IN"/>
        </w:rPr>
      </w:pPr>
      <w:r w:rsidRPr="002C410A">
        <w:rPr>
          <w:rFonts w:asciiTheme="minorHAnsi" w:eastAsia="SimSun" w:hAnsiTheme="minorHAnsi" w:cstheme="minorHAnsi"/>
          <w:kern w:val="1"/>
          <w:sz w:val="22"/>
          <w:szCs w:val="22"/>
          <w:lang w:eastAsia="hi-IN" w:bidi="hi-IN"/>
        </w:rPr>
        <w:t>Wszelkie zmiany postanowień niniejszej umowy wymagają dla swej ważności formy pisemnej w postaci aneksu podpisanego przez obie strony.</w:t>
      </w:r>
    </w:p>
    <w:p w14:paraId="685F5C40" w14:textId="2C22A390" w:rsidR="002C410A" w:rsidRPr="002C410A" w:rsidRDefault="002C410A" w:rsidP="002C410A">
      <w:pPr>
        <w:numPr>
          <w:ilvl w:val="0"/>
          <w:numId w:val="13"/>
        </w:numPr>
        <w:tabs>
          <w:tab w:val="num" w:pos="-720"/>
        </w:tabs>
        <w:suppressAutoHyphens/>
        <w:ind w:left="284" w:hanging="284"/>
        <w:jc w:val="both"/>
        <w:rPr>
          <w:rFonts w:asciiTheme="minorHAnsi" w:eastAsia="SimSun" w:hAnsiTheme="minorHAnsi" w:cstheme="minorHAnsi"/>
          <w:kern w:val="2"/>
          <w:sz w:val="22"/>
          <w:szCs w:val="22"/>
          <w:lang w:eastAsia="hi-IN" w:bidi="hi-IN"/>
        </w:rPr>
      </w:pPr>
      <w:r w:rsidRPr="002C410A">
        <w:rPr>
          <w:rFonts w:asciiTheme="minorHAnsi" w:eastAsia="SimSun" w:hAnsiTheme="minorHAnsi" w:cstheme="minorHAnsi"/>
          <w:kern w:val="1"/>
          <w:sz w:val="22"/>
          <w:szCs w:val="22"/>
          <w:lang w:eastAsia="hi-IN" w:bidi="hi-IN"/>
        </w:rPr>
        <w:t>Umowa została sporządzona w trzech  jednobrzmiących egzemplarzach, z których każdy stanowi oryginał i  dwa z nich otrzymuje  Zamawiający a jeden Wykonawca.</w:t>
      </w:r>
    </w:p>
    <w:p w14:paraId="6ED8E993" w14:textId="77777777" w:rsidR="002C410A" w:rsidRPr="002C410A" w:rsidRDefault="002C410A" w:rsidP="00C652C9">
      <w:pPr>
        <w:jc w:val="center"/>
        <w:rPr>
          <w:rFonts w:asciiTheme="minorHAnsi" w:hAnsiTheme="minorHAnsi" w:cstheme="minorHAnsi"/>
          <w:b/>
          <w:bCs/>
          <w:sz w:val="22"/>
          <w:szCs w:val="22"/>
        </w:rPr>
      </w:pPr>
    </w:p>
    <w:p w14:paraId="009D3D66" w14:textId="77777777" w:rsidR="00C652C9" w:rsidRPr="002C410A" w:rsidRDefault="00C652C9" w:rsidP="00C652C9">
      <w:pPr>
        <w:jc w:val="both"/>
        <w:rPr>
          <w:rFonts w:asciiTheme="minorHAnsi" w:hAnsiTheme="minorHAnsi" w:cstheme="minorHAnsi"/>
          <w:sz w:val="22"/>
          <w:szCs w:val="22"/>
        </w:rPr>
      </w:pPr>
    </w:p>
    <w:p w14:paraId="056AACF9" w14:textId="5C187968" w:rsidR="00095678" w:rsidRPr="002C410A" w:rsidRDefault="00C652C9" w:rsidP="00C652C9">
      <w:pPr>
        <w:jc w:val="both"/>
        <w:rPr>
          <w:rFonts w:asciiTheme="minorHAnsi" w:hAnsiTheme="minorHAnsi" w:cstheme="minorHAnsi"/>
          <w:sz w:val="22"/>
          <w:szCs w:val="22"/>
        </w:rPr>
      </w:pPr>
      <w:r w:rsidRPr="002C410A">
        <w:rPr>
          <w:rFonts w:asciiTheme="minorHAnsi" w:hAnsiTheme="minorHAnsi" w:cstheme="minorHAnsi"/>
          <w:sz w:val="22"/>
          <w:szCs w:val="22"/>
        </w:rPr>
        <w:tab/>
      </w:r>
      <w:r w:rsidRPr="002C410A">
        <w:rPr>
          <w:rFonts w:asciiTheme="minorHAnsi" w:hAnsiTheme="minorHAnsi" w:cstheme="minorHAnsi"/>
          <w:sz w:val="22"/>
          <w:szCs w:val="22"/>
        </w:rPr>
        <w:tab/>
      </w:r>
      <w:r w:rsidRPr="002C410A">
        <w:rPr>
          <w:rFonts w:asciiTheme="minorHAnsi" w:hAnsiTheme="minorHAnsi" w:cstheme="minorHAnsi"/>
          <w:sz w:val="22"/>
          <w:szCs w:val="22"/>
        </w:rPr>
        <w:tab/>
      </w:r>
      <w:r w:rsidRPr="002C410A">
        <w:rPr>
          <w:rFonts w:asciiTheme="minorHAnsi" w:hAnsiTheme="minorHAnsi" w:cstheme="minorHAnsi"/>
          <w:sz w:val="22"/>
          <w:szCs w:val="22"/>
        </w:rPr>
        <w:tab/>
      </w:r>
      <w:r w:rsidRPr="002C410A">
        <w:rPr>
          <w:rFonts w:asciiTheme="minorHAnsi" w:hAnsiTheme="minorHAnsi" w:cstheme="minorHAnsi"/>
          <w:sz w:val="22"/>
          <w:szCs w:val="22"/>
        </w:rPr>
        <w:tab/>
      </w:r>
      <w:r w:rsidRPr="002C410A">
        <w:rPr>
          <w:rFonts w:asciiTheme="minorHAnsi" w:hAnsiTheme="minorHAnsi" w:cstheme="minorHAnsi"/>
          <w:sz w:val="22"/>
          <w:szCs w:val="22"/>
        </w:rPr>
        <w:tab/>
      </w:r>
      <w:r w:rsidRPr="002C410A">
        <w:rPr>
          <w:rFonts w:asciiTheme="minorHAnsi" w:hAnsiTheme="minorHAnsi" w:cstheme="minorHAnsi"/>
          <w:sz w:val="22"/>
          <w:szCs w:val="22"/>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95678" w:rsidRPr="002C410A" w14:paraId="2D6670EA" w14:textId="77777777" w:rsidTr="00095678">
        <w:tc>
          <w:tcPr>
            <w:tcW w:w="4531" w:type="dxa"/>
          </w:tcPr>
          <w:p w14:paraId="62DDEAF7" w14:textId="77777777" w:rsidR="00095678" w:rsidRPr="002C410A" w:rsidRDefault="00095678" w:rsidP="00095678">
            <w:pPr>
              <w:jc w:val="center"/>
              <w:rPr>
                <w:rFonts w:asciiTheme="minorHAnsi" w:hAnsiTheme="minorHAnsi" w:cstheme="minorHAnsi"/>
                <w:sz w:val="22"/>
                <w:szCs w:val="22"/>
              </w:rPr>
            </w:pPr>
          </w:p>
          <w:p w14:paraId="49FE7227" w14:textId="5FA23CB4" w:rsidR="00095678" w:rsidRPr="002C410A" w:rsidRDefault="00095678" w:rsidP="00095678">
            <w:pPr>
              <w:jc w:val="center"/>
              <w:rPr>
                <w:rFonts w:asciiTheme="minorHAnsi" w:hAnsiTheme="minorHAnsi" w:cstheme="minorHAnsi"/>
                <w:sz w:val="22"/>
                <w:szCs w:val="22"/>
              </w:rPr>
            </w:pPr>
            <w:r w:rsidRPr="002C410A">
              <w:rPr>
                <w:rFonts w:asciiTheme="minorHAnsi" w:hAnsiTheme="minorHAnsi" w:cstheme="minorHAnsi"/>
                <w:sz w:val="22"/>
                <w:szCs w:val="22"/>
              </w:rPr>
              <w:t>………………………………………..</w:t>
            </w:r>
          </w:p>
          <w:p w14:paraId="6DFFB0D6" w14:textId="240AF423" w:rsidR="00095678" w:rsidRPr="002C410A" w:rsidRDefault="00095678" w:rsidP="00095678">
            <w:pPr>
              <w:jc w:val="center"/>
              <w:rPr>
                <w:rFonts w:asciiTheme="minorHAnsi" w:hAnsiTheme="minorHAnsi" w:cstheme="minorHAnsi"/>
                <w:sz w:val="22"/>
                <w:szCs w:val="22"/>
              </w:rPr>
            </w:pPr>
            <w:r w:rsidRPr="002C410A">
              <w:rPr>
                <w:rFonts w:asciiTheme="minorHAnsi" w:hAnsiTheme="minorHAnsi" w:cstheme="minorHAnsi"/>
                <w:sz w:val="22"/>
                <w:szCs w:val="22"/>
              </w:rPr>
              <w:t>ZAMAWIAJĄCY</w:t>
            </w:r>
          </w:p>
          <w:p w14:paraId="44EAECA5" w14:textId="4BD51E76" w:rsidR="00095678" w:rsidRPr="002C410A" w:rsidRDefault="00095678" w:rsidP="00095678">
            <w:pPr>
              <w:jc w:val="center"/>
              <w:rPr>
                <w:rFonts w:asciiTheme="minorHAnsi" w:hAnsiTheme="minorHAnsi" w:cstheme="minorHAnsi"/>
                <w:sz w:val="22"/>
                <w:szCs w:val="22"/>
              </w:rPr>
            </w:pPr>
          </w:p>
        </w:tc>
        <w:tc>
          <w:tcPr>
            <w:tcW w:w="4531" w:type="dxa"/>
          </w:tcPr>
          <w:p w14:paraId="0107F4D6" w14:textId="77777777" w:rsidR="00095678" w:rsidRPr="002C410A" w:rsidRDefault="00095678" w:rsidP="00095678">
            <w:pPr>
              <w:jc w:val="center"/>
              <w:rPr>
                <w:rFonts w:asciiTheme="minorHAnsi" w:hAnsiTheme="minorHAnsi" w:cstheme="minorHAnsi"/>
                <w:sz w:val="22"/>
                <w:szCs w:val="22"/>
              </w:rPr>
            </w:pPr>
          </w:p>
          <w:p w14:paraId="3D04B60D" w14:textId="77777777" w:rsidR="00095678" w:rsidRPr="002C410A" w:rsidRDefault="00095678" w:rsidP="00095678">
            <w:pPr>
              <w:jc w:val="center"/>
              <w:rPr>
                <w:rFonts w:asciiTheme="minorHAnsi" w:hAnsiTheme="minorHAnsi" w:cstheme="minorHAnsi"/>
                <w:sz w:val="22"/>
                <w:szCs w:val="22"/>
              </w:rPr>
            </w:pPr>
            <w:r w:rsidRPr="002C410A">
              <w:rPr>
                <w:rFonts w:asciiTheme="minorHAnsi" w:hAnsiTheme="minorHAnsi" w:cstheme="minorHAnsi"/>
                <w:sz w:val="22"/>
                <w:szCs w:val="22"/>
              </w:rPr>
              <w:t>………………………………………..</w:t>
            </w:r>
          </w:p>
          <w:p w14:paraId="038556FA" w14:textId="402276CD" w:rsidR="00095678" w:rsidRPr="002C410A" w:rsidRDefault="00095678" w:rsidP="00095678">
            <w:pPr>
              <w:jc w:val="center"/>
              <w:rPr>
                <w:rFonts w:asciiTheme="minorHAnsi" w:hAnsiTheme="minorHAnsi" w:cstheme="minorHAnsi"/>
                <w:sz w:val="22"/>
                <w:szCs w:val="22"/>
              </w:rPr>
            </w:pPr>
            <w:r w:rsidRPr="002C410A">
              <w:rPr>
                <w:rFonts w:asciiTheme="minorHAnsi" w:hAnsiTheme="minorHAnsi" w:cstheme="minorHAnsi"/>
                <w:sz w:val="22"/>
                <w:szCs w:val="22"/>
              </w:rPr>
              <w:t>WYKONAWCA</w:t>
            </w:r>
          </w:p>
        </w:tc>
      </w:tr>
    </w:tbl>
    <w:p w14:paraId="35102BBE" w14:textId="3C866057" w:rsidR="008D6DA7" w:rsidRPr="002C410A" w:rsidRDefault="000C3933">
      <w:pPr>
        <w:rPr>
          <w:rFonts w:asciiTheme="minorHAnsi" w:hAnsiTheme="minorHAnsi" w:cstheme="minorHAnsi"/>
          <w:sz w:val="22"/>
          <w:szCs w:val="22"/>
        </w:rPr>
      </w:pPr>
    </w:p>
    <w:sectPr w:rsidR="008D6DA7" w:rsidRPr="002C410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744F" w14:textId="77777777" w:rsidR="000C3933" w:rsidRDefault="000C3933" w:rsidP="00C652C9">
      <w:r>
        <w:separator/>
      </w:r>
    </w:p>
  </w:endnote>
  <w:endnote w:type="continuationSeparator" w:id="0">
    <w:p w14:paraId="4FC7C0F7" w14:textId="77777777" w:rsidR="000C3933" w:rsidRDefault="000C3933" w:rsidP="00C6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797157"/>
      <w:docPartObj>
        <w:docPartGallery w:val="Page Numbers (Bottom of Page)"/>
        <w:docPartUnique/>
      </w:docPartObj>
    </w:sdtPr>
    <w:sdtEndPr/>
    <w:sdtContent>
      <w:p w14:paraId="7AA8D182" w14:textId="48EF22DA" w:rsidR="009D51E4" w:rsidRDefault="009D51E4" w:rsidP="009D51E4">
        <w:pPr>
          <w:pStyle w:val="Stopka"/>
          <w:tabs>
            <w:tab w:val="left" w:pos="2820"/>
          </w:tabs>
          <w:jc w:val="center"/>
        </w:pPr>
      </w:p>
      <w:p w14:paraId="002CC3F8" w14:textId="1FE705C1" w:rsidR="00343CDB" w:rsidRDefault="00343CDB" w:rsidP="00343CDB">
        <w:pPr>
          <w:pStyle w:val="Stopka"/>
          <w:tabs>
            <w:tab w:val="left" w:pos="3315"/>
          </w:tabs>
          <w:jc w:val="center"/>
        </w:pPr>
        <w:r>
          <w:fldChar w:fldCharType="begin"/>
        </w:r>
        <w:r>
          <w:instrText>PAGE   \* MERGEFORMAT</w:instrText>
        </w:r>
        <w:r>
          <w:fldChar w:fldCharType="separate"/>
        </w:r>
        <w:r w:rsidR="00C11B57">
          <w:rPr>
            <w:noProof/>
          </w:rPr>
          <w:t>1</w:t>
        </w:r>
        <w:r>
          <w:fldChar w:fldCharType="end"/>
        </w:r>
      </w:p>
    </w:sdtContent>
  </w:sdt>
  <w:p w14:paraId="1093C1E7" w14:textId="77777777" w:rsidR="00200294" w:rsidRDefault="002002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C4CE" w14:textId="77777777" w:rsidR="000C3933" w:rsidRDefault="000C3933" w:rsidP="00C652C9">
      <w:r>
        <w:separator/>
      </w:r>
    </w:p>
  </w:footnote>
  <w:footnote w:type="continuationSeparator" w:id="0">
    <w:p w14:paraId="2F022CB3" w14:textId="77777777" w:rsidR="000C3933" w:rsidRDefault="000C3933" w:rsidP="00C6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4312" w14:textId="7AE155EF" w:rsidR="00A63836" w:rsidRDefault="006E1E6C" w:rsidP="006E1E6C">
    <w:pPr>
      <w:pStyle w:val="Nagwek"/>
      <w:jc w:val="center"/>
    </w:pPr>
    <w:r>
      <w:rPr>
        <w:noProof/>
      </w:rPr>
      <w:drawing>
        <wp:inline distT="0" distB="0" distL="0" distR="0" wp14:anchorId="6E39CCF1" wp14:editId="4255B8AA">
          <wp:extent cx="2390140" cy="6769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676910"/>
                  </a:xfrm>
                  <a:prstGeom prst="rect">
                    <a:avLst/>
                  </a:prstGeom>
                  <a:noFill/>
                </pic:spPr>
              </pic:pic>
            </a:graphicData>
          </a:graphic>
        </wp:inline>
      </w:drawing>
    </w:r>
  </w:p>
  <w:p w14:paraId="07BBEBB3" w14:textId="437111B1" w:rsidR="00A63836" w:rsidRPr="006E1E6C" w:rsidRDefault="00A63836" w:rsidP="005B202C">
    <w:pPr>
      <w:pStyle w:val="Nagwek"/>
      <w:jc w:val="right"/>
      <w:rPr>
        <w:rFonts w:asciiTheme="minorHAnsi" w:hAnsiTheme="minorHAnsi" w:cstheme="minorHAnsi"/>
      </w:rPr>
    </w:pPr>
    <w:r w:rsidRPr="006E1E6C">
      <w:rPr>
        <w:rFonts w:asciiTheme="minorHAnsi" w:hAnsiTheme="minorHAnsi" w:cstheme="minorHAnsi"/>
      </w:rPr>
      <w:t xml:space="preserve">Znak sprawy: </w:t>
    </w:r>
    <w:r w:rsidR="006E1E6C" w:rsidRPr="006E1E6C">
      <w:rPr>
        <w:rFonts w:asciiTheme="minorHAnsi" w:hAnsiTheme="minorHAnsi" w:cstheme="minorHAnsi"/>
      </w:rPr>
      <w:t>AZ-262-</w:t>
    </w:r>
    <w:r w:rsidR="002B2213">
      <w:rPr>
        <w:rFonts w:asciiTheme="minorHAnsi" w:hAnsiTheme="minorHAnsi" w:cstheme="minorHAnsi"/>
      </w:rPr>
      <w:t>71</w:t>
    </w:r>
    <w:r w:rsidRPr="006E1E6C">
      <w:rPr>
        <w:rFonts w:asciiTheme="minorHAnsi" w:hAnsiTheme="minorHAnsi" w:cstheme="minorHAnsi"/>
      </w:rPr>
      <w:t>/2021</w:t>
    </w:r>
  </w:p>
  <w:p w14:paraId="7680AC7C" w14:textId="5D1CB5D2" w:rsidR="00C652C9" w:rsidRDefault="00C652C9" w:rsidP="00C652C9">
    <w:pPr>
      <w:pStyle w:val="Nagwek"/>
      <w:jc w:val="center"/>
    </w:pPr>
  </w:p>
  <w:p w14:paraId="41660962" w14:textId="77777777" w:rsidR="00C652C9" w:rsidRDefault="00C652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A827F04"/>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6"/>
    <w:multiLevelType w:val="multilevel"/>
    <w:tmpl w:val="00000006"/>
    <w:name w:val="WW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4C641B5"/>
    <w:multiLevelType w:val="hybridMultilevel"/>
    <w:tmpl w:val="29388D9C"/>
    <w:lvl w:ilvl="0" w:tplc="1B587A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152756"/>
    <w:multiLevelType w:val="hybridMultilevel"/>
    <w:tmpl w:val="B900C8F8"/>
    <w:lvl w:ilvl="0" w:tplc="1FF6A0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0A46D5D"/>
    <w:multiLevelType w:val="hybridMultilevel"/>
    <w:tmpl w:val="E534B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432E9A"/>
    <w:multiLevelType w:val="hybridMultilevel"/>
    <w:tmpl w:val="284C7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884CAB"/>
    <w:multiLevelType w:val="hybridMultilevel"/>
    <w:tmpl w:val="43AA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952E32"/>
    <w:multiLevelType w:val="hybridMultilevel"/>
    <w:tmpl w:val="C5225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FC3F81"/>
    <w:multiLevelType w:val="hybridMultilevel"/>
    <w:tmpl w:val="8714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C75C47"/>
    <w:multiLevelType w:val="hybridMultilevel"/>
    <w:tmpl w:val="98A44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94714"/>
    <w:multiLevelType w:val="hybridMultilevel"/>
    <w:tmpl w:val="72468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461F9"/>
    <w:multiLevelType w:val="hybridMultilevel"/>
    <w:tmpl w:val="186A1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B6007B"/>
    <w:multiLevelType w:val="hybridMultilevel"/>
    <w:tmpl w:val="2AD21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C12E51"/>
    <w:multiLevelType w:val="hybridMultilevel"/>
    <w:tmpl w:val="09ECE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172B61"/>
    <w:multiLevelType w:val="hybridMultilevel"/>
    <w:tmpl w:val="1DA46862"/>
    <w:lvl w:ilvl="0" w:tplc="0415000F">
      <w:start w:val="1"/>
      <w:numFmt w:val="decimal"/>
      <w:lvlText w:val="%1."/>
      <w:lvlJc w:val="left"/>
      <w:pPr>
        <w:tabs>
          <w:tab w:val="num" w:pos="734"/>
        </w:tabs>
        <w:ind w:left="734" w:hanging="360"/>
      </w:pPr>
      <w:rPr>
        <w:b w:val="0"/>
      </w:rPr>
    </w:lvl>
    <w:lvl w:ilvl="1" w:tplc="08EC99B0">
      <w:start w:val="15"/>
      <w:numFmt w:val="decimal"/>
      <w:lvlText w:val="%2."/>
      <w:lvlJc w:val="left"/>
      <w:pPr>
        <w:tabs>
          <w:tab w:val="num" w:pos="1454"/>
        </w:tabs>
        <w:ind w:left="1454" w:hanging="360"/>
      </w:pPr>
    </w:lvl>
    <w:lvl w:ilvl="2" w:tplc="0415000F">
      <w:start w:val="1"/>
      <w:numFmt w:val="decimal"/>
      <w:lvlText w:val="%3."/>
      <w:lvlJc w:val="left"/>
      <w:pPr>
        <w:tabs>
          <w:tab w:val="num" w:pos="1257"/>
        </w:tabs>
        <w:ind w:left="1257" w:hanging="360"/>
      </w:pPr>
      <w:rPr>
        <w:b w:val="0"/>
      </w:rPr>
    </w:lvl>
    <w:lvl w:ilvl="3" w:tplc="0415000F">
      <w:start w:val="1"/>
      <w:numFmt w:val="decimal"/>
      <w:lvlText w:val="%4."/>
      <w:lvlJc w:val="left"/>
      <w:pPr>
        <w:tabs>
          <w:tab w:val="num" w:pos="1977"/>
        </w:tabs>
        <w:ind w:left="1977" w:hanging="360"/>
      </w:pPr>
    </w:lvl>
    <w:lvl w:ilvl="4" w:tplc="04150019">
      <w:start w:val="1"/>
      <w:numFmt w:val="decimal"/>
      <w:lvlText w:val="%5."/>
      <w:lvlJc w:val="left"/>
      <w:pPr>
        <w:tabs>
          <w:tab w:val="num" w:pos="2697"/>
        </w:tabs>
        <w:ind w:left="2697" w:hanging="360"/>
      </w:pPr>
    </w:lvl>
    <w:lvl w:ilvl="5" w:tplc="0415001B">
      <w:start w:val="1"/>
      <w:numFmt w:val="decimal"/>
      <w:lvlText w:val="%6."/>
      <w:lvlJc w:val="left"/>
      <w:pPr>
        <w:tabs>
          <w:tab w:val="num" w:pos="3417"/>
        </w:tabs>
        <w:ind w:left="3417" w:hanging="360"/>
      </w:pPr>
    </w:lvl>
    <w:lvl w:ilvl="6" w:tplc="0415000F">
      <w:start w:val="1"/>
      <w:numFmt w:val="decimal"/>
      <w:lvlText w:val="%7."/>
      <w:lvlJc w:val="left"/>
      <w:pPr>
        <w:tabs>
          <w:tab w:val="num" w:pos="4137"/>
        </w:tabs>
        <w:ind w:left="4137" w:hanging="360"/>
      </w:pPr>
    </w:lvl>
    <w:lvl w:ilvl="7" w:tplc="04150019">
      <w:start w:val="1"/>
      <w:numFmt w:val="decimal"/>
      <w:lvlText w:val="%8."/>
      <w:lvlJc w:val="left"/>
      <w:pPr>
        <w:tabs>
          <w:tab w:val="num" w:pos="4857"/>
        </w:tabs>
        <w:ind w:left="4857" w:hanging="360"/>
      </w:pPr>
    </w:lvl>
    <w:lvl w:ilvl="8" w:tplc="0415001B">
      <w:start w:val="1"/>
      <w:numFmt w:val="decimal"/>
      <w:lvlText w:val="%9."/>
      <w:lvlJc w:val="left"/>
      <w:pPr>
        <w:tabs>
          <w:tab w:val="num" w:pos="5577"/>
        </w:tabs>
        <w:ind w:left="5577" w:hanging="360"/>
      </w:pPr>
    </w:lvl>
  </w:abstractNum>
  <w:abstractNum w:abstractNumId="16"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C033B4D"/>
    <w:multiLevelType w:val="hybridMultilevel"/>
    <w:tmpl w:val="87148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2576DE1"/>
    <w:multiLevelType w:val="hybridMultilevel"/>
    <w:tmpl w:val="98A44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4"/>
  </w:num>
  <w:num w:numId="5">
    <w:abstractNumId w:val="18"/>
  </w:num>
  <w:num w:numId="6">
    <w:abstractNumId w:val="5"/>
  </w:num>
  <w:num w:numId="7">
    <w:abstractNumId w:val="10"/>
  </w:num>
  <w:num w:numId="8">
    <w:abstractNumId w:val="8"/>
  </w:num>
  <w:num w:numId="9">
    <w:abstractNumId w:val="13"/>
  </w:num>
  <w:num w:numId="10">
    <w:abstractNumId w:val="6"/>
  </w:num>
  <w:num w:numId="11">
    <w:abstractNumId w:val="9"/>
  </w:num>
  <w:num w:numId="12">
    <w:abstractNumId w:val="15"/>
  </w:num>
  <w:num w:numId="13">
    <w:abstractNumId w:val="2"/>
  </w:num>
  <w:num w:numId="14">
    <w:abstractNumId w:val="12"/>
  </w:num>
  <w:num w:numId="15">
    <w:abstractNumId w:val="7"/>
  </w:num>
  <w:num w:numId="16">
    <w:abstractNumId w:val="1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B9"/>
    <w:rsid w:val="00014974"/>
    <w:rsid w:val="0003149D"/>
    <w:rsid w:val="000943D7"/>
    <w:rsid w:val="00095678"/>
    <w:rsid w:val="000C3933"/>
    <w:rsid w:val="000D5E0C"/>
    <w:rsid w:val="000E78D5"/>
    <w:rsid w:val="000F1E32"/>
    <w:rsid w:val="00102C16"/>
    <w:rsid w:val="00107E26"/>
    <w:rsid w:val="00147E40"/>
    <w:rsid w:val="00153543"/>
    <w:rsid w:val="00165CE2"/>
    <w:rsid w:val="001A726E"/>
    <w:rsid w:val="001F0E34"/>
    <w:rsid w:val="00200294"/>
    <w:rsid w:val="002214D4"/>
    <w:rsid w:val="00242880"/>
    <w:rsid w:val="00265006"/>
    <w:rsid w:val="002A4D88"/>
    <w:rsid w:val="002B2213"/>
    <w:rsid w:val="002B3867"/>
    <w:rsid w:val="002C410A"/>
    <w:rsid w:val="002E1552"/>
    <w:rsid w:val="0033776B"/>
    <w:rsid w:val="00343CDB"/>
    <w:rsid w:val="0037428B"/>
    <w:rsid w:val="00392A61"/>
    <w:rsid w:val="003B4A9D"/>
    <w:rsid w:val="003D59FF"/>
    <w:rsid w:val="003E301C"/>
    <w:rsid w:val="003E5477"/>
    <w:rsid w:val="00432870"/>
    <w:rsid w:val="004504BB"/>
    <w:rsid w:val="004B082D"/>
    <w:rsid w:val="00556607"/>
    <w:rsid w:val="005921B9"/>
    <w:rsid w:val="005B202C"/>
    <w:rsid w:val="006D7B41"/>
    <w:rsid w:val="006E1E6C"/>
    <w:rsid w:val="007152BC"/>
    <w:rsid w:val="00725910"/>
    <w:rsid w:val="00755FE6"/>
    <w:rsid w:val="00764E8C"/>
    <w:rsid w:val="008E2112"/>
    <w:rsid w:val="00916C23"/>
    <w:rsid w:val="00964980"/>
    <w:rsid w:val="009D51E4"/>
    <w:rsid w:val="00A63836"/>
    <w:rsid w:val="00A67EBD"/>
    <w:rsid w:val="00A90493"/>
    <w:rsid w:val="00AD1CAA"/>
    <w:rsid w:val="00AD2ED4"/>
    <w:rsid w:val="00B228FF"/>
    <w:rsid w:val="00BD135B"/>
    <w:rsid w:val="00BE79CC"/>
    <w:rsid w:val="00C0217B"/>
    <w:rsid w:val="00C11B57"/>
    <w:rsid w:val="00C4310C"/>
    <w:rsid w:val="00C43D5A"/>
    <w:rsid w:val="00C652C9"/>
    <w:rsid w:val="00C96F96"/>
    <w:rsid w:val="00D374F6"/>
    <w:rsid w:val="00D46E7C"/>
    <w:rsid w:val="00D74470"/>
    <w:rsid w:val="00DE2BF7"/>
    <w:rsid w:val="00DF6FCC"/>
    <w:rsid w:val="00E460A2"/>
    <w:rsid w:val="00E60938"/>
    <w:rsid w:val="00E8007F"/>
    <w:rsid w:val="00ED2C3B"/>
    <w:rsid w:val="00F02AB9"/>
    <w:rsid w:val="00F12A82"/>
    <w:rsid w:val="00F34F82"/>
    <w:rsid w:val="00F62A7F"/>
    <w:rsid w:val="00F81D48"/>
    <w:rsid w:val="00FB5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96986"/>
  <w15:chartTrackingRefBased/>
  <w15:docId w15:val="{9B04F67A-54BD-4EEE-87BB-906ADAF5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2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652C9"/>
    <w:rPr>
      <w:color w:val="0000FF"/>
      <w:u w:val="single"/>
    </w:rPr>
  </w:style>
  <w:style w:type="paragraph" w:styleId="Akapitzlist">
    <w:name w:val="List Paragraph"/>
    <w:basedOn w:val="Normalny"/>
    <w:qFormat/>
    <w:rsid w:val="00C652C9"/>
    <w:pPr>
      <w:ind w:left="720"/>
      <w:contextualSpacing/>
    </w:pPr>
  </w:style>
  <w:style w:type="paragraph" w:styleId="Tekstpodstawowywcity">
    <w:name w:val="Body Text Indent"/>
    <w:basedOn w:val="Normalny"/>
    <w:link w:val="TekstpodstawowywcityZnak"/>
    <w:unhideWhenUsed/>
    <w:rsid w:val="00C652C9"/>
    <w:pPr>
      <w:spacing w:after="120"/>
      <w:ind w:left="283"/>
    </w:pPr>
  </w:style>
  <w:style w:type="character" w:customStyle="1" w:styleId="TekstpodstawowywcityZnak">
    <w:name w:val="Tekst podstawowy wcięty Znak"/>
    <w:basedOn w:val="Domylnaczcionkaakapitu"/>
    <w:link w:val="Tekstpodstawowywcity"/>
    <w:rsid w:val="00C652C9"/>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C652C9"/>
    <w:pPr>
      <w:tabs>
        <w:tab w:val="center" w:pos="4536"/>
        <w:tab w:val="right" w:pos="9072"/>
      </w:tabs>
    </w:pPr>
  </w:style>
  <w:style w:type="character" w:customStyle="1" w:styleId="NagwekZnak">
    <w:name w:val="Nagłówek Znak"/>
    <w:basedOn w:val="Domylnaczcionkaakapitu"/>
    <w:link w:val="Nagwek"/>
    <w:rsid w:val="00C652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52C9"/>
    <w:pPr>
      <w:tabs>
        <w:tab w:val="center" w:pos="4536"/>
        <w:tab w:val="right" w:pos="9072"/>
      </w:tabs>
    </w:pPr>
  </w:style>
  <w:style w:type="character" w:customStyle="1" w:styleId="StopkaZnak">
    <w:name w:val="Stopka Znak"/>
    <w:basedOn w:val="Domylnaczcionkaakapitu"/>
    <w:link w:val="Stopka"/>
    <w:uiPriority w:val="99"/>
    <w:rsid w:val="00C652C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09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93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64E8C"/>
    <w:rPr>
      <w:sz w:val="16"/>
      <w:szCs w:val="16"/>
    </w:rPr>
  </w:style>
  <w:style w:type="paragraph" w:styleId="Tekstkomentarza">
    <w:name w:val="annotation text"/>
    <w:basedOn w:val="Normalny"/>
    <w:link w:val="TekstkomentarzaZnak"/>
    <w:uiPriority w:val="99"/>
    <w:semiHidden/>
    <w:unhideWhenUsed/>
    <w:rsid w:val="00764E8C"/>
    <w:rPr>
      <w:sz w:val="20"/>
      <w:szCs w:val="20"/>
    </w:rPr>
  </w:style>
  <w:style w:type="character" w:customStyle="1" w:styleId="TekstkomentarzaZnak">
    <w:name w:val="Tekst komentarza Znak"/>
    <w:basedOn w:val="Domylnaczcionkaakapitu"/>
    <w:link w:val="Tekstkomentarza"/>
    <w:uiPriority w:val="99"/>
    <w:semiHidden/>
    <w:rsid w:val="00764E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4E8C"/>
    <w:rPr>
      <w:b/>
      <w:bCs/>
    </w:rPr>
  </w:style>
  <w:style w:type="character" w:customStyle="1" w:styleId="TematkomentarzaZnak">
    <w:name w:val="Temat komentarza Znak"/>
    <w:basedOn w:val="TekstkomentarzaZnak"/>
    <w:link w:val="Tematkomentarza"/>
    <w:uiPriority w:val="99"/>
    <w:semiHidden/>
    <w:rsid w:val="00764E8C"/>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09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B5C56"/>
    <w:pPr>
      <w:suppressAutoHyphens/>
      <w:ind w:left="720"/>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forti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kylark.up.poznan.pl/content/rodo" TargetMode="External"/><Relationship Id="rId4" Type="http://schemas.openxmlformats.org/officeDocument/2006/relationships/settings" Target="settings.xml"/><Relationship Id="rId9" Type="http://schemas.openxmlformats.org/officeDocument/2006/relationships/hyperlink" Target="mailto:tomasz.napierala@up.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F07D-71EC-40EF-A95C-C96F23FA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3318</Words>
  <Characters>19911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Bartkowiak</dc:creator>
  <cp:keywords/>
  <dc:description/>
  <cp:lastModifiedBy>szs2szs2</cp:lastModifiedBy>
  <cp:revision>4</cp:revision>
  <cp:lastPrinted>2021-08-26T11:12:00Z</cp:lastPrinted>
  <dcterms:created xsi:type="dcterms:W3CDTF">2021-08-27T08:46:00Z</dcterms:created>
  <dcterms:modified xsi:type="dcterms:W3CDTF">2021-08-27T08:47:00Z</dcterms:modified>
</cp:coreProperties>
</file>